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CC36A8" w:rsidRDefault="00CC36A8" w:rsidP="00CC36A8">
      <w:pPr>
        <w:shd w:val="clear" w:color="auto" w:fill="C5E0B3" w:themeFill="accent6" w:themeFillTint="66"/>
        <w:jc w:val="center"/>
        <w:rPr>
          <w:b/>
          <w:sz w:val="32"/>
        </w:rPr>
      </w:pPr>
      <w:r w:rsidRPr="00CC36A8">
        <w:rPr>
          <w:b/>
          <w:sz w:val="32"/>
        </w:rPr>
        <w:t>Delegation Notes</w:t>
      </w:r>
    </w:p>
    <w:p w:rsidR="00CC36A8" w:rsidRDefault="00CC36A8"/>
    <w:p w:rsidR="00CC36A8" w:rsidRDefault="00CC36A8">
      <w:r w:rsidRPr="00CC36A8">
        <w:t xml:space="preserve">Design Principle: </w:t>
      </w:r>
      <w:hyperlink r:id="rId7" w:history="1">
        <w:r w:rsidRPr="00CC36A8">
          <w:rPr>
            <w:rStyle w:val="Hyperlink"/>
          </w:rPr>
          <w:t>Law of Demeter</w:t>
        </w:r>
      </w:hyperlink>
      <w:r>
        <w:t xml:space="preserve"> – </w:t>
      </w:r>
      <w:r w:rsidRPr="00CC36A8">
        <w:t>"Only talk to your neighbors." A class shouldn't have to know much about distant classes. A method/class should have limited knowledge of an object model.</w:t>
      </w:r>
    </w:p>
    <w:p w:rsidR="00CC36A8" w:rsidRDefault="00CC36A8"/>
    <w:p w:rsidR="00952575" w:rsidRPr="00952575" w:rsidRDefault="00952575" w:rsidP="00952575">
      <w:pPr>
        <w:shd w:val="clear" w:color="auto" w:fill="C5E0B3" w:themeFill="accent6" w:themeFillTint="66"/>
        <w:jc w:val="left"/>
        <w:rPr>
          <w:b/>
          <w:sz w:val="24"/>
        </w:rPr>
      </w:pPr>
      <w:r w:rsidRPr="00952575">
        <w:rPr>
          <w:b/>
          <w:sz w:val="24"/>
        </w:rPr>
        <w:t>Example</w:t>
      </w:r>
    </w:p>
    <w:p w:rsidR="00CC36A8" w:rsidRDefault="00CC36A8"/>
    <w:p w:rsidR="00952575" w:rsidRPr="00952575" w:rsidRDefault="00DD3848" w:rsidP="006928E4">
      <w:pPr>
        <w:pStyle w:val="ListParagraph"/>
        <w:numPr>
          <w:ilvl w:val="0"/>
          <w:numId w:val="1"/>
        </w:numPr>
      </w:pPr>
      <w:r w:rsidRPr="00952575">
        <w:rPr>
          <w:noProof/>
        </w:rPr>
        <w:drawing>
          <wp:anchor distT="0" distB="0" distL="114300" distR="114300" simplePos="0" relativeHeight="251658240" behindDoc="1" locked="0" layoutInCell="1" allowOverlap="1" wp14:anchorId="6CE85DA9" wp14:editId="295E0D2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315968" cy="1517904"/>
            <wp:effectExtent l="0" t="0" r="8890" b="6350"/>
            <wp:wrapTight wrapText="bothSides">
              <wp:wrapPolygon edited="0">
                <wp:start x="0" y="0"/>
                <wp:lineTo x="0" y="21419"/>
                <wp:lineTo x="21549" y="21419"/>
                <wp:lineTo x="21549" y="0"/>
                <wp:lineTo x="0" y="0"/>
              </wp:wrapPolygon>
            </wp:wrapTight>
            <wp:docPr id="3" name="Picture 3" descr="E:\Data-Classes\CS 4322 - Software Engineering 2\Notes\07 A-Delegation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-Classes\CS 4322 - Software Engineering 2\Notes\07 A-Delegation\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68" cy="1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75">
        <w:t xml:space="preserve">Consider the collaboration shown below. A </w:t>
      </w:r>
      <w:r w:rsidR="00952575" w:rsidRPr="00952575">
        <w:rPr>
          <w:i/>
        </w:rPr>
        <w:t xml:space="preserve">RegularFlight, </w:t>
      </w:r>
      <w:r w:rsidR="00952575">
        <w:t xml:space="preserve">for example Flight 482 flies from NYC/LaGuardia to Atlanta at 9am every weekday. A </w:t>
      </w:r>
      <w:r w:rsidR="00952575" w:rsidRPr="00952575">
        <w:rPr>
          <w:i/>
        </w:rPr>
        <w:t xml:space="preserve">RegularFlight </w:t>
      </w:r>
      <w:r w:rsidR="00952575">
        <w:t xml:space="preserve">contains references to actual occurrences on specific dates, </w:t>
      </w:r>
      <w:r w:rsidR="00952575" w:rsidRPr="00952575">
        <w:rPr>
          <w:i/>
        </w:rPr>
        <w:t>SpecificFlight</w:t>
      </w:r>
      <w:r w:rsidR="00952575">
        <w:t xml:space="preserve">s, for example, instances of Flight 482 that occur on June 1,2,3,4,5. Each </w:t>
      </w:r>
      <w:bookmarkStart w:id="0" w:name="_GoBack"/>
      <w:bookmarkEnd w:id="0"/>
      <w:r w:rsidR="00952575" w:rsidRPr="00952575">
        <w:rPr>
          <w:i/>
        </w:rPr>
        <w:t xml:space="preserve">SpecificFlight </w:t>
      </w:r>
      <w:r w:rsidR="00952575">
        <w:t xml:space="preserve">has a number of </w:t>
      </w:r>
      <w:r w:rsidR="00952575" w:rsidRPr="00952575">
        <w:rPr>
          <w:i/>
        </w:rPr>
        <w:t>Booking</w:t>
      </w:r>
      <w:r w:rsidR="00952575">
        <w:t xml:space="preserve">s where each </w:t>
      </w:r>
      <w:r w:rsidR="00952575" w:rsidRPr="00952575">
        <w:rPr>
          <w:i/>
        </w:rPr>
        <w:t xml:space="preserve">Booking </w:t>
      </w:r>
      <w:r w:rsidR="00952575">
        <w:t xml:space="preserve">represents an individual person in a specific seat. As shown, the </w:t>
      </w:r>
      <w:r w:rsidR="00952575" w:rsidRPr="00952575">
        <w:rPr>
          <w:i/>
        </w:rPr>
        <w:t>flightNum</w:t>
      </w:r>
      <w:r w:rsidR="00952575">
        <w:t xml:space="preserve"> originates in the </w:t>
      </w:r>
      <w:r w:rsidR="00952575" w:rsidRPr="00952575">
        <w:rPr>
          <w:i/>
        </w:rPr>
        <w:t xml:space="preserve">RegularFlight </w:t>
      </w:r>
      <w:r w:rsidR="00952575">
        <w:t xml:space="preserve">class. Suppose there is a method, </w:t>
      </w:r>
      <w:r w:rsidR="00952575" w:rsidRPr="00952575">
        <w:rPr>
          <w:i/>
        </w:rPr>
        <w:t xml:space="preserve">m1 </w:t>
      </w:r>
      <w:r w:rsidR="00952575">
        <w:t xml:space="preserve">in the </w:t>
      </w:r>
      <w:r w:rsidR="00952575" w:rsidRPr="00952575">
        <w:rPr>
          <w:i/>
        </w:rPr>
        <w:t xml:space="preserve">Booking </w:t>
      </w:r>
      <w:r w:rsidR="00952575">
        <w:t xml:space="preserve">class that needs the </w:t>
      </w:r>
      <w:r w:rsidR="00952575" w:rsidRPr="00952575">
        <w:rPr>
          <w:i/>
        </w:rPr>
        <w:t>flightNum</w:t>
      </w:r>
      <w:r w:rsidR="00952575">
        <w:t>. The implementation shown below violates the Law of Demeter</w:t>
      </w:r>
      <w:r w:rsidR="007A6986">
        <w:t xml:space="preserve"> as </w:t>
      </w:r>
      <w:r w:rsidR="007A6986">
        <w:rPr>
          <w:i/>
        </w:rPr>
        <w:t xml:space="preserve">Booking </w:t>
      </w:r>
      <w:r w:rsidR="007A6986">
        <w:t xml:space="preserve">is talking directly to </w:t>
      </w:r>
      <w:r w:rsidR="007A6986">
        <w:rPr>
          <w:i/>
        </w:rPr>
        <w:t>RegularFlight</w:t>
      </w:r>
      <w:r w:rsidR="007A6986">
        <w:t>. As shown by the dashed arrows, there are three dependencies between the classes.</w:t>
      </w:r>
    </w:p>
    <w:p w:rsidR="00CC36A8" w:rsidRDefault="00CC36A8" w:rsidP="00CC36A8"/>
    <w:p w:rsidR="007A6986" w:rsidRPr="00952575" w:rsidRDefault="00DD3848" w:rsidP="007A6986">
      <w:pPr>
        <w:pStyle w:val="ListParagraph"/>
        <w:numPr>
          <w:ilvl w:val="0"/>
          <w:numId w:val="1"/>
        </w:numPr>
      </w:pPr>
      <w:r w:rsidRPr="007A6986">
        <w:rPr>
          <w:noProof/>
        </w:rPr>
        <w:drawing>
          <wp:anchor distT="0" distB="0" distL="114300" distR="114300" simplePos="0" relativeHeight="251659264" behindDoc="1" locked="0" layoutInCell="1" allowOverlap="1" wp14:anchorId="61833AA6" wp14:editId="026DEF5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069080" cy="1197864"/>
            <wp:effectExtent l="0" t="0" r="7620" b="2540"/>
            <wp:wrapTight wrapText="bothSides">
              <wp:wrapPolygon edited="0">
                <wp:start x="0" y="0"/>
                <wp:lineTo x="0" y="21302"/>
                <wp:lineTo x="21539" y="21302"/>
                <wp:lineTo x="21539" y="0"/>
                <wp:lineTo x="0" y="0"/>
              </wp:wrapPolygon>
            </wp:wrapTight>
            <wp:docPr id="4" name="Picture 4" descr="E:\Data-Classes\CS 4322 - Software Engineering 2\Notes\07 A-Delegation\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-Classes\CS 4322 - Software Engineering 2\Notes\07 A-Delegation\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86">
        <w:t xml:space="preserve">A better way to handle this is to introduce a </w:t>
      </w:r>
      <w:r w:rsidR="007A6986">
        <w:rPr>
          <w:i/>
        </w:rPr>
        <w:t xml:space="preserve">flightNum </w:t>
      </w:r>
      <w:r w:rsidR="007A6986">
        <w:t xml:space="preserve">method in </w:t>
      </w:r>
      <w:r w:rsidR="007A6986">
        <w:rPr>
          <w:i/>
        </w:rPr>
        <w:t xml:space="preserve">SpecificFlight </w:t>
      </w:r>
      <w:r w:rsidR="007A6986">
        <w:t xml:space="preserve">that </w:t>
      </w:r>
      <w:r w:rsidR="007A6986">
        <w:rPr>
          <w:i/>
        </w:rPr>
        <w:t xml:space="preserve">delegates </w:t>
      </w:r>
      <w:r w:rsidR="007A6986">
        <w:t xml:space="preserve">to </w:t>
      </w:r>
      <w:r w:rsidR="007A6986">
        <w:rPr>
          <w:i/>
        </w:rPr>
        <w:t>RegularFlight</w:t>
      </w:r>
      <w:r w:rsidR="007A6986">
        <w:t xml:space="preserve">’s </w:t>
      </w:r>
      <w:r w:rsidR="007A6986">
        <w:rPr>
          <w:i/>
        </w:rPr>
        <w:t xml:space="preserve">flightNum </w:t>
      </w:r>
      <w:r w:rsidR="007A6986">
        <w:t xml:space="preserve">method. By making the reference to </w:t>
      </w:r>
      <w:r w:rsidR="007A6986">
        <w:rPr>
          <w:i/>
        </w:rPr>
        <w:t>SpecificFlight</w:t>
      </w:r>
      <w:r w:rsidR="007A6986">
        <w:t xml:space="preserve">’s reference to </w:t>
      </w:r>
      <w:r w:rsidR="007A6986">
        <w:rPr>
          <w:i/>
        </w:rPr>
        <w:t xml:space="preserve">RegularFlight </w:t>
      </w:r>
      <w:r w:rsidR="007A6986">
        <w:t xml:space="preserve">private, then we force </w:t>
      </w:r>
      <w:r w:rsidR="007A6986">
        <w:rPr>
          <w:i/>
        </w:rPr>
        <w:t xml:space="preserve">Booking </w:t>
      </w:r>
      <w:r w:rsidR="007A6986">
        <w:t xml:space="preserve">to use </w:t>
      </w:r>
      <w:r w:rsidR="007A6986">
        <w:rPr>
          <w:i/>
        </w:rPr>
        <w:t>SpecificFlight</w:t>
      </w:r>
      <w:r w:rsidR="007A6986">
        <w:t xml:space="preserve">’s </w:t>
      </w:r>
      <w:r w:rsidR="007A6986">
        <w:rPr>
          <w:i/>
        </w:rPr>
        <w:t xml:space="preserve">flightNum </w:t>
      </w:r>
      <w:r w:rsidR="007A6986">
        <w:t>method. Notice that now we have two dependencies. This adheres to the Law of Demeter</w:t>
      </w:r>
      <w:r w:rsidR="007A6986">
        <w:t>.</w:t>
      </w:r>
    </w:p>
    <w:p w:rsidR="00CC36A8" w:rsidRDefault="00CC36A8" w:rsidP="00CC36A8"/>
    <w:p w:rsidR="007A6986" w:rsidRDefault="007A6986" w:rsidP="007A6986">
      <w:pPr>
        <w:pStyle w:val="ListParagraph"/>
        <w:numPr>
          <w:ilvl w:val="0"/>
          <w:numId w:val="1"/>
        </w:numPr>
      </w:pPr>
      <w:r>
        <w:t xml:space="preserve">Suppose there are several methods in </w:t>
      </w:r>
      <w:r>
        <w:rPr>
          <w:i/>
        </w:rPr>
        <w:t xml:space="preserve">Booking </w:t>
      </w:r>
      <w:r>
        <w:t xml:space="preserve">that require the </w:t>
      </w:r>
      <w:r>
        <w:rPr>
          <w:i/>
        </w:rPr>
        <w:t>flightNum</w:t>
      </w:r>
      <w:r>
        <w:t xml:space="preserve">. The approach below now has two dependencies of </w:t>
      </w:r>
      <w:r>
        <w:rPr>
          <w:i/>
        </w:rPr>
        <w:t xml:space="preserve">Booking </w:t>
      </w:r>
      <w:r>
        <w:t xml:space="preserve">on </w:t>
      </w:r>
      <w:r>
        <w:rPr>
          <w:i/>
        </w:rPr>
        <w:t>SpecificFlight</w:t>
      </w:r>
      <w:r>
        <w:t>.</w:t>
      </w:r>
    </w:p>
    <w:p w:rsidR="007A6986" w:rsidRDefault="007A6986" w:rsidP="007A6986">
      <w:pPr>
        <w:pStyle w:val="ListParagraph"/>
        <w:ind w:left="360"/>
      </w:pPr>
    </w:p>
    <w:p w:rsidR="007A6986" w:rsidRDefault="007A6986" w:rsidP="003F301A">
      <w:pPr>
        <w:pStyle w:val="ListParagraph"/>
      </w:pPr>
      <w:r w:rsidRPr="007A6986">
        <w:rPr>
          <w:noProof/>
        </w:rPr>
        <w:drawing>
          <wp:inline distT="0" distB="0" distL="0" distR="0">
            <wp:extent cx="4352544" cy="1911096"/>
            <wp:effectExtent l="0" t="0" r="0" b="0"/>
            <wp:docPr id="5" name="Picture 5" descr="E:\Data-Classes\CS 4322 - Software Engineering 2\Notes\07 A-Delegation\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-Classes\CS 4322 - Software Engineering 2\Notes\07 A-Delegation\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9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86" w:rsidRDefault="007A6986" w:rsidP="007A6986">
      <w:pPr>
        <w:pStyle w:val="ListParagraph"/>
        <w:ind w:left="360"/>
      </w:pPr>
    </w:p>
    <w:p w:rsidR="007A6986" w:rsidRDefault="007A6986" w:rsidP="007A6986">
      <w:pPr>
        <w:pStyle w:val="ListParagraph"/>
        <w:ind w:left="360"/>
      </w:pPr>
    </w:p>
    <w:p w:rsidR="007A6986" w:rsidRDefault="007A6986" w:rsidP="007A6986">
      <w:pPr>
        <w:pStyle w:val="ListParagraph"/>
        <w:numPr>
          <w:ilvl w:val="0"/>
          <w:numId w:val="1"/>
        </w:numPr>
      </w:pPr>
      <w:r>
        <w:lastRenderedPageBreak/>
        <w:t xml:space="preserve">A better approach is to have a </w:t>
      </w:r>
      <w:r>
        <w:rPr>
          <w:i/>
        </w:rPr>
        <w:t xml:space="preserve">flightNum </w:t>
      </w:r>
      <w:r>
        <w:t xml:space="preserve">method in </w:t>
      </w:r>
      <w:r>
        <w:rPr>
          <w:i/>
        </w:rPr>
        <w:t xml:space="preserve">Booking </w:t>
      </w:r>
      <w:r>
        <w:t xml:space="preserve">that delegates to </w:t>
      </w:r>
      <w:r>
        <w:rPr>
          <w:i/>
        </w:rPr>
        <w:t xml:space="preserve">SpecificFlight </w:t>
      </w:r>
      <w:r>
        <w:t xml:space="preserve">and then </w:t>
      </w:r>
      <w:r>
        <w:rPr>
          <w:i/>
        </w:rPr>
        <w:t xml:space="preserve">m1 </w:t>
      </w:r>
      <w:r>
        <w:t xml:space="preserve">and </w:t>
      </w:r>
      <w:r>
        <w:rPr>
          <w:i/>
        </w:rPr>
        <w:t xml:space="preserve">m2 </w:t>
      </w:r>
      <w:r>
        <w:t>use that method. This reduces the dependence.</w:t>
      </w:r>
    </w:p>
    <w:p w:rsidR="00DD3848" w:rsidRDefault="00DD3848" w:rsidP="00DD3848">
      <w:pPr>
        <w:pStyle w:val="ListParagraph"/>
        <w:ind w:left="360"/>
      </w:pPr>
    </w:p>
    <w:p w:rsidR="00DD3848" w:rsidRPr="00952575" w:rsidRDefault="00DD3848" w:rsidP="003F301A">
      <w:pPr>
        <w:pStyle w:val="ListParagraph"/>
      </w:pPr>
      <w:r w:rsidRPr="00DD3848">
        <w:rPr>
          <w:noProof/>
        </w:rPr>
        <w:drawing>
          <wp:inline distT="0" distB="0" distL="0" distR="0">
            <wp:extent cx="4343400" cy="2542032"/>
            <wp:effectExtent l="0" t="0" r="0" b="0"/>
            <wp:docPr id="6" name="Picture 6" descr="E:\Data-Classes\CS 4322 - Software Engineering 2\Notes\07 A-Delegation\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-Classes\CS 4322 - Software Engineering 2\Notes\07 A-Delegation\a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A8" w:rsidRDefault="00CC36A8" w:rsidP="00CC36A8"/>
    <w:p w:rsidR="00CC36A8" w:rsidRDefault="00CC36A8" w:rsidP="00CC36A8"/>
    <w:p w:rsidR="003F301A" w:rsidRDefault="003F301A" w:rsidP="003F301A">
      <w:pPr>
        <w:pStyle w:val="ListParagraph"/>
        <w:numPr>
          <w:ilvl w:val="0"/>
          <w:numId w:val="1"/>
        </w:numPr>
      </w:pPr>
      <w:r>
        <w:t xml:space="preserve">Why is violation of the Law of Demeter a problem of changing requirements and debugging? If there is a change in </w:t>
      </w:r>
      <w:r>
        <w:rPr>
          <w:i/>
        </w:rPr>
        <w:t xml:space="preserve">RegularFlight </w:t>
      </w:r>
      <w:r>
        <w:t>not only do we have to look at its neighbors (</w:t>
      </w:r>
      <w:r>
        <w:rPr>
          <w:i/>
        </w:rPr>
        <w:t>SpecificFlight</w:t>
      </w:r>
      <w:r>
        <w:t>), but also the neighbors of neighbors (</w:t>
      </w:r>
      <w:r>
        <w:rPr>
          <w:i/>
        </w:rPr>
        <w:t>Booking</w:t>
      </w:r>
      <w:r>
        <w:t xml:space="preserve">) to assess the impact. </w:t>
      </w:r>
    </w:p>
    <w:p w:rsidR="003F301A" w:rsidRDefault="003F301A" w:rsidP="003F301A">
      <w:pPr>
        <w:pStyle w:val="ListParagraph"/>
        <w:ind w:left="360"/>
      </w:pPr>
    </w:p>
    <w:p w:rsidR="00CC36A8" w:rsidRDefault="00CC36A8" w:rsidP="00CC36A8"/>
    <w:p w:rsidR="00CC36A8" w:rsidRDefault="00CC36A8" w:rsidP="00CC36A8"/>
    <w:p w:rsidR="00CC36A8" w:rsidRDefault="00CC36A8" w:rsidP="00CC36A8"/>
    <w:p w:rsidR="00CC36A8" w:rsidRDefault="00CC36A8" w:rsidP="00CC36A8"/>
    <w:p w:rsidR="00CC36A8" w:rsidRDefault="00CC36A8" w:rsidP="00CC36A8"/>
    <w:sectPr w:rsidR="00CC36A8" w:rsidSect="0017142A">
      <w:footerReference w:type="default" r:id="rId12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50" w:rsidRDefault="00247F50" w:rsidP="0017142A">
      <w:r>
        <w:separator/>
      </w:r>
    </w:p>
  </w:endnote>
  <w:endnote w:type="continuationSeparator" w:id="0">
    <w:p w:rsidR="00247F50" w:rsidRDefault="00247F50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3F301A">
          <w:rPr>
            <w:noProof/>
            <w:sz w:val="20"/>
          </w:rPr>
          <w:t>1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50" w:rsidRDefault="00247F50" w:rsidP="0017142A">
      <w:r>
        <w:separator/>
      </w:r>
    </w:p>
  </w:footnote>
  <w:footnote w:type="continuationSeparator" w:id="0">
    <w:p w:rsidR="00247F50" w:rsidRDefault="00247F50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316D6"/>
    <w:multiLevelType w:val="hybridMultilevel"/>
    <w:tmpl w:val="76C01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8"/>
    <w:rsid w:val="000743C1"/>
    <w:rsid w:val="0017142A"/>
    <w:rsid w:val="00247F50"/>
    <w:rsid w:val="003F301A"/>
    <w:rsid w:val="00572678"/>
    <w:rsid w:val="007A6986"/>
    <w:rsid w:val="00952575"/>
    <w:rsid w:val="00CC36A8"/>
    <w:rsid w:val="00D82227"/>
    <w:rsid w:val="00DD3848"/>
    <w:rsid w:val="00F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AF781-9CC7-4CC2-9C5A-0F4AA5A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character" w:styleId="Hyperlink">
    <w:name w:val="Hyperlink"/>
    <w:basedOn w:val="DefaultParagraphFont"/>
    <w:uiPriority w:val="99"/>
    <w:unhideWhenUsed/>
    <w:rsid w:val="00CC36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Law_of_Deme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</cp:revision>
  <dcterms:created xsi:type="dcterms:W3CDTF">2018-03-30T16:37:00Z</dcterms:created>
  <dcterms:modified xsi:type="dcterms:W3CDTF">2018-03-30T19:30:00Z</dcterms:modified>
</cp:coreProperties>
</file>