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35" w:rsidRDefault="002D4A6B" w:rsidP="00CC4D35">
      <w:pPr>
        <w:shd w:val="clear" w:color="auto" w:fill="B8CCE4" w:themeFill="accent1" w:themeFillTint="66"/>
        <w:ind w:left="720" w:hanging="720"/>
        <w:jc w:val="center"/>
        <w:rPr>
          <w:rFonts w:asciiTheme="minorHAnsi" w:hAnsiTheme="minorHAnsi"/>
        </w:rPr>
      </w:pPr>
      <w:r>
        <w:rPr>
          <w:rFonts w:asciiTheme="minorHAnsi" w:hAnsiTheme="minorHAnsi"/>
          <w:b/>
          <w:sz w:val="32"/>
          <w:szCs w:val="32"/>
        </w:rPr>
        <w:t>Reading Assignment</w:t>
      </w:r>
      <w:r>
        <w:rPr>
          <w:rFonts w:asciiTheme="minorHAnsi" w:hAnsiTheme="minorHAnsi"/>
          <w:b/>
          <w:sz w:val="32"/>
          <w:szCs w:val="32"/>
        </w:rPr>
        <w:t xml:space="preserve"> 8</w:t>
      </w:r>
      <w:r w:rsidR="00CC4D35" w:rsidRPr="00CB30ED">
        <w:rPr>
          <w:rFonts w:asciiTheme="minorHAnsi" w:hAnsiTheme="minorHAnsi"/>
          <w:b/>
          <w:sz w:val="32"/>
          <w:szCs w:val="32"/>
        </w:rPr>
        <w:t xml:space="preserve"> – Chap</w:t>
      </w:r>
      <w:r w:rsidR="009C50F3">
        <w:rPr>
          <w:rFonts w:asciiTheme="minorHAnsi" w:hAnsiTheme="minorHAnsi"/>
          <w:b/>
          <w:sz w:val="32"/>
          <w:szCs w:val="32"/>
        </w:rPr>
        <w:t>t</w:t>
      </w:r>
      <w:r w:rsidR="00CC4D35" w:rsidRPr="00CB30ED">
        <w:rPr>
          <w:rFonts w:asciiTheme="minorHAnsi" w:hAnsiTheme="minorHAnsi"/>
          <w:b/>
          <w:sz w:val="32"/>
          <w:szCs w:val="32"/>
        </w:rPr>
        <w:t xml:space="preserve">er </w:t>
      </w:r>
      <w:r w:rsidR="00CC4D35">
        <w:rPr>
          <w:rFonts w:asciiTheme="minorHAnsi" w:hAnsiTheme="minorHAnsi"/>
          <w:b/>
          <w:sz w:val="32"/>
          <w:szCs w:val="32"/>
        </w:rPr>
        <w:t>6</w:t>
      </w:r>
      <w:r w:rsidR="00CC4D35" w:rsidRPr="00CB30ED">
        <w:rPr>
          <w:rFonts w:asciiTheme="minorHAnsi" w:hAnsiTheme="minorHAnsi"/>
          <w:b/>
          <w:sz w:val="32"/>
          <w:szCs w:val="32"/>
        </w:rPr>
        <w:t xml:space="preserve"> Questions</w:t>
      </w:r>
    </w:p>
    <w:p w:rsidR="00CC4D35" w:rsidRPr="002D4A6B" w:rsidRDefault="00CC4D35" w:rsidP="00CC4D35">
      <w:pP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328"/>
      </w:tblGrid>
      <w:tr w:rsidR="00333318" w:rsidRPr="002D4A6B" w:rsidTr="00180B24">
        <w:tc>
          <w:tcPr>
            <w:tcW w:w="981" w:type="dxa"/>
          </w:tcPr>
          <w:p w:rsidR="00333318" w:rsidRPr="002D4A6B" w:rsidRDefault="00333318" w:rsidP="00180B24">
            <w:pPr>
              <w:rPr>
                <w:rFonts w:asciiTheme="minorHAnsi" w:hAnsiTheme="minorHAnsi"/>
                <w:sz w:val="22"/>
                <w:szCs w:val="22"/>
              </w:rPr>
            </w:pPr>
            <w:r w:rsidRPr="002D4A6B">
              <w:rPr>
                <w:rFonts w:asciiTheme="minorHAnsi" w:hAnsiTheme="minorHAnsi"/>
                <w:sz w:val="22"/>
                <w:szCs w:val="22"/>
              </w:rPr>
              <w:t>Name:</w:t>
            </w:r>
          </w:p>
        </w:tc>
        <w:tc>
          <w:tcPr>
            <w:tcW w:w="5328" w:type="dxa"/>
            <w:tcBorders>
              <w:bottom w:val="single" w:sz="4" w:space="0" w:color="auto"/>
            </w:tcBorders>
          </w:tcPr>
          <w:p w:rsidR="00333318" w:rsidRPr="002D4A6B" w:rsidRDefault="00333318" w:rsidP="00180B24">
            <w:pPr>
              <w:rPr>
                <w:rFonts w:asciiTheme="minorHAnsi" w:hAnsiTheme="minorHAnsi"/>
                <w:sz w:val="22"/>
                <w:szCs w:val="22"/>
              </w:rPr>
            </w:pPr>
          </w:p>
        </w:tc>
      </w:tr>
    </w:tbl>
    <w:p w:rsidR="00333318" w:rsidRPr="002D4A6B" w:rsidRDefault="00333318" w:rsidP="00333318">
      <w:pPr>
        <w:ind w:left="720" w:hanging="720"/>
        <w:rPr>
          <w:rFonts w:asciiTheme="minorHAnsi" w:hAnsiTheme="minorHAnsi"/>
          <w:sz w:val="22"/>
          <w:szCs w:val="22"/>
        </w:rPr>
      </w:pPr>
    </w:p>
    <w:p w:rsidR="00333318" w:rsidRPr="002D4A6B" w:rsidRDefault="00333318" w:rsidP="00333318">
      <w:pPr>
        <w:jc w:val="both"/>
        <w:rPr>
          <w:rFonts w:asciiTheme="minorHAnsi" w:hAnsiTheme="minorHAnsi"/>
          <w:sz w:val="22"/>
          <w:szCs w:val="22"/>
        </w:rPr>
      </w:pPr>
      <w:r w:rsidRPr="002D4A6B">
        <w:rPr>
          <w:rFonts w:asciiTheme="minorHAnsi" w:hAnsiTheme="minorHAnsi"/>
          <w:sz w:val="22"/>
          <w:szCs w:val="22"/>
        </w:rPr>
        <w:t xml:space="preserve">Instructions: </w:t>
      </w:r>
    </w:p>
    <w:p w:rsidR="00333318" w:rsidRPr="002D4A6B" w:rsidRDefault="00333318" w:rsidP="00333318">
      <w:pPr>
        <w:jc w:val="both"/>
        <w:rPr>
          <w:rFonts w:asciiTheme="minorHAnsi" w:hAnsiTheme="minorHAnsi"/>
          <w:sz w:val="22"/>
          <w:szCs w:val="22"/>
        </w:rPr>
      </w:pPr>
    </w:p>
    <w:p w:rsidR="00333318" w:rsidRPr="002D4A6B" w:rsidRDefault="00333318" w:rsidP="00333318">
      <w:pPr>
        <w:pStyle w:val="ListParagraph"/>
        <w:numPr>
          <w:ilvl w:val="0"/>
          <w:numId w:val="2"/>
        </w:numPr>
        <w:jc w:val="both"/>
        <w:rPr>
          <w:rFonts w:asciiTheme="minorHAnsi" w:hAnsiTheme="minorHAnsi"/>
          <w:sz w:val="22"/>
          <w:szCs w:val="22"/>
        </w:rPr>
      </w:pPr>
      <w:r w:rsidRPr="002D4A6B">
        <w:rPr>
          <w:rFonts w:asciiTheme="minorHAnsi" w:hAnsiTheme="minorHAnsi"/>
          <w:sz w:val="22"/>
          <w:szCs w:val="22"/>
        </w:rPr>
        <w:t xml:space="preserve">Read pages 191-223 of your text. </w:t>
      </w:r>
    </w:p>
    <w:p w:rsidR="00333318" w:rsidRPr="002D4A6B" w:rsidRDefault="00333318" w:rsidP="00333318">
      <w:pPr>
        <w:pStyle w:val="ListParagraph"/>
        <w:numPr>
          <w:ilvl w:val="0"/>
          <w:numId w:val="2"/>
        </w:numPr>
        <w:jc w:val="both"/>
        <w:rPr>
          <w:rFonts w:asciiTheme="minorHAnsi" w:hAnsiTheme="minorHAnsi"/>
          <w:sz w:val="22"/>
          <w:szCs w:val="22"/>
        </w:rPr>
      </w:pPr>
      <w:r w:rsidRPr="002D4A6B">
        <w:rPr>
          <w:rFonts w:asciiTheme="minorHAnsi" w:hAnsiTheme="minorHAnsi"/>
          <w:sz w:val="22"/>
          <w:szCs w:val="22"/>
        </w:rPr>
        <w:t xml:space="preserve">Type answers to the questions below (don’t remove questions). </w:t>
      </w:r>
    </w:p>
    <w:p w:rsidR="002D4A6B" w:rsidRPr="002D4A6B" w:rsidRDefault="002D4A6B" w:rsidP="002D4A6B">
      <w:pPr>
        <w:pStyle w:val="ListParagraph"/>
        <w:numPr>
          <w:ilvl w:val="0"/>
          <w:numId w:val="2"/>
        </w:numPr>
        <w:jc w:val="both"/>
        <w:rPr>
          <w:rFonts w:asciiTheme="minorHAnsi" w:hAnsiTheme="minorHAnsi"/>
          <w:sz w:val="22"/>
          <w:szCs w:val="22"/>
        </w:rPr>
      </w:pPr>
      <w:r w:rsidRPr="002D4A6B">
        <w:rPr>
          <w:rFonts w:asciiTheme="minorHAnsi" w:hAnsiTheme="minorHAnsi"/>
          <w:sz w:val="22"/>
          <w:szCs w:val="22"/>
        </w:rPr>
        <w:t xml:space="preserve">Submit on </w:t>
      </w:r>
      <w:proofErr w:type="spellStart"/>
      <w:r w:rsidRPr="002D4A6B">
        <w:rPr>
          <w:rFonts w:asciiTheme="minorHAnsi" w:hAnsiTheme="minorHAnsi"/>
          <w:sz w:val="22"/>
          <w:szCs w:val="22"/>
        </w:rPr>
        <w:t>Blazeview</w:t>
      </w:r>
      <w:proofErr w:type="spellEnd"/>
      <w:r w:rsidRPr="002D4A6B">
        <w:rPr>
          <w:rFonts w:asciiTheme="minorHAnsi" w:hAnsiTheme="minorHAnsi"/>
          <w:sz w:val="22"/>
          <w:szCs w:val="22"/>
        </w:rPr>
        <w:t>.</w:t>
      </w:r>
    </w:p>
    <w:p w:rsidR="00333318" w:rsidRPr="002D4A6B" w:rsidRDefault="00333318" w:rsidP="00CC4D35">
      <w:pPr>
        <w:jc w:val="both"/>
        <w:rPr>
          <w:rFonts w:asciiTheme="minorHAnsi" w:hAnsiTheme="minorHAnsi"/>
          <w:sz w:val="22"/>
          <w:szCs w:val="22"/>
        </w:rPr>
      </w:pPr>
    </w:p>
    <w:p w:rsidR="006E646A" w:rsidRPr="002D4A6B" w:rsidRDefault="00DA41C7" w:rsidP="00CC4D35">
      <w:pPr>
        <w:numPr>
          <w:ilvl w:val="0"/>
          <w:numId w:val="1"/>
        </w:numPr>
        <w:rPr>
          <w:rFonts w:asciiTheme="minorHAnsi" w:hAnsiTheme="minorHAnsi"/>
          <w:sz w:val="22"/>
          <w:szCs w:val="22"/>
        </w:rPr>
      </w:pPr>
      <w:r w:rsidRPr="002D4A6B">
        <w:rPr>
          <w:rFonts w:asciiTheme="minorHAnsi" w:hAnsiTheme="minorHAnsi"/>
          <w:sz w:val="22"/>
          <w:szCs w:val="22"/>
        </w:rPr>
        <w:t xml:space="preserve">On page 195, Mary says, “...we don’t want the remote to have to know the specifics of the vendor classes.” Discuss </w:t>
      </w:r>
      <w:r w:rsidR="00851F76" w:rsidRPr="002D4A6B">
        <w:rPr>
          <w:rFonts w:asciiTheme="minorHAnsi" w:hAnsiTheme="minorHAnsi"/>
          <w:sz w:val="22"/>
          <w:szCs w:val="22"/>
        </w:rPr>
        <w:t>a</w:t>
      </w:r>
      <w:r w:rsidRPr="002D4A6B">
        <w:rPr>
          <w:rFonts w:asciiTheme="minorHAnsi" w:hAnsiTheme="minorHAnsi"/>
          <w:sz w:val="22"/>
          <w:szCs w:val="22"/>
        </w:rPr>
        <w:t xml:space="preserve"> design principle </w:t>
      </w:r>
      <w:r w:rsidR="00851F76" w:rsidRPr="002D4A6B">
        <w:rPr>
          <w:rFonts w:asciiTheme="minorHAnsi" w:hAnsiTheme="minorHAnsi"/>
          <w:sz w:val="22"/>
          <w:szCs w:val="22"/>
        </w:rPr>
        <w:t>that</w:t>
      </w:r>
      <w:r w:rsidRPr="002D4A6B">
        <w:rPr>
          <w:rFonts w:asciiTheme="minorHAnsi" w:hAnsiTheme="minorHAnsi"/>
          <w:sz w:val="22"/>
          <w:szCs w:val="22"/>
        </w:rPr>
        <w:t xml:space="preserve"> should be used to meet this requirement. Why is it important in this case?</w:t>
      </w:r>
    </w:p>
    <w:p w:rsidR="00B56393" w:rsidRPr="002D4A6B" w:rsidRDefault="004A7C3F"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F47EEB" w:rsidRPr="002D4A6B">
        <w:rPr>
          <w:rFonts w:asciiTheme="minorHAnsi" w:hAnsiTheme="minorHAnsi"/>
          <w:sz w:val="22"/>
          <w:szCs w:val="22"/>
        </w:rPr>
        <w:t xml:space="preserve">Re-read Joe’s definition of a </w:t>
      </w:r>
      <w:r w:rsidR="00DA41C7" w:rsidRPr="002D4A6B">
        <w:rPr>
          <w:rFonts w:asciiTheme="minorHAnsi" w:hAnsiTheme="minorHAnsi"/>
          <w:sz w:val="22"/>
          <w:szCs w:val="22"/>
        </w:rPr>
        <w:t>“command object”</w:t>
      </w:r>
      <w:r w:rsidR="00F47EEB" w:rsidRPr="002D4A6B">
        <w:rPr>
          <w:rFonts w:asciiTheme="minorHAnsi" w:hAnsiTheme="minorHAnsi"/>
          <w:sz w:val="22"/>
          <w:szCs w:val="22"/>
        </w:rPr>
        <w:t xml:space="preserve"> 4 or 5 times. Now, restate it </w:t>
      </w:r>
      <w:r w:rsidR="00DA41C7" w:rsidRPr="002D4A6B">
        <w:rPr>
          <w:rFonts w:asciiTheme="minorHAnsi" w:hAnsiTheme="minorHAnsi"/>
          <w:sz w:val="22"/>
          <w:szCs w:val="22"/>
        </w:rPr>
        <w:t xml:space="preserve">in your own language? </w:t>
      </w:r>
    </w:p>
    <w:p w:rsidR="00F47EEB" w:rsidRPr="002D4A6B" w:rsidRDefault="002D4A6B"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F47EEB" w:rsidRPr="002D4A6B">
        <w:rPr>
          <w:rFonts w:asciiTheme="minorHAnsi" w:hAnsiTheme="minorHAnsi"/>
          <w:sz w:val="22"/>
          <w:szCs w:val="22"/>
        </w:rPr>
        <w:t>Draw a class diagram, as complete as possible from the analogy on page 199. Feel free to draw on your complete understanding of the chapter.</w:t>
      </w:r>
    </w:p>
    <w:p w:rsidR="00B13790" w:rsidRPr="002D4A6B" w:rsidRDefault="00E11901" w:rsidP="00CC4D35">
      <w:pPr>
        <w:numPr>
          <w:ilvl w:val="0"/>
          <w:numId w:val="1"/>
        </w:numPr>
        <w:rPr>
          <w:rFonts w:asciiTheme="minorHAnsi" w:hAnsiTheme="minorHAnsi"/>
          <w:sz w:val="22"/>
          <w:szCs w:val="22"/>
        </w:rPr>
      </w:pPr>
      <w:r w:rsidRPr="002D4A6B">
        <w:rPr>
          <w:rFonts w:asciiTheme="minorHAnsi" w:hAnsiTheme="minorHAnsi"/>
          <w:sz w:val="22"/>
          <w:szCs w:val="22"/>
        </w:rPr>
        <w:t xml:space="preserve">Consider the </w:t>
      </w:r>
      <w:proofErr w:type="spellStart"/>
      <w:r w:rsidRPr="002D4A6B">
        <w:rPr>
          <w:rFonts w:asciiTheme="minorHAnsi" w:hAnsiTheme="minorHAnsi"/>
          <w:sz w:val="22"/>
          <w:szCs w:val="22"/>
        </w:rPr>
        <w:t>Objectville</w:t>
      </w:r>
      <w:proofErr w:type="spellEnd"/>
      <w:r w:rsidRPr="002D4A6B">
        <w:rPr>
          <w:rFonts w:asciiTheme="minorHAnsi" w:hAnsiTheme="minorHAnsi"/>
          <w:sz w:val="22"/>
          <w:szCs w:val="22"/>
        </w:rPr>
        <w:t xml:space="preserve"> Diner analogy on page 199. Now consider the command pattern diagram on page 201. </w:t>
      </w:r>
      <w:r w:rsidR="00B13790" w:rsidRPr="002D4A6B">
        <w:rPr>
          <w:rFonts w:asciiTheme="minorHAnsi" w:hAnsiTheme="minorHAnsi"/>
          <w:sz w:val="22"/>
          <w:szCs w:val="22"/>
        </w:rPr>
        <w:t>Substitute the appropriate class name for each of the names on the diagram</w:t>
      </w:r>
      <w:r w:rsidRPr="002D4A6B">
        <w:rPr>
          <w:rFonts w:asciiTheme="minorHAnsi" w:hAnsiTheme="minorHAnsi"/>
          <w:sz w:val="22"/>
          <w:szCs w:val="22"/>
        </w:rPr>
        <w:t xml:space="preserve"> (</w:t>
      </w:r>
      <w:r w:rsidRPr="002D4A6B">
        <w:rPr>
          <w:rFonts w:asciiTheme="minorHAnsi" w:hAnsiTheme="minorHAnsi"/>
          <w:i/>
          <w:sz w:val="22"/>
          <w:szCs w:val="22"/>
        </w:rPr>
        <w:t>e.g.</w:t>
      </w:r>
      <w:r w:rsidRPr="002D4A6B">
        <w:rPr>
          <w:rFonts w:asciiTheme="minorHAnsi" w:hAnsiTheme="minorHAnsi"/>
          <w:sz w:val="22"/>
          <w:szCs w:val="22"/>
        </w:rPr>
        <w:t xml:space="preserve"> who is the invoker</w:t>
      </w:r>
      <w:r w:rsidR="00B13790" w:rsidRPr="002D4A6B">
        <w:rPr>
          <w:rFonts w:asciiTheme="minorHAnsi" w:hAnsiTheme="minorHAnsi"/>
          <w:sz w:val="22"/>
          <w:szCs w:val="22"/>
        </w:rPr>
        <w:t xml:space="preserve"> in the diner</w:t>
      </w:r>
      <w:r w:rsidRPr="002D4A6B">
        <w:rPr>
          <w:rFonts w:asciiTheme="minorHAnsi" w:hAnsiTheme="minorHAnsi"/>
          <w:sz w:val="22"/>
          <w:szCs w:val="22"/>
        </w:rPr>
        <w:t xml:space="preserve">? </w:t>
      </w:r>
      <w:r w:rsidR="00B13790" w:rsidRPr="002D4A6B">
        <w:rPr>
          <w:rFonts w:asciiTheme="minorHAnsi" w:hAnsiTheme="minorHAnsi"/>
          <w:sz w:val="22"/>
          <w:szCs w:val="22"/>
        </w:rPr>
        <w:t>command, invoker, receiver)</w:t>
      </w:r>
    </w:p>
    <w:p w:rsidR="00B13790" w:rsidRPr="002D4A6B" w:rsidRDefault="00B13790" w:rsidP="00CC4D35">
      <w:pPr>
        <w:numPr>
          <w:ilvl w:val="0"/>
          <w:numId w:val="1"/>
        </w:numPr>
        <w:rPr>
          <w:rFonts w:asciiTheme="minorHAnsi" w:hAnsiTheme="minorHAnsi"/>
          <w:sz w:val="22"/>
          <w:szCs w:val="22"/>
        </w:rPr>
      </w:pPr>
      <w:r w:rsidRPr="002D4A6B">
        <w:rPr>
          <w:rFonts w:asciiTheme="minorHAnsi" w:hAnsiTheme="minorHAnsi"/>
          <w:sz w:val="22"/>
          <w:szCs w:val="22"/>
        </w:rPr>
        <w:t>Consider the Remote Control problem in the text as described through page 205. Now consider the command pattern diagram on page 201. Substitute the appropriate class name for each of the names on the diagram (</w:t>
      </w:r>
      <w:r w:rsidRPr="002D4A6B">
        <w:rPr>
          <w:rFonts w:asciiTheme="minorHAnsi" w:hAnsiTheme="minorHAnsi"/>
          <w:i/>
          <w:sz w:val="22"/>
          <w:szCs w:val="22"/>
        </w:rPr>
        <w:t>e.g.</w:t>
      </w:r>
      <w:r w:rsidRPr="002D4A6B">
        <w:rPr>
          <w:rFonts w:asciiTheme="minorHAnsi" w:hAnsiTheme="minorHAnsi"/>
          <w:sz w:val="22"/>
          <w:szCs w:val="22"/>
        </w:rPr>
        <w:t xml:space="preserve"> what is the client in the remote control problem? command, invoker, receiver)</w:t>
      </w:r>
    </w:p>
    <w:p w:rsidR="00F47EEB" w:rsidRPr="002D4A6B" w:rsidRDefault="00B13790" w:rsidP="00CC4D35">
      <w:pPr>
        <w:numPr>
          <w:ilvl w:val="0"/>
          <w:numId w:val="1"/>
        </w:numPr>
        <w:rPr>
          <w:rFonts w:asciiTheme="minorHAnsi" w:hAnsiTheme="minorHAnsi"/>
          <w:sz w:val="22"/>
          <w:szCs w:val="22"/>
        </w:rPr>
      </w:pPr>
      <w:r w:rsidRPr="002D4A6B">
        <w:rPr>
          <w:rFonts w:asciiTheme="minorHAnsi" w:hAnsiTheme="minorHAnsi"/>
          <w:sz w:val="22"/>
          <w:szCs w:val="22"/>
        </w:rPr>
        <w:t xml:space="preserve">The command pattern definition says, “...letting you parameterize other objects...” In the lingo of the command pattern, </w:t>
      </w:r>
      <w:r w:rsidR="00661868" w:rsidRPr="002D4A6B">
        <w:rPr>
          <w:rFonts w:asciiTheme="minorHAnsi" w:hAnsiTheme="minorHAnsi"/>
          <w:sz w:val="22"/>
          <w:szCs w:val="22"/>
        </w:rPr>
        <w:t xml:space="preserve">what </w:t>
      </w:r>
      <w:r w:rsidR="00DC4465" w:rsidRPr="002D4A6B">
        <w:rPr>
          <w:rFonts w:asciiTheme="minorHAnsi" w:hAnsiTheme="minorHAnsi"/>
          <w:sz w:val="22"/>
          <w:szCs w:val="22"/>
        </w:rPr>
        <w:t>is/are</w:t>
      </w:r>
      <w:r w:rsidR="00661868" w:rsidRPr="002D4A6B">
        <w:rPr>
          <w:rFonts w:asciiTheme="minorHAnsi" w:hAnsiTheme="minorHAnsi"/>
          <w:sz w:val="22"/>
          <w:szCs w:val="22"/>
        </w:rPr>
        <w:t xml:space="preserve"> these “other objects”?</w:t>
      </w:r>
    </w:p>
    <w:p w:rsidR="00661868" w:rsidRPr="002D4A6B" w:rsidRDefault="00DC4465"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CA54FA" w:rsidRPr="002D4A6B">
        <w:rPr>
          <w:rFonts w:asciiTheme="minorHAnsi" w:hAnsiTheme="minorHAnsi"/>
          <w:sz w:val="22"/>
          <w:szCs w:val="22"/>
        </w:rPr>
        <w:t>Study</w:t>
      </w:r>
      <w:r w:rsidR="00661868" w:rsidRPr="002D4A6B">
        <w:rPr>
          <w:rFonts w:asciiTheme="minorHAnsi" w:hAnsiTheme="minorHAnsi"/>
          <w:sz w:val="22"/>
          <w:szCs w:val="22"/>
        </w:rPr>
        <w:t xml:space="preserve"> the UML on page 207</w:t>
      </w:r>
      <w:r w:rsidR="00CA54FA" w:rsidRPr="002D4A6B">
        <w:rPr>
          <w:rFonts w:asciiTheme="minorHAnsi" w:hAnsiTheme="minorHAnsi"/>
          <w:sz w:val="22"/>
          <w:szCs w:val="22"/>
        </w:rPr>
        <w:t xml:space="preserve"> carefully. Assess each association or lack of association</w:t>
      </w:r>
      <w:r w:rsidR="00661868" w:rsidRPr="002D4A6B">
        <w:rPr>
          <w:rFonts w:asciiTheme="minorHAnsi" w:hAnsiTheme="minorHAnsi"/>
          <w:sz w:val="22"/>
          <w:szCs w:val="22"/>
        </w:rPr>
        <w:t xml:space="preserve">. </w:t>
      </w:r>
      <w:r w:rsidR="00CA54FA" w:rsidRPr="002D4A6B">
        <w:rPr>
          <w:rFonts w:asciiTheme="minorHAnsi" w:hAnsiTheme="minorHAnsi"/>
          <w:sz w:val="22"/>
          <w:szCs w:val="22"/>
        </w:rPr>
        <w:t>The UML is correct;</w:t>
      </w:r>
      <w:r w:rsidR="00661868" w:rsidRPr="002D4A6B">
        <w:rPr>
          <w:rFonts w:asciiTheme="minorHAnsi" w:hAnsiTheme="minorHAnsi"/>
          <w:sz w:val="22"/>
          <w:szCs w:val="22"/>
        </w:rPr>
        <w:t xml:space="preserve"> however, can you question the validity of any of the associations or lack of associations? (I see </w:t>
      </w:r>
      <w:r w:rsidR="00CA54FA" w:rsidRPr="002D4A6B">
        <w:rPr>
          <w:rFonts w:asciiTheme="minorHAnsi" w:hAnsiTheme="minorHAnsi"/>
          <w:sz w:val="22"/>
          <w:szCs w:val="22"/>
        </w:rPr>
        <w:t>several</w:t>
      </w:r>
      <w:r w:rsidR="00661868" w:rsidRPr="002D4A6B">
        <w:rPr>
          <w:rFonts w:asciiTheme="minorHAnsi" w:hAnsiTheme="minorHAnsi"/>
          <w:sz w:val="22"/>
          <w:szCs w:val="22"/>
        </w:rPr>
        <w:t xml:space="preserve"> things I would change).</w:t>
      </w:r>
      <w:r w:rsidR="00CA54FA" w:rsidRPr="002D4A6B">
        <w:rPr>
          <w:rFonts w:asciiTheme="minorHAnsi" w:hAnsiTheme="minorHAnsi"/>
          <w:sz w:val="22"/>
          <w:szCs w:val="22"/>
        </w:rPr>
        <w:t xml:space="preserve"> Explain why.</w:t>
      </w:r>
    </w:p>
    <w:p w:rsidR="00661868" w:rsidRPr="002D4A6B" w:rsidRDefault="00661868" w:rsidP="00CC4D35">
      <w:pPr>
        <w:numPr>
          <w:ilvl w:val="0"/>
          <w:numId w:val="1"/>
        </w:numPr>
        <w:rPr>
          <w:rFonts w:asciiTheme="minorHAnsi" w:hAnsiTheme="minorHAnsi"/>
          <w:sz w:val="22"/>
          <w:szCs w:val="22"/>
        </w:rPr>
      </w:pPr>
      <w:r w:rsidRPr="002D4A6B">
        <w:rPr>
          <w:rFonts w:asciiTheme="minorHAnsi" w:hAnsiTheme="minorHAnsi"/>
          <w:sz w:val="22"/>
          <w:szCs w:val="22"/>
        </w:rPr>
        <w:t>Describe how a factory pattern could be used with the command pattern.</w:t>
      </w:r>
    </w:p>
    <w:p w:rsidR="00661868" w:rsidRPr="002D4A6B" w:rsidRDefault="002D4A6B" w:rsidP="00CC4D35">
      <w:pPr>
        <w:numPr>
          <w:ilvl w:val="0"/>
          <w:numId w:val="1"/>
        </w:numPr>
        <w:rPr>
          <w:rFonts w:asciiTheme="minorHAnsi" w:hAnsiTheme="minorHAnsi"/>
          <w:sz w:val="22"/>
          <w:szCs w:val="22"/>
        </w:rPr>
      </w:pPr>
      <w:r w:rsidRPr="002D4A6B">
        <w:rPr>
          <w:rFonts w:asciiTheme="minorHAnsi" w:hAnsiTheme="minorHAnsi"/>
          <w:sz w:val="22"/>
          <w:szCs w:val="22"/>
        </w:rPr>
        <w:t>(Omit)</w:t>
      </w:r>
      <w:r w:rsidR="004A7C3F" w:rsidRPr="002D4A6B">
        <w:rPr>
          <w:rFonts w:asciiTheme="minorHAnsi" w:hAnsiTheme="minorHAnsi"/>
          <w:sz w:val="22"/>
          <w:szCs w:val="22"/>
        </w:rPr>
        <w:t>Suppose</w:t>
      </w:r>
      <w:r w:rsidR="00661868" w:rsidRPr="002D4A6B">
        <w:rPr>
          <w:rFonts w:asciiTheme="minorHAnsi" w:hAnsiTheme="minorHAnsi"/>
          <w:sz w:val="22"/>
          <w:szCs w:val="22"/>
        </w:rPr>
        <w:t xml:space="preserve"> the</w:t>
      </w:r>
      <w:r w:rsidR="00DC4465" w:rsidRPr="002D4A6B">
        <w:rPr>
          <w:rFonts w:asciiTheme="minorHAnsi" w:hAnsiTheme="minorHAnsi"/>
          <w:sz w:val="22"/>
          <w:szCs w:val="22"/>
        </w:rPr>
        <w:t>re w</w:t>
      </w:r>
      <w:r w:rsidR="004A7C3F" w:rsidRPr="002D4A6B">
        <w:rPr>
          <w:rFonts w:asciiTheme="minorHAnsi" w:hAnsiTheme="minorHAnsi"/>
          <w:sz w:val="22"/>
          <w:szCs w:val="22"/>
        </w:rPr>
        <w:t>as</w:t>
      </w:r>
      <w:r w:rsidR="00DC4465" w:rsidRPr="002D4A6B">
        <w:rPr>
          <w:rFonts w:asciiTheme="minorHAnsi" w:hAnsiTheme="minorHAnsi"/>
          <w:sz w:val="22"/>
          <w:szCs w:val="22"/>
        </w:rPr>
        <w:t xml:space="preserve"> a pool of equivalent</w:t>
      </w:r>
      <w:r w:rsidR="00661868" w:rsidRPr="002D4A6B">
        <w:rPr>
          <w:rFonts w:asciiTheme="minorHAnsi" w:hAnsiTheme="minorHAnsi"/>
          <w:sz w:val="22"/>
          <w:szCs w:val="22"/>
        </w:rPr>
        <w:t xml:space="preserve"> </w:t>
      </w:r>
      <w:r w:rsidR="00661868" w:rsidRPr="002D4A6B">
        <w:rPr>
          <w:rFonts w:asciiTheme="minorHAnsi" w:hAnsiTheme="minorHAnsi"/>
          <w:i/>
          <w:sz w:val="22"/>
          <w:szCs w:val="22"/>
        </w:rPr>
        <w:t>Receiver</w:t>
      </w:r>
      <w:r w:rsidR="00661868" w:rsidRPr="002D4A6B">
        <w:rPr>
          <w:rFonts w:asciiTheme="minorHAnsi" w:hAnsiTheme="minorHAnsi"/>
          <w:sz w:val="22"/>
          <w:szCs w:val="22"/>
        </w:rPr>
        <w:t xml:space="preserve"> </w:t>
      </w:r>
      <w:r w:rsidR="00DC4465" w:rsidRPr="002D4A6B">
        <w:rPr>
          <w:rFonts w:asciiTheme="minorHAnsi" w:hAnsiTheme="minorHAnsi"/>
          <w:sz w:val="22"/>
          <w:szCs w:val="22"/>
        </w:rPr>
        <w:t>objects</w:t>
      </w:r>
      <w:r w:rsidR="004A7C3F" w:rsidRPr="002D4A6B">
        <w:rPr>
          <w:rFonts w:asciiTheme="minorHAnsi" w:hAnsiTheme="minorHAnsi"/>
          <w:sz w:val="22"/>
          <w:szCs w:val="22"/>
        </w:rPr>
        <w:t xml:space="preserve"> and they need to be assigned just as a command was about to be executed (e.g. a load-balancer). </w:t>
      </w:r>
      <w:r w:rsidR="00661868" w:rsidRPr="002D4A6B">
        <w:rPr>
          <w:rFonts w:asciiTheme="minorHAnsi" w:hAnsiTheme="minorHAnsi"/>
          <w:sz w:val="22"/>
          <w:szCs w:val="22"/>
        </w:rPr>
        <w:t>How could you modify this classic command pattern situation? Would it still be the command pattern?</w:t>
      </w:r>
    </w:p>
    <w:p w:rsidR="00661868" w:rsidRPr="002D4A6B" w:rsidRDefault="004A7C3F"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1A1A13" w:rsidRPr="002D4A6B">
        <w:rPr>
          <w:rFonts w:asciiTheme="minorHAnsi" w:hAnsiTheme="minorHAnsi"/>
          <w:sz w:val="22"/>
          <w:szCs w:val="22"/>
        </w:rPr>
        <w:t xml:space="preserve">What is the </w:t>
      </w:r>
      <w:r w:rsidR="001A1A13" w:rsidRPr="002D4A6B">
        <w:rPr>
          <w:rFonts w:asciiTheme="minorHAnsi" w:hAnsiTheme="minorHAnsi"/>
          <w:i/>
          <w:sz w:val="22"/>
          <w:szCs w:val="22"/>
        </w:rPr>
        <w:t>null object</w:t>
      </w:r>
      <w:r w:rsidR="001A1A13" w:rsidRPr="002D4A6B">
        <w:rPr>
          <w:rFonts w:asciiTheme="minorHAnsi" w:hAnsiTheme="minorHAnsi"/>
          <w:sz w:val="22"/>
          <w:szCs w:val="22"/>
        </w:rPr>
        <w:t xml:space="preserve"> design pattern? Why is it useful?</w:t>
      </w:r>
    </w:p>
    <w:p w:rsidR="001A1A13" w:rsidRPr="002D4A6B" w:rsidRDefault="001A1A13" w:rsidP="00CC4D35">
      <w:pPr>
        <w:numPr>
          <w:ilvl w:val="0"/>
          <w:numId w:val="1"/>
        </w:numPr>
        <w:rPr>
          <w:rFonts w:asciiTheme="minorHAnsi" w:hAnsiTheme="minorHAnsi"/>
          <w:sz w:val="22"/>
          <w:szCs w:val="22"/>
        </w:rPr>
      </w:pPr>
      <w:r w:rsidRPr="002D4A6B">
        <w:rPr>
          <w:rFonts w:asciiTheme="minorHAnsi" w:hAnsiTheme="minorHAnsi"/>
          <w:sz w:val="22"/>
          <w:szCs w:val="22"/>
        </w:rPr>
        <w:t xml:space="preserve">Consider undo as it is described on pages 216-219. Describe in your own words how </w:t>
      </w:r>
      <w:r w:rsidRPr="002D4A6B">
        <w:rPr>
          <w:rFonts w:asciiTheme="minorHAnsi" w:hAnsiTheme="minorHAnsi"/>
          <w:i/>
          <w:sz w:val="22"/>
          <w:szCs w:val="22"/>
        </w:rPr>
        <w:t>undo</w:t>
      </w:r>
      <w:r w:rsidRPr="002D4A6B">
        <w:rPr>
          <w:rFonts w:asciiTheme="minorHAnsi" w:hAnsiTheme="minorHAnsi"/>
          <w:sz w:val="22"/>
          <w:szCs w:val="22"/>
        </w:rPr>
        <w:t xml:space="preserve"> is implemented.</w:t>
      </w:r>
    </w:p>
    <w:p w:rsidR="00284950" w:rsidRPr="002D4A6B" w:rsidRDefault="0007437E" w:rsidP="00CC4D35">
      <w:pPr>
        <w:numPr>
          <w:ilvl w:val="0"/>
          <w:numId w:val="1"/>
        </w:numPr>
        <w:rPr>
          <w:rFonts w:asciiTheme="minorHAnsi" w:hAnsiTheme="minorHAnsi"/>
          <w:sz w:val="22"/>
          <w:szCs w:val="22"/>
        </w:rPr>
      </w:pPr>
      <w:r w:rsidRPr="002D4A6B">
        <w:rPr>
          <w:rFonts w:asciiTheme="minorHAnsi" w:hAnsiTheme="minorHAnsi"/>
          <w:sz w:val="22"/>
          <w:szCs w:val="22"/>
        </w:rPr>
        <w:t>(</w:t>
      </w:r>
      <w:r w:rsidR="002D4A6B" w:rsidRPr="002D4A6B">
        <w:rPr>
          <w:rFonts w:asciiTheme="minorHAnsi" w:hAnsiTheme="minorHAnsi"/>
          <w:sz w:val="22"/>
          <w:szCs w:val="22"/>
        </w:rPr>
        <w:t>O</w:t>
      </w:r>
      <w:r w:rsidRPr="002D4A6B">
        <w:rPr>
          <w:rFonts w:asciiTheme="minorHAnsi" w:hAnsiTheme="minorHAnsi"/>
          <w:sz w:val="22"/>
          <w:szCs w:val="22"/>
        </w:rPr>
        <w:t>mit)</w:t>
      </w:r>
      <w:r w:rsidR="00284950" w:rsidRPr="002D4A6B">
        <w:rPr>
          <w:rFonts w:asciiTheme="minorHAnsi" w:hAnsiTheme="minorHAnsi"/>
          <w:sz w:val="22"/>
          <w:szCs w:val="22"/>
        </w:rPr>
        <w:t xml:space="preserve">Draw a class diagram of the Remote example that supports Undo. Show methods. You only need to show a few commands. </w:t>
      </w:r>
    </w:p>
    <w:p w:rsidR="001A1A13" w:rsidRPr="002D4A6B" w:rsidRDefault="001A1A13" w:rsidP="00CC4D35">
      <w:pPr>
        <w:numPr>
          <w:ilvl w:val="0"/>
          <w:numId w:val="1"/>
        </w:numPr>
        <w:rPr>
          <w:rFonts w:asciiTheme="minorHAnsi" w:hAnsiTheme="minorHAnsi"/>
          <w:sz w:val="22"/>
          <w:szCs w:val="22"/>
        </w:rPr>
      </w:pPr>
      <w:r w:rsidRPr="002D4A6B">
        <w:rPr>
          <w:rFonts w:asciiTheme="minorHAnsi" w:hAnsiTheme="minorHAnsi"/>
          <w:sz w:val="22"/>
          <w:szCs w:val="22"/>
        </w:rPr>
        <w:t xml:space="preserve">Why </w:t>
      </w:r>
      <w:proofErr w:type="gramStart"/>
      <w:r w:rsidRPr="002D4A6B">
        <w:rPr>
          <w:rFonts w:asciiTheme="minorHAnsi" w:hAnsiTheme="minorHAnsi"/>
          <w:sz w:val="22"/>
          <w:szCs w:val="22"/>
        </w:rPr>
        <w:t>is state information sometimes</w:t>
      </w:r>
      <w:proofErr w:type="gramEnd"/>
      <w:r w:rsidRPr="002D4A6B">
        <w:rPr>
          <w:rFonts w:asciiTheme="minorHAnsi" w:hAnsiTheme="minorHAnsi"/>
          <w:sz w:val="22"/>
          <w:szCs w:val="22"/>
        </w:rPr>
        <w:t xml:space="preserve"> needed when implementing </w:t>
      </w:r>
      <w:r w:rsidRPr="002D4A6B">
        <w:rPr>
          <w:rFonts w:asciiTheme="minorHAnsi" w:hAnsiTheme="minorHAnsi"/>
          <w:i/>
          <w:sz w:val="22"/>
          <w:szCs w:val="22"/>
        </w:rPr>
        <w:t>undo</w:t>
      </w:r>
      <w:r w:rsidR="002D4A6B" w:rsidRPr="002D4A6B">
        <w:rPr>
          <w:rFonts w:asciiTheme="minorHAnsi" w:hAnsiTheme="minorHAnsi"/>
          <w:sz w:val="22"/>
          <w:szCs w:val="22"/>
        </w:rPr>
        <w:t>?</w:t>
      </w:r>
    </w:p>
    <w:p w:rsidR="006A7EB0" w:rsidRPr="002D4A6B" w:rsidRDefault="006A7EB0" w:rsidP="00CC4D35">
      <w:pPr>
        <w:numPr>
          <w:ilvl w:val="0"/>
          <w:numId w:val="1"/>
        </w:numPr>
        <w:rPr>
          <w:rFonts w:asciiTheme="minorHAnsi" w:hAnsiTheme="minorHAnsi"/>
          <w:sz w:val="22"/>
          <w:szCs w:val="22"/>
        </w:rPr>
      </w:pPr>
      <w:r w:rsidRPr="002D4A6B">
        <w:rPr>
          <w:rFonts w:asciiTheme="minorHAnsi" w:hAnsiTheme="minorHAnsi"/>
          <w:sz w:val="22"/>
          <w:szCs w:val="22"/>
        </w:rPr>
        <w:t xml:space="preserve">Describe how the </w:t>
      </w:r>
      <w:r w:rsidRPr="002D4A6B">
        <w:rPr>
          <w:rFonts w:asciiTheme="minorHAnsi" w:hAnsiTheme="minorHAnsi"/>
          <w:i/>
          <w:sz w:val="22"/>
          <w:szCs w:val="22"/>
        </w:rPr>
        <w:t>macro command</w:t>
      </w:r>
      <w:r w:rsidRPr="002D4A6B">
        <w:rPr>
          <w:rFonts w:asciiTheme="minorHAnsi" w:hAnsiTheme="minorHAnsi"/>
          <w:sz w:val="22"/>
          <w:szCs w:val="22"/>
        </w:rPr>
        <w:t xml:space="preserve"> is implemented?</w:t>
      </w:r>
    </w:p>
    <w:p w:rsidR="006A7EB0" w:rsidRPr="002D4A6B" w:rsidRDefault="004A7C3F"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6A7EB0" w:rsidRPr="002D4A6B">
        <w:rPr>
          <w:rFonts w:asciiTheme="minorHAnsi" w:hAnsiTheme="minorHAnsi"/>
          <w:sz w:val="22"/>
          <w:szCs w:val="22"/>
        </w:rPr>
        <w:t xml:space="preserve">How do you implement multiple </w:t>
      </w:r>
      <w:proofErr w:type="gramStart"/>
      <w:r w:rsidR="006A7EB0" w:rsidRPr="002D4A6B">
        <w:rPr>
          <w:rFonts w:asciiTheme="minorHAnsi" w:hAnsiTheme="minorHAnsi"/>
          <w:sz w:val="22"/>
          <w:szCs w:val="22"/>
        </w:rPr>
        <w:t>undo’s</w:t>
      </w:r>
      <w:proofErr w:type="gramEnd"/>
      <w:r w:rsidR="006A7EB0" w:rsidRPr="002D4A6B">
        <w:rPr>
          <w:rFonts w:asciiTheme="minorHAnsi" w:hAnsiTheme="minorHAnsi"/>
          <w:sz w:val="22"/>
          <w:szCs w:val="22"/>
        </w:rPr>
        <w:t>?</w:t>
      </w:r>
    </w:p>
    <w:p w:rsidR="006A7EB0" w:rsidRPr="002D4A6B" w:rsidRDefault="002D4A6B"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6A7EB0" w:rsidRPr="002D4A6B">
        <w:rPr>
          <w:rFonts w:asciiTheme="minorHAnsi" w:hAnsiTheme="minorHAnsi"/>
          <w:sz w:val="22"/>
          <w:szCs w:val="22"/>
        </w:rPr>
        <w:t xml:space="preserve">Briefly describe in your own words, the use of the command pattern in </w:t>
      </w:r>
      <w:r w:rsidR="006A7EB0" w:rsidRPr="002D4A6B">
        <w:rPr>
          <w:rFonts w:asciiTheme="minorHAnsi" w:hAnsiTheme="minorHAnsi"/>
          <w:i/>
          <w:sz w:val="22"/>
          <w:szCs w:val="22"/>
        </w:rPr>
        <w:t>queuing requests</w:t>
      </w:r>
      <w:r w:rsidR="006A7EB0" w:rsidRPr="002D4A6B">
        <w:rPr>
          <w:rFonts w:asciiTheme="minorHAnsi" w:hAnsiTheme="minorHAnsi"/>
          <w:sz w:val="22"/>
          <w:szCs w:val="22"/>
        </w:rPr>
        <w:t>.</w:t>
      </w:r>
    </w:p>
    <w:p w:rsidR="006A7EB0" w:rsidRPr="002D4A6B" w:rsidRDefault="004A7C3F" w:rsidP="00CC4D35">
      <w:pPr>
        <w:numPr>
          <w:ilvl w:val="0"/>
          <w:numId w:val="1"/>
        </w:numPr>
        <w:rPr>
          <w:rFonts w:asciiTheme="minorHAnsi" w:hAnsiTheme="minorHAnsi"/>
          <w:sz w:val="22"/>
          <w:szCs w:val="22"/>
        </w:rPr>
      </w:pPr>
      <w:r w:rsidRPr="002D4A6B">
        <w:rPr>
          <w:rFonts w:asciiTheme="minorHAnsi" w:hAnsiTheme="minorHAnsi"/>
          <w:sz w:val="22"/>
          <w:szCs w:val="22"/>
        </w:rPr>
        <w:t xml:space="preserve">(Omit) </w:t>
      </w:r>
      <w:r w:rsidR="006A7EB0" w:rsidRPr="002D4A6B">
        <w:rPr>
          <w:rFonts w:asciiTheme="minorHAnsi" w:hAnsiTheme="minorHAnsi"/>
          <w:sz w:val="22"/>
          <w:szCs w:val="22"/>
        </w:rPr>
        <w:t xml:space="preserve">Briefly describe in your own words, the use of the command pattern in </w:t>
      </w:r>
      <w:r w:rsidR="006A7EB0" w:rsidRPr="002D4A6B">
        <w:rPr>
          <w:rFonts w:asciiTheme="minorHAnsi" w:hAnsiTheme="minorHAnsi"/>
          <w:i/>
          <w:sz w:val="22"/>
          <w:szCs w:val="22"/>
        </w:rPr>
        <w:t>logging requests</w:t>
      </w:r>
      <w:r w:rsidR="006A7EB0" w:rsidRPr="002D4A6B">
        <w:rPr>
          <w:rFonts w:asciiTheme="minorHAnsi" w:hAnsiTheme="minorHAnsi"/>
          <w:sz w:val="22"/>
          <w:szCs w:val="22"/>
        </w:rPr>
        <w:t>.</w:t>
      </w:r>
    </w:p>
    <w:p w:rsidR="006A7EB0" w:rsidRPr="002D4A6B" w:rsidRDefault="004A7C3F" w:rsidP="00CC4D35">
      <w:pPr>
        <w:ind w:left="432"/>
        <w:rPr>
          <w:rFonts w:asciiTheme="minorHAnsi" w:hAnsiTheme="minorHAnsi"/>
          <w:sz w:val="22"/>
          <w:szCs w:val="22"/>
        </w:rPr>
      </w:pPr>
      <w:r w:rsidRPr="002D4A6B">
        <w:rPr>
          <w:rFonts w:asciiTheme="minorHAnsi" w:hAnsiTheme="minorHAnsi"/>
          <w:sz w:val="22"/>
          <w:szCs w:val="22"/>
        </w:rPr>
        <w:t>The text says that we ne</w:t>
      </w:r>
      <w:bookmarkStart w:id="0" w:name="_GoBack"/>
      <w:bookmarkEnd w:id="0"/>
      <w:r w:rsidRPr="002D4A6B">
        <w:rPr>
          <w:rFonts w:asciiTheme="minorHAnsi" w:hAnsiTheme="minorHAnsi"/>
          <w:sz w:val="22"/>
          <w:szCs w:val="22"/>
        </w:rPr>
        <w:t>ed to add two methods for each Command: store and load. Presumably, when a Command is executed, it is also stored. Not sure how this works, exactly.</w:t>
      </w:r>
    </w:p>
    <w:sectPr w:rsidR="006A7EB0" w:rsidRPr="002D4A6B" w:rsidSect="00443EE8">
      <w:footerReference w:type="default" r:id="rId7"/>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52" w:rsidRDefault="00C27E52" w:rsidP="006A7EB0">
      <w:r>
        <w:separator/>
      </w:r>
    </w:p>
  </w:endnote>
  <w:endnote w:type="continuationSeparator" w:id="0">
    <w:p w:rsidR="00C27E52" w:rsidRDefault="00C27E52" w:rsidP="006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B0" w:rsidRPr="006A7EB0" w:rsidRDefault="0044776F">
    <w:pPr>
      <w:pStyle w:val="Footer"/>
      <w:jc w:val="center"/>
      <w:rPr>
        <w:sz w:val="20"/>
        <w:szCs w:val="20"/>
      </w:rPr>
    </w:pPr>
    <w:r w:rsidRPr="006A7EB0">
      <w:rPr>
        <w:sz w:val="20"/>
        <w:szCs w:val="20"/>
      </w:rPr>
      <w:fldChar w:fldCharType="begin"/>
    </w:r>
    <w:r w:rsidR="006A7EB0" w:rsidRPr="006A7EB0">
      <w:rPr>
        <w:sz w:val="20"/>
        <w:szCs w:val="20"/>
      </w:rPr>
      <w:instrText xml:space="preserve"> PAGE   \* MERGEFORMAT </w:instrText>
    </w:r>
    <w:r w:rsidRPr="006A7EB0">
      <w:rPr>
        <w:sz w:val="20"/>
        <w:szCs w:val="20"/>
      </w:rPr>
      <w:fldChar w:fldCharType="separate"/>
    </w:r>
    <w:r w:rsidR="002D4A6B">
      <w:rPr>
        <w:noProof/>
        <w:sz w:val="20"/>
        <w:szCs w:val="20"/>
      </w:rPr>
      <w:t>1</w:t>
    </w:r>
    <w:r w:rsidRPr="006A7EB0">
      <w:rPr>
        <w:sz w:val="20"/>
        <w:szCs w:val="20"/>
      </w:rPr>
      <w:fldChar w:fldCharType="end"/>
    </w:r>
  </w:p>
  <w:p w:rsidR="006A7EB0" w:rsidRDefault="006A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52" w:rsidRDefault="00C27E52" w:rsidP="006A7EB0">
      <w:r>
        <w:separator/>
      </w:r>
    </w:p>
  </w:footnote>
  <w:footnote w:type="continuationSeparator" w:id="0">
    <w:p w:rsidR="00C27E52" w:rsidRDefault="00C27E52" w:rsidP="006A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85149"/>
    <w:multiLevelType w:val="hybridMultilevel"/>
    <w:tmpl w:val="670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16DF8"/>
    <w:multiLevelType w:val="hybridMultilevel"/>
    <w:tmpl w:val="2E7A64FE"/>
    <w:lvl w:ilvl="0" w:tplc="CF5A293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E8"/>
    <w:rsid w:val="00003F0D"/>
    <w:rsid w:val="00014705"/>
    <w:rsid w:val="00023213"/>
    <w:rsid w:val="00027A87"/>
    <w:rsid w:val="000350EE"/>
    <w:rsid w:val="00043C3C"/>
    <w:rsid w:val="00044BD5"/>
    <w:rsid w:val="00066C01"/>
    <w:rsid w:val="0007437E"/>
    <w:rsid w:val="000B1CDF"/>
    <w:rsid w:val="000C07E3"/>
    <w:rsid w:val="000D08A9"/>
    <w:rsid w:val="000D277A"/>
    <w:rsid w:val="000E576A"/>
    <w:rsid w:val="000F5920"/>
    <w:rsid w:val="00107AB2"/>
    <w:rsid w:val="001164CA"/>
    <w:rsid w:val="001230AB"/>
    <w:rsid w:val="00131B3B"/>
    <w:rsid w:val="00136D19"/>
    <w:rsid w:val="001715D0"/>
    <w:rsid w:val="0018430A"/>
    <w:rsid w:val="001873D1"/>
    <w:rsid w:val="001A1A13"/>
    <w:rsid w:val="001B6D4C"/>
    <w:rsid w:val="001C5F76"/>
    <w:rsid w:val="001E5DBD"/>
    <w:rsid w:val="001F50D9"/>
    <w:rsid w:val="00210BD2"/>
    <w:rsid w:val="00284950"/>
    <w:rsid w:val="00287289"/>
    <w:rsid w:val="00287F26"/>
    <w:rsid w:val="002C42B7"/>
    <w:rsid w:val="002C7CD7"/>
    <w:rsid w:val="002D4A6B"/>
    <w:rsid w:val="00310E78"/>
    <w:rsid w:val="00325FD3"/>
    <w:rsid w:val="00333318"/>
    <w:rsid w:val="003373E6"/>
    <w:rsid w:val="00346E72"/>
    <w:rsid w:val="00347DA1"/>
    <w:rsid w:val="00360CB1"/>
    <w:rsid w:val="00366D63"/>
    <w:rsid w:val="00374C9C"/>
    <w:rsid w:val="00384608"/>
    <w:rsid w:val="00385EE7"/>
    <w:rsid w:val="00387803"/>
    <w:rsid w:val="003A0ED8"/>
    <w:rsid w:val="003A57D5"/>
    <w:rsid w:val="003C28DD"/>
    <w:rsid w:val="003C4688"/>
    <w:rsid w:val="003D4092"/>
    <w:rsid w:val="00413088"/>
    <w:rsid w:val="0042159A"/>
    <w:rsid w:val="00426817"/>
    <w:rsid w:val="00443EE8"/>
    <w:rsid w:val="0044776F"/>
    <w:rsid w:val="0046591F"/>
    <w:rsid w:val="0048481F"/>
    <w:rsid w:val="00487621"/>
    <w:rsid w:val="00490AB4"/>
    <w:rsid w:val="004A7C3F"/>
    <w:rsid w:val="004B4337"/>
    <w:rsid w:val="004C67D1"/>
    <w:rsid w:val="004E6417"/>
    <w:rsid w:val="004F40DD"/>
    <w:rsid w:val="00501FCA"/>
    <w:rsid w:val="00505DB3"/>
    <w:rsid w:val="00506E30"/>
    <w:rsid w:val="00515535"/>
    <w:rsid w:val="005307D6"/>
    <w:rsid w:val="005570B4"/>
    <w:rsid w:val="005707C8"/>
    <w:rsid w:val="0057300E"/>
    <w:rsid w:val="00583136"/>
    <w:rsid w:val="005A7C05"/>
    <w:rsid w:val="005B0875"/>
    <w:rsid w:val="005B76C6"/>
    <w:rsid w:val="005E243B"/>
    <w:rsid w:val="005E5201"/>
    <w:rsid w:val="006416AA"/>
    <w:rsid w:val="0064386C"/>
    <w:rsid w:val="006446A7"/>
    <w:rsid w:val="00661868"/>
    <w:rsid w:val="00664A48"/>
    <w:rsid w:val="00674893"/>
    <w:rsid w:val="006A7EB0"/>
    <w:rsid w:val="006D1E62"/>
    <w:rsid w:val="006D2790"/>
    <w:rsid w:val="006D3244"/>
    <w:rsid w:val="006D7FAD"/>
    <w:rsid w:val="006E646A"/>
    <w:rsid w:val="00700664"/>
    <w:rsid w:val="007052B2"/>
    <w:rsid w:val="00751151"/>
    <w:rsid w:val="007520C2"/>
    <w:rsid w:val="00753D1B"/>
    <w:rsid w:val="0076109D"/>
    <w:rsid w:val="00765E67"/>
    <w:rsid w:val="00775D77"/>
    <w:rsid w:val="007766AF"/>
    <w:rsid w:val="007809B0"/>
    <w:rsid w:val="007E09B8"/>
    <w:rsid w:val="00801544"/>
    <w:rsid w:val="00821439"/>
    <w:rsid w:val="008244E3"/>
    <w:rsid w:val="00842D7B"/>
    <w:rsid w:val="00851F76"/>
    <w:rsid w:val="008912AB"/>
    <w:rsid w:val="008A17C3"/>
    <w:rsid w:val="008B1279"/>
    <w:rsid w:val="008C4905"/>
    <w:rsid w:val="008D0E9A"/>
    <w:rsid w:val="00902589"/>
    <w:rsid w:val="009306E9"/>
    <w:rsid w:val="009315FB"/>
    <w:rsid w:val="00953260"/>
    <w:rsid w:val="00961908"/>
    <w:rsid w:val="0098587E"/>
    <w:rsid w:val="00986310"/>
    <w:rsid w:val="00994308"/>
    <w:rsid w:val="009A38A1"/>
    <w:rsid w:val="009C2CD5"/>
    <w:rsid w:val="009C50F3"/>
    <w:rsid w:val="009D55DF"/>
    <w:rsid w:val="00A004E9"/>
    <w:rsid w:val="00A05AE3"/>
    <w:rsid w:val="00A216AC"/>
    <w:rsid w:val="00A27658"/>
    <w:rsid w:val="00A35844"/>
    <w:rsid w:val="00A40D8B"/>
    <w:rsid w:val="00A70177"/>
    <w:rsid w:val="00A73B8F"/>
    <w:rsid w:val="00AA1680"/>
    <w:rsid w:val="00AA2294"/>
    <w:rsid w:val="00AA5C23"/>
    <w:rsid w:val="00AE5FCF"/>
    <w:rsid w:val="00AF1964"/>
    <w:rsid w:val="00AF1C84"/>
    <w:rsid w:val="00B13790"/>
    <w:rsid w:val="00B42A34"/>
    <w:rsid w:val="00B56393"/>
    <w:rsid w:val="00BA72E0"/>
    <w:rsid w:val="00BB3F20"/>
    <w:rsid w:val="00BB6A6C"/>
    <w:rsid w:val="00BC774F"/>
    <w:rsid w:val="00BD3B5B"/>
    <w:rsid w:val="00BE6751"/>
    <w:rsid w:val="00BF13E6"/>
    <w:rsid w:val="00BF7FC6"/>
    <w:rsid w:val="00C04C38"/>
    <w:rsid w:val="00C27E52"/>
    <w:rsid w:val="00C31443"/>
    <w:rsid w:val="00C40286"/>
    <w:rsid w:val="00C41FC9"/>
    <w:rsid w:val="00CA54FA"/>
    <w:rsid w:val="00CC4D35"/>
    <w:rsid w:val="00CC755A"/>
    <w:rsid w:val="00CD4D11"/>
    <w:rsid w:val="00CE694B"/>
    <w:rsid w:val="00CF287F"/>
    <w:rsid w:val="00CF7F60"/>
    <w:rsid w:val="00D203E0"/>
    <w:rsid w:val="00D30588"/>
    <w:rsid w:val="00D35586"/>
    <w:rsid w:val="00D35824"/>
    <w:rsid w:val="00D47732"/>
    <w:rsid w:val="00D83F02"/>
    <w:rsid w:val="00D93F25"/>
    <w:rsid w:val="00D95836"/>
    <w:rsid w:val="00D97A1D"/>
    <w:rsid w:val="00DA0145"/>
    <w:rsid w:val="00DA41C7"/>
    <w:rsid w:val="00DB57B9"/>
    <w:rsid w:val="00DC4465"/>
    <w:rsid w:val="00DC71D8"/>
    <w:rsid w:val="00DD0847"/>
    <w:rsid w:val="00DD699C"/>
    <w:rsid w:val="00E11901"/>
    <w:rsid w:val="00E433D4"/>
    <w:rsid w:val="00E71A8C"/>
    <w:rsid w:val="00E91C47"/>
    <w:rsid w:val="00EA511E"/>
    <w:rsid w:val="00EB39A5"/>
    <w:rsid w:val="00EC370B"/>
    <w:rsid w:val="00EC707C"/>
    <w:rsid w:val="00ED2593"/>
    <w:rsid w:val="00EE243F"/>
    <w:rsid w:val="00EE69EB"/>
    <w:rsid w:val="00F00C93"/>
    <w:rsid w:val="00F022C7"/>
    <w:rsid w:val="00F30BD9"/>
    <w:rsid w:val="00F43665"/>
    <w:rsid w:val="00F47EEB"/>
    <w:rsid w:val="00F50832"/>
    <w:rsid w:val="00F61F39"/>
    <w:rsid w:val="00F6697F"/>
    <w:rsid w:val="00F84F7A"/>
    <w:rsid w:val="00F9203E"/>
    <w:rsid w:val="00FB6475"/>
    <w:rsid w:val="00FB76E2"/>
    <w:rsid w:val="00FC75D0"/>
    <w:rsid w:val="00FD0058"/>
    <w:rsid w:val="00FD647C"/>
    <w:rsid w:val="00FD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6CACB-418F-4867-88D9-47185ECB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7EB0"/>
    <w:pPr>
      <w:tabs>
        <w:tab w:val="center" w:pos="4680"/>
        <w:tab w:val="right" w:pos="9360"/>
      </w:tabs>
    </w:pPr>
  </w:style>
  <w:style w:type="character" w:customStyle="1" w:styleId="HeaderChar">
    <w:name w:val="Header Char"/>
    <w:basedOn w:val="DefaultParagraphFont"/>
    <w:link w:val="Header"/>
    <w:rsid w:val="006A7EB0"/>
    <w:rPr>
      <w:sz w:val="24"/>
      <w:szCs w:val="24"/>
    </w:rPr>
  </w:style>
  <w:style w:type="paragraph" w:styleId="Footer">
    <w:name w:val="footer"/>
    <w:basedOn w:val="Normal"/>
    <w:link w:val="FooterChar"/>
    <w:uiPriority w:val="99"/>
    <w:rsid w:val="006A7EB0"/>
    <w:pPr>
      <w:tabs>
        <w:tab w:val="center" w:pos="4680"/>
        <w:tab w:val="right" w:pos="9360"/>
      </w:tabs>
    </w:pPr>
  </w:style>
  <w:style w:type="character" w:customStyle="1" w:styleId="FooterChar">
    <w:name w:val="Footer Char"/>
    <w:basedOn w:val="DefaultParagraphFont"/>
    <w:link w:val="Footer"/>
    <w:uiPriority w:val="99"/>
    <w:rsid w:val="006A7EB0"/>
    <w:rPr>
      <w:sz w:val="24"/>
      <w:szCs w:val="24"/>
    </w:rPr>
  </w:style>
  <w:style w:type="paragraph" w:styleId="ListParagraph">
    <w:name w:val="List Paragraph"/>
    <w:basedOn w:val="Normal"/>
    <w:uiPriority w:val="34"/>
    <w:qFormat/>
    <w:rsid w:val="004A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Chaper 1 Questions</vt:lpstr>
    </vt:vector>
  </TitlesOfParts>
  <Company>VSU</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 1 Questions</dc:title>
  <dc:creator>Information Technology</dc:creator>
  <cp:lastModifiedBy>David R. Gibson</cp:lastModifiedBy>
  <cp:revision>4</cp:revision>
  <cp:lastPrinted>2007-01-10T20:05:00Z</cp:lastPrinted>
  <dcterms:created xsi:type="dcterms:W3CDTF">2016-03-02T18:51:00Z</dcterms:created>
  <dcterms:modified xsi:type="dcterms:W3CDTF">2018-03-15T15:27:00Z</dcterms:modified>
</cp:coreProperties>
</file>