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3B" w:rsidRDefault="00F36E4E" w:rsidP="0020123B">
      <w:pPr>
        <w:shd w:val="clear" w:color="auto" w:fill="B8CCE4" w:themeFill="accent1" w:themeFillTint="66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>Reading Assignment</w:t>
      </w:r>
      <w:r w:rsidR="0020123B" w:rsidRPr="00CB30ED">
        <w:rPr>
          <w:rFonts w:asciiTheme="minorHAnsi" w:hAnsiTheme="minorHAnsi"/>
          <w:b/>
          <w:sz w:val="32"/>
          <w:szCs w:val="32"/>
        </w:rPr>
        <w:t xml:space="preserve"> </w:t>
      </w:r>
      <w:r w:rsidR="00BC7B99">
        <w:rPr>
          <w:rFonts w:asciiTheme="minorHAnsi" w:hAnsiTheme="minorHAnsi"/>
          <w:b/>
          <w:sz w:val="32"/>
          <w:szCs w:val="32"/>
        </w:rPr>
        <w:t>6</w:t>
      </w:r>
      <w:r w:rsidR="0020123B" w:rsidRPr="00CB30ED">
        <w:rPr>
          <w:rFonts w:asciiTheme="minorHAnsi" w:hAnsiTheme="minorHAnsi"/>
          <w:b/>
          <w:sz w:val="32"/>
          <w:szCs w:val="32"/>
        </w:rPr>
        <w:t xml:space="preserve"> – Chap</w:t>
      </w:r>
      <w:r w:rsidR="00BC7B99">
        <w:rPr>
          <w:rFonts w:asciiTheme="minorHAnsi" w:hAnsiTheme="minorHAnsi"/>
          <w:b/>
          <w:sz w:val="32"/>
          <w:szCs w:val="32"/>
        </w:rPr>
        <w:t>t</w:t>
      </w:r>
      <w:bookmarkStart w:id="0" w:name="_GoBack"/>
      <w:bookmarkEnd w:id="0"/>
      <w:r w:rsidR="0020123B" w:rsidRPr="00CB30ED">
        <w:rPr>
          <w:rFonts w:asciiTheme="minorHAnsi" w:hAnsiTheme="minorHAnsi"/>
          <w:b/>
          <w:sz w:val="32"/>
          <w:szCs w:val="32"/>
        </w:rPr>
        <w:t xml:space="preserve">er </w:t>
      </w:r>
      <w:r w:rsidR="0020123B">
        <w:rPr>
          <w:rFonts w:asciiTheme="minorHAnsi" w:hAnsiTheme="minorHAnsi"/>
          <w:b/>
          <w:sz w:val="32"/>
          <w:szCs w:val="32"/>
        </w:rPr>
        <w:t>4</w:t>
      </w:r>
      <w:r w:rsidR="0020123B" w:rsidRPr="00CB30ED">
        <w:rPr>
          <w:rFonts w:asciiTheme="minorHAnsi" w:hAnsiTheme="minorHAnsi"/>
          <w:b/>
          <w:sz w:val="32"/>
          <w:szCs w:val="32"/>
        </w:rPr>
        <w:t xml:space="preserve"> Questions</w:t>
      </w:r>
      <w:r w:rsidR="0020123B">
        <w:rPr>
          <w:rFonts w:asciiTheme="minorHAnsi" w:hAnsiTheme="minorHAnsi"/>
          <w:b/>
          <w:sz w:val="32"/>
          <w:szCs w:val="32"/>
        </w:rPr>
        <w:t>, Part 2</w:t>
      </w:r>
    </w:p>
    <w:p w:rsidR="0020123B" w:rsidRDefault="0020123B" w:rsidP="0020123B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328"/>
      </w:tblGrid>
      <w:tr w:rsidR="00A86851" w:rsidTr="007D60D8">
        <w:tc>
          <w:tcPr>
            <w:tcW w:w="981" w:type="dxa"/>
          </w:tcPr>
          <w:p w:rsidR="00A86851" w:rsidRDefault="00A86851" w:rsidP="007D60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86851" w:rsidRDefault="00A86851" w:rsidP="007D60D8">
            <w:pPr>
              <w:rPr>
                <w:rFonts w:asciiTheme="minorHAnsi" w:hAnsiTheme="minorHAnsi"/>
              </w:rPr>
            </w:pPr>
          </w:p>
        </w:tc>
      </w:tr>
    </w:tbl>
    <w:p w:rsidR="00A86851" w:rsidRDefault="00A86851" w:rsidP="00A86851">
      <w:pPr>
        <w:ind w:left="720" w:hanging="720"/>
        <w:rPr>
          <w:rFonts w:asciiTheme="minorHAnsi" w:hAnsiTheme="minorHAnsi"/>
        </w:rPr>
      </w:pPr>
    </w:p>
    <w:p w:rsidR="00A86851" w:rsidRPr="008B0DB1" w:rsidRDefault="00A86851" w:rsidP="00A86851">
      <w:pPr>
        <w:jc w:val="both"/>
        <w:rPr>
          <w:rFonts w:asciiTheme="minorHAnsi" w:hAnsiTheme="minorHAnsi"/>
          <w:sz w:val="22"/>
        </w:rPr>
      </w:pPr>
      <w:r w:rsidRPr="008B0DB1">
        <w:rPr>
          <w:rFonts w:asciiTheme="minorHAnsi" w:hAnsiTheme="minorHAnsi"/>
          <w:sz w:val="22"/>
        </w:rPr>
        <w:t xml:space="preserve">Instructions: </w:t>
      </w:r>
    </w:p>
    <w:p w:rsidR="00A86851" w:rsidRDefault="00A86851" w:rsidP="00A86851">
      <w:pPr>
        <w:jc w:val="both"/>
        <w:rPr>
          <w:rFonts w:asciiTheme="minorHAnsi" w:hAnsiTheme="minorHAnsi"/>
        </w:rPr>
      </w:pPr>
    </w:p>
    <w:p w:rsidR="00A86851" w:rsidRPr="00891B26" w:rsidRDefault="00A86851" w:rsidP="00A8685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91B26">
        <w:rPr>
          <w:rFonts w:asciiTheme="minorHAnsi" w:hAnsiTheme="minorHAnsi"/>
          <w:sz w:val="22"/>
          <w:szCs w:val="22"/>
        </w:rPr>
        <w:t>Read pages 1</w:t>
      </w:r>
      <w:r>
        <w:rPr>
          <w:rFonts w:asciiTheme="minorHAnsi" w:hAnsiTheme="minorHAnsi"/>
          <w:sz w:val="22"/>
          <w:szCs w:val="22"/>
        </w:rPr>
        <w:t>37</w:t>
      </w:r>
      <w:r w:rsidRPr="00891B26">
        <w:rPr>
          <w:rFonts w:asciiTheme="minorHAnsi" w:hAnsiTheme="minorHAnsi"/>
          <w:sz w:val="22"/>
          <w:szCs w:val="22"/>
        </w:rPr>
        <w:t>-1</w:t>
      </w:r>
      <w:r>
        <w:rPr>
          <w:rFonts w:asciiTheme="minorHAnsi" w:hAnsiTheme="minorHAnsi"/>
          <w:sz w:val="22"/>
          <w:szCs w:val="22"/>
        </w:rPr>
        <w:t>68</w:t>
      </w:r>
      <w:r w:rsidRPr="00891B26">
        <w:rPr>
          <w:rFonts w:asciiTheme="minorHAnsi" w:hAnsiTheme="minorHAnsi"/>
          <w:sz w:val="22"/>
          <w:szCs w:val="22"/>
        </w:rPr>
        <w:t xml:space="preserve"> of your text. </w:t>
      </w:r>
    </w:p>
    <w:p w:rsidR="00A86851" w:rsidRPr="00891B26" w:rsidRDefault="00A86851" w:rsidP="00A8685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91B26">
        <w:rPr>
          <w:rFonts w:asciiTheme="minorHAnsi" w:hAnsiTheme="minorHAnsi"/>
          <w:sz w:val="22"/>
          <w:szCs w:val="22"/>
        </w:rPr>
        <w:t xml:space="preserve">Type answers to the questions below (don’t remove questions). </w:t>
      </w:r>
    </w:p>
    <w:p w:rsidR="00A86851" w:rsidRPr="00891B26" w:rsidRDefault="00E641A6" w:rsidP="00A8685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Submit on Blazeview.</w:t>
      </w:r>
    </w:p>
    <w:p w:rsidR="00F50832" w:rsidRPr="00A86851" w:rsidRDefault="00F50832" w:rsidP="00F50832">
      <w:pPr>
        <w:ind w:left="720" w:hanging="720"/>
        <w:rPr>
          <w:rFonts w:asciiTheme="minorHAnsi" w:hAnsiTheme="minorHAnsi"/>
          <w:sz w:val="22"/>
        </w:rPr>
      </w:pPr>
    </w:p>
    <w:p w:rsidR="00F50832" w:rsidRPr="00A86851" w:rsidRDefault="00136D19" w:rsidP="009105B4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86851">
        <w:rPr>
          <w:rFonts w:asciiTheme="minorHAnsi" w:hAnsiTheme="minorHAnsi"/>
          <w:sz w:val="22"/>
        </w:rPr>
        <w:t>How is the Dependency Inversion Principle different than the design principle that says, “Program to an interface, not an implementation?”</w:t>
      </w:r>
    </w:p>
    <w:p w:rsidR="00136D19" w:rsidRPr="00A86851" w:rsidRDefault="00136D19" w:rsidP="009105B4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86851">
        <w:rPr>
          <w:rFonts w:asciiTheme="minorHAnsi" w:hAnsiTheme="minorHAnsi"/>
          <w:sz w:val="22"/>
        </w:rPr>
        <w:t>How does the factory method adhere to the Dependency Inversion Principle?</w:t>
      </w:r>
    </w:p>
    <w:p w:rsidR="00136D19" w:rsidRPr="00A86851" w:rsidRDefault="00136D19" w:rsidP="009105B4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86851">
        <w:rPr>
          <w:rFonts w:asciiTheme="minorHAnsi" w:hAnsiTheme="minorHAnsi"/>
          <w:sz w:val="22"/>
        </w:rPr>
        <w:t>What does “inversion” mean in the Dependency Inversion Principle?</w:t>
      </w:r>
    </w:p>
    <w:p w:rsidR="00136D19" w:rsidRPr="00A86851" w:rsidRDefault="000E576A" w:rsidP="009105B4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86851">
        <w:rPr>
          <w:rFonts w:asciiTheme="minorHAnsi" w:hAnsiTheme="minorHAnsi"/>
          <w:sz w:val="22"/>
        </w:rPr>
        <w:t>How do you decide when you should apply the Dependency Inversion Principle?</w:t>
      </w:r>
    </w:p>
    <w:p w:rsidR="000E576A" w:rsidRPr="00A86851" w:rsidRDefault="00FD7085" w:rsidP="009105B4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86851">
        <w:rPr>
          <w:rFonts w:asciiTheme="minorHAnsi" w:hAnsiTheme="minorHAnsi"/>
          <w:sz w:val="22"/>
        </w:rPr>
        <w:t>Consider the discussion on pages 146-147. Explain why this is or isn’t the factory method?</w:t>
      </w:r>
    </w:p>
    <w:p w:rsidR="00FD7085" w:rsidRPr="00A86851" w:rsidRDefault="00FD7085" w:rsidP="009105B4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86851">
        <w:rPr>
          <w:rFonts w:asciiTheme="minorHAnsi" w:hAnsiTheme="minorHAnsi"/>
          <w:sz w:val="22"/>
        </w:rPr>
        <w:t>Consider the discussion on page 150. How is the number of pizza classes reduced?</w:t>
      </w:r>
    </w:p>
    <w:p w:rsidR="00FD7085" w:rsidRPr="00A86851" w:rsidRDefault="00FD7085" w:rsidP="009105B4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86851">
        <w:rPr>
          <w:rFonts w:asciiTheme="minorHAnsi" w:hAnsiTheme="minorHAnsi"/>
          <w:sz w:val="22"/>
        </w:rPr>
        <w:t>How is the new pizza class (page 150) decoupled from the differences in regional ingredients?</w:t>
      </w:r>
    </w:p>
    <w:p w:rsidR="00FD7085" w:rsidRPr="00A86851" w:rsidRDefault="001E4F50" w:rsidP="009105B4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86851">
        <w:rPr>
          <w:rFonts w:asciiTheme="minorHAnsi" w:hAnsiTheme="minorHAnsi"/>
          <w:sz w:val="22"/>
        </w:rPr>
        <w:t xml:space="preserve">(omit) </w:t>
      </w:r>
      <w:r w:rsidR="00366D63" w:rsidRPr="00A86851">
        <w:rPr>
          <w:rFonts w:asciiTheme="minorHAnsi" w:hAnsiTheme="minorHAnsi"/>
          <w:sz w:val="22"/>
        </w:rPr>
        <w:t>Based on the specific example given in the text (pages 150-151), how could you avoid the duplication of code shown? Would this always be possible?</w:t>
      </w:r>
    </w:p>
    <w:p w:rsidR="00D30588" w:rsidRPr="00A86851" w:rsidRDefault="00D30588" w:rsidP="009105B4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86851">
        <w:rPr>
          <w:rFonts w:asciiTheme="minorHAnsi" w:hAnsiTheme="minorHAnsi"/>
          <w:sz w:val="22"/>
        </w:rPr>
        <w:t>In the abstract factory, the client writes code that uses the abstract factory. How is this different from the factory method?</w:t>
      </w:r>
      <w:r w:rsidR="00FC63F5" w:rsidRPr="00A86851">
        <w:rPr>
          <w:rFonts w:asciiTheme="minorHAnsi" w:hAnsiTheme="minorHAnsi"/>
          <w:sz w:val="22"/>
        </w:rPr>
        <w:t xml:space="preserve"> </w:t>
      </w:r>
      <w:proofErr w:type="gramStart"/>
      <w:r w:rsidR="00FC63F5" w:rsidRPr="00A86851">
        <w:rPr>
          <w:rFonts w:asciiTheme="minorHAnsi" w:hAnsiTheme="minorHAnsi"/>
          <w:sz w:val="22"/>
        </w:rPr>
        <w:t>and/or</w:t>
      </w:r>
      <w:proofErr w:type="gramEnd"/>
      <w:r w:rsidR="00FC63F5" w:rsidRPr="00A86851">
        <w:rPr>
          <w:rFonts w:asciiTheme="minorHAnsi" w:hAnsiTheme="minorHAnsi"/>
          <w:sz w:val="22"/>
        </w:rPr>
        <w:t xml:space="preserve"> Discuss in detail the differences between the factory method and abstract factory.</w:t>
      </w:r>
    </w:p>
    <w:p w:rsidR="00250852" w:rsidRPr="00A86851" w:rsidRDefault="006E646A" w:rsidP="009105B4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86851">
        <w:rPr>
          <w:rFonts w:asciiTheme="minorHAnsi" w:hAnsiTheme="minorHAnsi"/>
          <w:sz w:val="22"/>
        </w:rPr>
        <w:t xml:space="preserve">Consider the class diagram on page 157. It is not quite </w:t>
      </w:r>
      <w:r w:rsidR="0020123B" w:rsidRPr="00A86851">
        <w:rPr>
          <w:rFonts w:asciiTheme="minorHAnsi" w:hAnsiTheme="minorHAnsi"/>
          <w:sz w:val="22"/>
        </w:rPr>
        <w:t>complete</w:t>
      </w:r>
      <w:r w:rsidRPr="00A86851">
        <w:rPr>
          <w:rFonts w:asciiTheme="minorHAnsi" w:hAnsiTheme="minorHAnsi"/>
          <w:sz w:val="22"/>
        </w:rPr>
        <w:t xml:space="preserve">. It doesn’t show the </w:t>
      </w:r>
      <w:proofErr w:type="spellStart"/>
      <w:r w:rsidRPr="00A86851">
        <w:rPr>
          <w:rFonts w:asciiTheme="minorHAnsi" w:hAnsiTheme="minorHAnsi"/>
          <w:sz w:val="22"/>
        </w:rPr>
        <w:t>PizzaStore</w:t>
      </w:r>
      <w:proofErr w:type="spellEnd"/>
      <w:r w:rsidRPr="00A86851">
        <w:rPr>
          <w:rFonts w:asciiTheme="minorHAnsi" w:hAnsiTheme="minorHAnsi"/>
          <w:sz w:val="22"/>
        </w:rPr>
        <w:t xml:space="preserve"> class as a superclass of the </w:t>
      </w:r>
      <w:proofErr w:type="spellStart"/>
      <w:r w:rsidRPr="00A86851">
        <w:rPr>
          <w:rFonts w:asciiTheme="minorHAnsi" w:hAnsiTheme="minorHAnsi"/>
          <w:sz w:val="22"/>
        </w:rPr>
        <w:t>NYPizzaStore</w:t>
      </w:r>
      <w:proofErr w:type="spellEnd"/>
      <w:r w:rsidRPr="00A86851">
        <w:rPr>
          <w:rFonts w:asciiTheme="minorHAnsi" w:hAnsiTheme="minorHAnsi"/>
          <w:sz w:val="22"/>
        </w:rPr>
        <w:t xml:space="preserve"> class. Explain how the </w:t>
      </w:r>
      <w:proofErr w:type="spellStart"/>
      <w:proofErr w:type="gramStart"/>
      <w:r w:rsidRPr="00A86851">
        <w:rPr>
          <w:rFonts w:asciiTheme="minorHAnsi" w:hAnsiTheme="minorHAnsi"/>
          <w:sz w:val="22"/>
        </w:rPr>
        <w:t>createPizza</w:t>
      </w:r>
      <w:proofErr w:type="spellEnd"/>
      <w:r w:rsidRPr="00A86851">
        <w:rPr>
          <w:rFonts w:asciiTheme="minorHAnsi" w:hAnsiTheme="minorHAnsi"/>
          <w:sz w:val="22"/>
        </w:rPr>
        <w:t>(</w:t>
      </w:r>
      <w:proofErr w:type="gramEnd"/>
      <w:r w:rsidRPr="00A86851">
        <w:rPr>
          <w:rFonts w:asciiTheme="minorHAnsi" w:hAnsiTheme="minorHAnsi"/>
          <w:sz w:val="22"/>
        </w:rPr>
        <w:t>) method is an implementation of the factory method. In other words, explain how this example actually uses both factory method and abstract factory. Note</w:t>
      </w:r>
      <w:r w:rsidR="00B10171" w:rsidRPr="00A86851">
        <w:rPr>
          <w:rFonts w:asciiTheme="minorHAnsi" w:hAnsiTheme="minorHAnsi"/>
          <w:sz w:val="22"/>
        </w:rPr>
        <w:t>:</w:t>
      </w:r>
      <w:r w:rsidRPr="00A86851">
        <w:rPr>
          <w:rFonts w:asciiTheme="minorHAnsi" w:hAnsiTheme="minorHAnsi"/>
          <w:sz w:val="22"/>
        </w:rPr>
        <w:t xml:space="preserve"> I’m NOT talking about the comment on the top of page 158.</w:t>
      </w:r>
    </w:p>
    <w:sectPr w:rsidR="00250852" w:rsidRPr="00A86851" w:rsidSect="00443EE8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85149"/>
    <w:multiLevelType w:val="hybridMultilevel"/>
    <w:tmpl w:val="670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6DF8"/>
    <w:multiLevelType w:val="hybridMultilevel"/>
    <w:tmpl w:val="2E7A64FE"/>
    <w:lvl w:ilvl="0" w:tplc="CF5A29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8"/>
    <w:rsid w:val="00003F0D"/>
    <w:rsid w:val="00014705"/>
    <w:rsid w:val="00023213"/>
    <w:rsid w:val="00025CCC"/>
    <w:rsid w:val="00027A87"/>
    <w:rsid w:val="000350EE"/>
    <w:rsid w:val="00043C3C"/>
    <w:rsid w:val="00066C01"/>
    <w:rsid w:val="000C07E3"/>
    <w:rsid w:val="000E576A"/>
    <w:rsid w:val="000F5920"/>
    <w:rsid w:val="00131B3B"/>
    <w:rsid w:val="00136D19"/>
    <w:rsid w:val="001715D0"/>
    <w:rsid w:val="0018430A"/>
    <w:rsid w:val="001873D1"/>
    <w:rsid w:val="001C5F76"/>
    <w:rsid w:val="001E4F50"/>
    <w:rsid w:val="001F50D9"/>
    <w:rsid w:val="0020123B"/>
    <w:rsid w:val="00210BD2"/>
    <w:rsid w:val="002275D7"/>
    <w:rsid w:val="00250852"/>
    <w:rsid w:val="00287289"/>
    <w:rsid w:val="00287F26"/>
    <w:rsid w:val="002C42B7"/>
    <w:rsid w:val="002C7CD7"/>
    <w:rsid w:val="00310E78"/>
    <w:rsid w:val="00325FD3"/>
    <w:rsid w:val="003373E6"/>
    <w:rsid w:val="00346E72"/>
    <w:rsid w:val="00366D63"/>
    <w:rsid w:val="00374C9C"/>
    <w:rsid w:val="00387803"/>
    <w:rsid w:val="003A0ED8"/>
    <w:rsid w:val="003A57D5"/>
    <w:rsid w:val="003C28DD"/>
    <w:rsid w:val="003C4688"/>
    <w:rsid w:val="003D4092"/>
    <w:rsid w:val="0042159A"/>
    <w:rsid w:val="00426817"/>
    <w:rsid w:val="00442458"/>
    <w:rsid w:val="00443EE8"/>
    <w:rsid w:val="0046591F"/>
    <w:rsid w:val="0048481F"/>
    <w:rsid w:val="00490AB4"/>
    <w:rsid w:val="004B4337"/>
    <w:rsid w:val="004C67D1"/>
    <w:rsid w:val="004E6417"/>
    <w:rsid w:val="00501FCA"/>
    <w:rsid w:val="00505DB3"/>
    <w:rsid w:val="00506E30"/>
    <w:rsid w:val="005570B4"/>
    <w:rsid w:val="005707C8"/>
    <w:rsid w:val="0057300E"/>
    <w:rsid w:val="00583136"/>
    <w:rsid w:val="005A7C05"/>
    <w:rsid w:val="005B0875"/>
    <w:rsid w:val="005E243B"/>
    <w:rsid w:val="0064386C"/>
    <w:rsid w:val="006552C0"/>
    <w:rsid w:val="00674893"/>
    <w:rsid w:val="006D1E62"/>
    <w:rsid w:val="006D2790"/>
    <w:rsid w:val="006D3244"/>
    <w:rsid w:val="006D7FAD"/>
    <w:rsid w:val="006E646A"/>
    <w:rsid w:val="00700664"/>
    <w:rsid w:val="007052B2"/>
    <w:rsid w:val="00751151"/>
    <w:rsid w:val="007520C2"/>
    <w:rsid w:val="00753D1B"/>
    <w:rsid w:val="0076109D"/>
    <w:rsid w:val="00765E67"/>
    <w:rsid w:val="007766AF"/>
    <w:rsid w:val="007809B0"/>
    <w:rsid w:val="007E09B8"/>
    <w:rsid w:val="00801544"/>
    <w:rsid w:val="00821439"/>
    <w:rsid w:val="008244E3"/>
    <w:rsid w:val="00842D7B"/>
    <w:rsid w:val="008912AB"/>
    <w:rsid w:val="008A17C3"/>
    <w:rsid w:val="008D01E2"/>
    <w:rsid w:val="008D0E9A"/>
    <w:rsid w:val="009105B4"/>
    <w:rsid w:val="009315FB"/>
    <w:rsid w:val="00953260"/>
    <w:rsid w:val="00961908"/>
    <w:rsid w:val="00986310"/>
    <w:rsid w:val="009A38A1"/>
    <w:rsid w:val="009C2CD5"/>
    <w:rsid w:val="009D55DF"/>
    <w:rsid w:val="00A004E9"/>
    <w:rsid w:val="00A216AC"/>
    <w:rsid w:val="00A27658"/>
    <w:rsid w:val="00A40D8B"/>
    <w:rsid w:val="00A601FF"/>
    <w:rsid w:val="00A64700"/>
    <w:rsid w:val="00A70177"/>
    <w:rsid w:val="00A73B8F"/>
    <w:rsid w:val="00A86851"/>
    <w:rsid w:val="00AA1680"/>
    <w:rsid w:val="00AA5C23"/>
    <w:rsid w:val="00AE5FCF"/>
    <w:rsid w:val="00AF1964"/>
    <w:rsid w:val="00B10171"/>
    <w:rsid w:val="00B35615"/>
    <w:rsid w:val="00B402B6"/>
    <w:rsid w:val="00B42A34"/>
    <w:rsid w:val="00B72119"/>
    <w:rsid w:val="00BA72E0"/>
    <w:rsid w:val="00BB3F20"/>
    <w:rsid w:val="00BB6A6C"/>
    <w:rsid w:val="00BC774F"/>
    <w:rsid w:val="00BC7B99"/>
    <w:rsid w:val="00BE0985"/>
    <w:rsid w:val="00BE6751"/>
    <w:rsid w:val="00BF13E6"/>
    <w:rsid w:val="00C04C38"/>
    <w:rsid w:val="00C31443"/>
    <w:rsid w:val="00C40286"/>
    <w:rsid w:val="00C41FC9"/>
    <w:rsid w:val="00CB44FC"/>
    <w:rsid w:val="00CC755A"/>
    <w:rsid w:val="00CD4D11"/>
    <w:rsid w:val="00CE694B"/>
    <w:rsid w:val="00CF7F60"/>
    <w:rsid w:val="00D203E0"/>
    <w:rsid w:val="00D30588"/>
    <w:rsid w:val="00D35824"/>
    <w:rsid w:val="00D47732"/>
    <w:rsid w:val="00D83F02"/>
    <w:rsid w:val="00D93F25"/>
    <w:rsid w:val="00D97A1D"/>
    <w:rsid w:val="00DA0145"/>
    <w:rsid w:val="00DB57B9"/>
    <w:rsid w:val="00DD699C"/>
    <w:rsid w:val="00E233B5"/>
    <w:rsid w:val="00E433D4"/>
    <w:rsid w:val="00E641A6"/>
    <w:rsid w:val="00E71A8C"/>
    <w:rsid w:val="00E90D5D"/>
    <w:rsid w:val="00E91C47"/>
    <w:rsid w:val="00EC370B"/>
    <w:rsid w:val="00EC707C"/>
    <w:rsid w:val="00ED2593"/>
    <w:rsid w:val="00EE243F"/>
    <w:rsid w:val="00EE69EB"/>
    <w:rsid w:val="00F00C93"/>
    <w:rsid w:val="00F022C7"/>
    <w:rsid w:val="00F2237D"/>
    <w:rsid w:val="00F30BD9"/>
    <w:rsid w:val="00F36E4E"/>
    <w:rsid w:val="00F43665"/>
    <w:rsid w:val="00F50832"/>
    <w:rsid w:val="00F61F39"/>
    <w:rsid w:val="00F6697F"/>
    <w:rsid w:val="00F84F7A"/>
    <w:rsid w:val="00FB76E2"/>
    <w:rsid w:val="00FC63F5"/>
    <w:rsid w:val="00FC75D0"/>
    <w:rsid w:val="00FD0058"/>
    <w:rsid w:val="00FD647C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FB9374-99BE-4885-8CEA-A5E92FC2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 1 Questions</vt:lpstr>
    </vt:vector>
  </TitlesOfParts>
  <Company>VSU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 1 Questions</dc:title>
  <dc:subject/>
  <dc:creator>Information Technology</dc:creator>
  <cp:keywords/>
  <cp:lastModifiedBy>David R. Gibson</cp:lastModifiedBy>
  <cp:revision>3</cp:revision>
  <cp:lastPrinted>2008-02-13T20:07:00Z</cp:lastPrinted>
  <dcterms:created xsi:type="dcterms:W3CDTF">2018-02-27T16:49:00Z</dcterms:created>
  <dcterms:modified xsi:type="dcterms:W3CDTF">2018-03-14T17:00:00Z</dcterms:modified>
</cp:coreProperties>
</file>