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8F" w:rsidRDefault="00D815D5" w:rsidP="00DC538F">
      <w:pPr>
        <w:shd w:val="clear" w:color="auto" w:fill="B8CCE4" w:themeFill="accent1" w:themeFillTint="66"/>
        <w:ind w:left="720" w:hanging="72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32"/>
          <w:szCs w:val="32"/>
        </w:rPr>
        <w:t>Reading Assignment</w:t>
      </w:r>
      <w:r w:rsidR="00DC538F" w:rsidRPr="003A3731">
        <w:rPr>
          <w:rFonts w:asciiTheme="minorHAnsi" w:hAnsiTheme="minorHAnsi"/>
          <w:b/>
          <w:sz w:val="32"/>
          <w:szCs w:val="32"/>
        </w:rPr>
        <w:t xml:space="preserve"> </w:t>
      </w:r>
      <w:r w:rsidR="00B406E3">
        <w:rPr>
          <w:rFonts w:asciiTheme="minorHAnsi" w:hAnsiTheme="minorHAnsi"/>
          <w:b/>
          <w:sz w:val="32"/>
          <w:szCs w:val="32"/>
        </w:rPr>
        <w:t>2</w:t>
      </w:r>
      <w:r w:rsidR="00DC538F" w:rsidRPr="003A3731">
        <w:rPr>
          <w:rFonts w:asciiTheme="minorHAnsi" w:hAnsiTheme="minorHAnsi"/>
          <w:b/>
          <w:sz w:val="32"/>
          <w:szCs w:val="32"/>
        </w:rPr>
        <w:t xml:space="preserve"> – </w:t>
      </w:r>
      <w:proofErr w:type="spellStart"/>
      <w:r w:rsidR="00F76627">
        <w:rPr>
          <w:rFonts w:asciiTheme="minorHAnsi" w:hAnsiTheme="minorHAnsi"/>
          <w:b/>
          <w:sz w:val="32"/>
          <w:szCs w:val="32"/>
        </w:rPr>
        <w:t>HFDP</w:t>
      </w:r>
      <w:proofErr w:type="spellEnd"/>
      <w:r w:rsidR="00F76627">
        <w:rPr>
          <w:rFonts w:asciiTheme="minorHAnsi" w:hAnsiTheme="minorHAnsi"/>
          <w:b/>
          <w:sz w:val="32"/>
          <w:szCs w:val="32"/>
        </w:rPr>
        <w:t xml:space="preserve"> </w:t>
      </w:r>
      <w:r w:rsidR="00DC538F" w:rsidRPr="003A3731">
        <w:rPr>
          <w:rFonts w:asciiTheme="minorHAnsi" w:hAnsiTheme="minorHAnsi"/>
          <w:b/>
          <w:sz w:val="32"/>
          <w:szCs w:val="32"/>
        </w:rPr>
        <w:t>Chap</w:t>
      </w:r>
      <w:r w:rsidR="00D31090">
        <w:rPr>
          <w:rFonts w:asciiTheme="minorHAnsi" w:hAnsiTheme="minorHAnsi"/>
          <w:b/>
          <w:sz w:val="32"/>
          <w:szCs w:val="32"/>
        </w:rPr>
        <w:t>t</w:t>
      </w:r>
      <w:r w:rsidR="00DC538F" w:rsidRPr="003A3731">
        <w:rPr>
          <w:rFonts w:asciiTheme="minorHAnsi" w:hAnsiTheme="minorHAnsi"/>
          <w:b/>
          <w:sz w:val="32"/>
          <w:szCs w:val="32"/>
        </w:rPr>
        <w:t>er 1</w:t>
      </w:r>
    </w:p>
    <w:p w:rsidR="00F76627" w:rsidRDefault="00F76627" w:rsidP="00F76627">
      <w:pPr>
        <w:tabs>
          <w:tab w:val="right" w:pos="10224"/>
          <w:tab w:val="right" w:pos="10584"/>
        </w:tabs>
        <w:rPr>
          <w:rFonts w:asciiTheme="minorHAnsi" w:hAnsiTheme="minorHAnsi"/>
          <w:sz w:val="20"/>
        </w:rPr>
      </w:pPr>
      <w:bookmarkStart w:id="0" w:name="OLE_LINK1"/>
      <w:bookmarkStart w:id="1" w:name="OLE_LINK2"/>
    </w:p>
    <w:p w:rsidR="002740FD" w:rsidRPr="00B36FC5" w:rsidRDefault="002740FD" w:rsidP="00F76627">
      <w:pPr>
        <w:tabs>
          <w:tab w:val="right" w:pos="10224"/>
          <w:tab w:val="right" w:pos="10584"/>
        </w:tabs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5328"/>
      </w:tblGrid>
      <w:tr w:rsidR="00F76627" w:rsidRPr="00071352" w:rsidTr="00F76627">
        <w:tc>
          <w:tcPr>
            <w:tcW w:w="981" w:type="dxa"/>
          </w:tcPr>
          <w:bookmarkEnd w:id="0"/>
          <w:bookmarkEnd w:id="1"/>
          <w:p w:rsidR="00F76627" w:rsidRPr="00071352" w:rsidRDefault="00F76627" w:rsidP="00443EE8">
            <w:pPr>
              <w:rPr>
                <w:rFonts w:asciiTheme="minorHAnsi" w:hAnsiTheme="minorHAnsi"/>
                <w:sz w:val="22"/>
              </w:rPr>
            </w:pPr>
            <w:r w:rsidRPr="00071352"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F76627" w:rsidRPr="00071352" w:rsidRDefault="00F76627" w:rsidP="00443EE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76627" w:rsidRPr="00071352" w:rsidRDefault="00F76627" w:rsidP="00443EE8">
      <w:pPr>
        <w:ind w:left="720" w:hanging="720"/>
        <w:rPr>
          <w:rFonts w:asciiTheme="minorHAnsi" w:hAnsiTheme="minorHAnsi"/>
          <w:sz w:val="22"/>
        </w:rPr>
      </w:pPr>
    </w:p>
    <w:p w:rsidR="00F76627" w:rsidRPr="00071352" w:rsidRDefault="00F76627" w:rsidP="00092D6A">
      <w:pPr>
        <w:jc w:val="both"/>
        <w:rPr>
          <w:rFonts w:asciiTheme="minorHAnsi" w:hAnsiTheme="minorHAnsi"/>
          <w:sz w:val="22"/>
        </w:rPr>
      </w:pPr>
      <w:r w:rsidRPr="00071352">
        <w:rPr>
          <w:rFonts w:asciiTheme="minorHAnsi" w:hAnsiTheme="minorHAnsi"/>
          <w:sz w:val="22"/>
        </w:rPr>
        <w:t xml:space="preserve">Instructions: </w:t>
      </w:r>
    </w:p>
    <w:p w:rsidR="00F76627" w:rsidRPr="00071352" w:rsidRDefault="00F76627" w:rsidP="00092D6A">
      <w:pPr>
        <w:jc w:val="both"/>
        <w:rPr>
          <w:rFonts w:asciiTheme="minorHAnsi" w:hAnsiTheme="minorHAnsi"/>
          <w:sz w:val="22"/>
        </w:rPr>
      </w:pPr>
    </w:p>
    <w:p w:rsidR="00F76627" w:rsidRPr="00071352" w:rsidRDefault="00092D6A" w:rsidP="00F7662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 w:rsidRPr="00071352">
        <w:rPr>
          <w:rFonts w:asciiTheme="minorHAnsi" w:hAnsiTheme="minorHAnsi"/>
          <w:sz w:val="22"/>
        </w:rPr>
        <w:t xml:space="preserve">Read pages 1-35 of your text. </w:t>
      </w:r>
    </w:p>
    <w:p w:rsidR="00F76627" w:rsidRPr="00071352" w:rsidRDefault="00092D6A" w:rsidP="00F7662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 w:rsidRPr="00071352">
        <w:rPr>
          <w:rFonts w:asciiTheme="minorHAnsi" w:hAnsiTheme="minorHAnsi"/>
          <w:sz w:val="22"/>
        </w:rPr>
        <w:t xml:space="preserve">Type answers to the questions below (don’t remove questions). </w:t>
      </w:r>
    </w:p>
    <w:p w:rsidR="00D60AF6" w:rsidRPr="00106AD6" w:rsidRDefault="00D815D5" w:rsidP="00D60AF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Submit on </w:t>
      </w:r>
      <w:proofErr w:type="spellStart"/>
      <w:r>
        <w:rPr>
          <w:rFonts w:asciiTheme="minorHAnsi" w:hAnsiTheme="minorHAnsi"/>
          <w:sz w:val="22"/>
        </w:rPr>
        <w:t>Blazeview</w:t>
      </w:r>
      <w:proofErr w:type="spellEnd"/>
      <w:r>
        <w:rPr>
          <w:rFonts w:asciiTheme="minorHAnsi" w:hAnsiTheme="minorHAnsi"/>
          <w:sz w:val="22"/>
        </w:rPr>
        <w:t xml:space="preserve"> under </w:t>
      </w:r>
      <w:r>
        <w:rPr>
          <w:rFonts w:asciiTheme="minorHAnsi" w:hAnsiTheme="minorHAnsi"/>
          <w:i/>
          <w:sz w:val="22"/>
        </w:rPr>
        <w:t>R</w:t>
      </w:r>
      <w:r w:rsidR="00872B3D">
        <w:rPr>
          <w:rFonts w:asciiTheme="minorHAnsi" w:hAnsiTheme="minorHAnsi"/>
          <w:i/>
          <w:sz w:val="22"/>
        </w:rPr>
        <w:t>A</w:t>
      </w:r>
      <w:r>
        <w:rPr>
          <w:rFonts w:asciiTheme="minorHAnsi" w:hAnsiTheme="minorHAnsi"/>
          <w:i/>
          <w:sz w:val="22"/>
        </w:rPr>
        <w:t xml:space="preserve"> </w:t>
      </w:r>
      <w:r w:rsidR="00B406E3">
        <w:rPr>
          <w:rFonts w:asciiTheme="minorHAnsi" w:hAnsiTheme="minorHAnsi"/>
          <w:i/>
          <w:sz w:val="22"/>
        </w:rPr>
        <w:t>2</w:t>
      </w:r>
      <w:r>
        <w:rPr>
          <w:rFonts w:asciiTheme="minorHAnsi" w:hAnsiTheme="minorHAnsi"/>
          <w:sz w:val="22"/>
        </w:rPr>
        <w:t>.</w:t>
      </w:r>
    </w:p>
    <w:p w:rsidR="00E46FD9" w:rsidRPr="00071352" w:rsidRDefault="00E46FD9" w:rsidP="00443EE8">
      <w:pPr>
        <w:ind w:left="720" w:hanging="720"/>
        <w:rPr>
          <w:rFonts w:asciiTheme="minorHAnsi" w:hAnsiTheme="minorHAnsi"/>
          <w:sz w:val="22"/>
        </w:rPr>
      </w:pPr>
    </w:p>
    <w:p w:rsidR="00D22971" w:rsidRPr="00071352" w:rsidRDefault="00B84699" w:rsidP="00806FFA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1352">
        <w:rPr>
          <w:rFonts w:asciiTheme="minorHAnsi" w:hAnsiTheme="minorHAnsi"/>
          <w:sz w:val="22"/>
        </w:rPr>
        <w:t>W</w:t>
      </w:r>
      <w:r w:rsidR="00D22971" w:rsidRPr="00071352">
        <w:rPr>
          <w:rFonts w:asciiTheme="minorHAnsi" w:hAnsiTheme="minorHAnsi"/>
          <w:sz w:val="22"/>
        </w:rPr>
        <w:t xml:space="preserve">hat </w:t>
      </w:r>
      <w:r w:rsidRPr="00071352">
        <w:rPr>
          <w:rFonts w:asciiTheme="minorHAnsi" w:hAnsiTheme="minorHAnsi"/>
          <w:sz w:val="22"/>
        </w:rPr>
        <w:t xml:space="preserve">are some </w:t>
      </w:r>
      <w:r w:rsidR="00D22971" w:rsidRPr="00071352">
        <w:rPr>
          <w:rFonts w:asciiTheme="minorHAnsi" w:hAnsiTheme="minorHAnsi"/>
          <w:sz w:val="22"/>
        </w:rPr>
        <w:t>downside</w:t>
      </w:r>
      <w:r w:rsidRPr="00071352">
        <w:rPr>
          <w:rFonts w:asciiTheme="minorHAnsi" w:hAnsiTheme="minorHAnsi"/>
          <w:sz w:val="22"/>
        </w:rPr>
        <w:t xml:space="preserve">s </w:t>
      </w:r>
      <w:r w:rsidR="00D22971" w:rsidRPr="00071352">
        <w:rPr>
          <w:rFonts w:asciiTheme="minorHAnsi" w:hAnsiTheme="minorHAnsi"/>
          <w:sz w:val="22"/>
        </w:rPr>
        <w:t>of</w:t>
      </w:r>
      <w:r w:rsidRPr="00071352">
        <w:rPr>
          <w:rFonts w:asciiTheme="minorHAnsi" w:hAnsiTheme="minorHAnsi"/>
          <w:sz w:val="22"/>
        </w:rPr>
        <w:t xml:space="preserve"> </w:t>
      </w:r>
      <w:r w:rsidR="00D22971" w:rsidRPr="00071352">
        <w:rPr>
          <w:rFonts w:asciiTheme="minorHAnsi" w:hAnsiTheme="minorHAnsi"/>
          <w:sz w:val="22"/>
        </w:rPr>
        <w:t>inheritance?</w:t>
      </w:r>
      <w:bookmarkStart w:id="2" w:name="_GoBack"/>
      <w:bookmarkEnd w:id="2"/>
    </w:p>
    <w:p w:rsidR="00F64F5A" w:rsidRPr="00071352" w:rsidRDefault="00F64F5A" w:rsidP="00806FFA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1352">
        <w:rPr>
          <w:rFonts w:asciiTheme="minorHAnsi" w:hAnsiTheme="minorHAnsi"/>
          <w:sz w:val="22"/>
        </w:rPr>
        <w:t>What is wrong with the interface approach mentioned on page 6?</w:t>
      </w:r>
    </w:p>
    <w:p w:rsidR="00F64F5A" w:rsidRPr="00071352" w:rsidRDefault="00B84699" w:rsidP="00806FFA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1352">
        <w:rPr>
          <w:rFonts w:asciiTheme="minorHAnsi" w:hAnsiTheme="minorHAnsi"/>
          <w:sz w:val="22"/>
        </w:rPr>
        <w:t xml:space="preserve">How is the design </w:t>
      </w:r>
      <w:r w:rsidR="00F64F5A" w:rsidRPr="00071352">
        <w:rPr>
          <w:rFonts w:asciiTheme="minorHAnsi" w:hAnsiTheme="minorHAnsi"/>
          <w:sz w:val="22"/>
        </w:rPr>
        <w:t>principle</w:t>
      </w:r>
      <w:r w:rsidRPr="00071352">
        <w:rPr>
          <w:rFonts w:asciiTheme="minorHAnsi" w:hAnsiTheme="minorHAnsi"/>
          <w:sz w:val="22"/>
        </w:rPr>
        <w:t xml:space="preserve"> </w:t>
      </w:r>
      <w:r w:rsidR="00F64F5A" w:rsidRPr="00071352">
        <w:rPr>
          <w:rFonts w:asciiTheme="minorHAnsi" w:hAnsiTheme="minorHAnsi"/>
          <w:sz w:val="22"/>
        </w:rPr>
        <w:t xml:space="preserve">on page 9 </w:t>
      </w:r>
      <w:r w:rsidRPr="00071352">
        <w:rPr>
          <w:rFonts w:asciiTheme="minorHAnsi" w:hAnsiTheme="minorHAnsi"/>
          <w:sz w:val="22"/>
        </w:rPr>
        <w:t>exhibited in the Strategy pattern?</w:t>
      </w:r>
    </w:p>
    <w:p w:rsidR="00901AEF" w:rsidRPr="00071352" w:rsidRDefault="00901AEF" w:rsidP="00806FFA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1352">
        <w:rPr>
          <w:rFonts w:asciiTheme="minorHAnsi" w:hAnsiTheme="minorHAnsi"/>
          <w:sz w:val="22"/>
        </w:rPr>
        <w:t>Suppose that we need to be able to change behaviors at run-time. How do we do this?</w:t>
      </w:r>
    </w:p>
    <w:p w:rsidR="00901AEF" w:rsidRPr="00071352" w:rsidRDefault="00B84699" w:rsidP="00806FFA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1352">
        <w:rPr>
          <w:rFonts w:asciiTheme="minorHAnsi" w:hAnsiTheme="minorHAnsi"/>
          <w:sz w:val="22"/>
        </w:rPr>
        <w:t xml:space="preserve">What benefit do we gain by adhering to the </w:t>
      </w:r>
      <w:r w:rsidR="00BA3965" w:rsidRPr="00071352">
        <w:rPr>
          <w:rFonts w:asciiTheme="minorHAnsi" w:hAnsiTheme="minorHAnsi"/>
          <w:sz w:val="22"/>
        </w:rPr>
        <w:t xml:space="preserve">design principle on page </w:t>
      </w:r>
      <w:proofErr w:type="gramStart"/>
      <w:r w:rsidR="00BA3965" w:rsidRPr="00071352">
        <w:rPr>
          <w:rFonts w:asciiTheme="minorHAnsi" w:hAnsiTheme="minorHAnsi"/>
          <w:sz w:val="22"/>
        </w:rPr>
        <w:t>11.</w:t>
      </w:r>
      <w:proofErr w:type="gramEnd"/>
    </w:p>
    <w:p w:rsidR="004E5E1A" w:rsidRPr="00071352" w:rsidRDefault="00310E4B" w:rsidP="00806FFA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1352">
        <w:rPr>
          <w:rFonts w:asciiTheme="minorHAnsi" w:hAnsiTheme="minorHAnsi"/>
          <w:sz w:val="22"/>
        </w:rPr>
        <w:t>Explain</w:t>
      </w:r>
      <w:r w:rsidR="004E5E1A" w:rsidRPr="00071352">
        <w:rPr>
          <w:rFonts w:asciiTheme="minorHAnsi" w:hAnsiTheme="minorHAnsi"/>
          <w:sz w:val="22"/>
        </w:rPr>
        <w:t xml:space="preserve"> two benefits of the design principle on page 23.</w:t>
      </w:r>
    </w:p>
    <w:p w:rsidR="004E5E1A" w:rsidRPr="00071352" w:rsidRDefault="004E5E1A" w:rsidP="00806FFA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1352">
        <w:rPr>
          <w:rFonts w:asciiTheme="minorHAnsi" w:hAnsiTheme="minorHAnsi"/>
          <w:sz w:val="22"/>
        </w:rPr>
        <w:t xml:space="preserve">What are some advantages of </w:t>
      </w:r>
      <w:r w:rsidRPr="00071352">
        <w:rPr>
          <w:rFonts w:asciiTheme="minorHAnsi" w:hAnsiTheme="minorHAnsi"/>
          <w:i/>
          <w:sz w:val="22"/>
        </w:rPr>
        <w:t>thinking at the pattern level</w:t>
      </w:r>
      <w:r w:rsidRPr="00071352">
        <w:rPr>
          <w:rFonts w:asciiTheme="minorHAnsi" w:hAnsiTheme="minorHAnsi"/>
          <w:sz w:val="22"/>
        </w:rPr>
        <w:t>?</w:t>
      </w:r>
    </w:p>
    <w:p w:rsidR="002740FD" w:rsidRPr="00071352" w:rsidRDefault="002740FD" w:rsidP="00806FFA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1352">
        <w:rPr>
          <w:rFonts w:asciiTheme="minorHAnsi" w:hAnsiTheme="minorHAnsi"/>
          <w:sz w:val="22"/>
        </w:rPr>
        <w:t xml:space="preserve">Define in your own words </w:t>
      </w:r>
      <w:r w:rsidRPr="00071352">
        <w:rPr>
          <w:rFonts w:asciiTheme="minorHAnsi" w:hAnsiTheme="minorHAnsi"/>
          <w:i/>
          <w:sz w:val="22"/>
        </w:rPr>
        <w:t>reusability</w:t>
      </w:r>
      <w:r w:rsidRPr="00071352">
        <w:rPr>
          <w:rFonts w:asciiTheme="minorHAnsi" w:hAnsiTheme="minorHAnsi"/>
          <w:sz w:val="22"/>
        </w:rPr>
        <w:t xml:space="preserve">. </w:t>
      </w:r>
      <w:hyperlink r:id="rId7" w:history="1">
        <w:r w:rsidRPr="00071352">
          <w:rPr>
            <w:rStyle w:val="Hyperlink"/>
            <w:rFonts w:asciiTheme="minorHAnsi" w:hAnsiTheme="minorHAnsi"/>
            <w:sz w:val="22"/>
          </w:rPr>
          <w:t>http://</w:t>
        </w:r>
        <w:proofErr w:type="spellStart"/>
        <w:r w:rsidRPr="00071352">
          <w:rPr>
            <w:rStyle w:val="Hyperlink"/>
            <w:rFonts w:asciiTheme="minorHAnsi" w:hAnsiTheme="minorHAnsi"/>
            <w:sz w:val="22"/>
          </w:rPr>
          <w:t>en.wikipedia.org</w:t>
        </w:r>
        <w:proofErr w:type="spellEnd"/>
        <w:r w:rsidRPr="00071352">
          <w:rPr>
            <w:rStyle w:val="Hyperlink"/>
            <w:rFonts w:asciiTheme="minorHAnsi" w:hAnsiTheme="minorHAnsi"/>
            <w:sz w:val="22"/>
          </w:rPr>
          <w:t>/wiki/</w:t>
        </w:r>
        <w:proofErr w:type="spellStart"/>
        <w:r w:rsidRPr="00071352">
          <w:rPr>
            <w:rStyle w:val="Hyperlink"/>
            <w:rFonts w:asciiTheme="minorHAnsi" w:hAnsiTheme="minorHAnsi"/>
            <w:sz w:val="22"/>
          </w:rPr>
          <w:t>Code_reuse</w:t>
        </w:r>
        <w:proofErr w:type="spellEnd"/>
      </w:hyperlink>
    </w:p>
    <w:p w:rsidR="002740FD" w:rsidRPr="00071352" w:rsidRDefault="002740FD" w:rsidP="002740FD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1352">
        <w:rPr>
          <w:rFonts w:asciiTheme="minorHAnsi" w:hAnsiTheme="minorHAnsi"/>
          <w:sz w:val="22"/>
        </w:rPr>
        <w:t xml:space="preserve">Define in your own words extensibility. </w:t>
      </w:r>
      <w:hyperlink r:id="rId8" w:history="1">
        <w:r w:rsidRPr="00071352">
          <w:rPr>
            <w:rStyle w:val="Hyperlink"/>
            <w:rFonts w:asciiTheme="minorHAnsi" w:hAnsiTheme="minorHAnsi"/>
            <w:sz w:val="22"/>
          </w:rPr>
          <w:t>http://</w:t>
        </w:r>
        <w:proofErr w:type="spellStart"/>
        <w:r w:rsidRPr="00071352">
          <w:rPr>
            <w:rStyle w:val="Hyperlink"/>
            <w:rFonts w:asciiTheme="minorHAnsi" w:hAnsiTheme="minorHAnsi"/>
            <w:sz w:val="22"/>
          </w:rPr>
          <w:t>en.wikipedia.org</w:t>
        </w:r>
        <w:proofErr w:type="spellEnd"/>
        <w:r w:rsidRPr="00071352">
          <w:rPr>
            <w:rStyle w:val="Hyperlink"/>
            <w:rFonts w:asciiTheme="minorHAnsi" w:hAnsiTheme="minorHAnsi"/>
            <w:sz w:val="22"/>
          </w:rPr>
          <w:t>/wiki/Extensibility</w:t>
        </w:r>
      </w:hyperlink>
    </w:p>
    <w:p w:rsidR="002740FD" w:rsidRPr="00071352" w:rsidRDefault="002740FD" w:rsidP="002740FD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1352">
        <w:rPr>
          <w:rFonts w:asciiTheme="minorHAnsi" w:hAnsiTheme="minorHAnsi"/>
          <w:sz w:val="22"/>
        </w:rPr>
        <w:t xml:space="preserve">Define in your own words maintainability. </w:t>
      </w:r>
      <w:hyperlink r:id="rId9" w:history="1">
        <w:r w:rsidRPr="00071352">
          <w:rPr>
            <w:rStyle w:val="Hyperlink"/>
            <w:rFonts w:asciiTheme="minorHAnsi" w:hAnsiTheme="minorHAnsi"/>
            <w:sz w:val="22"/>
          </w:rPr>
          <w:t>http://</w:t>
        </w:r>
        <w:proofErr w:type="spellStart"/>
        <w:r w:rsidRPr="00071352">
          <w:rPr>
            <w:rStyle w:val="Hyperlink"/>
            <w:rFonts w:asciiTheme="minorHAnsi" w:hAnsiTheme="minorHAnsi"/>
            <w:sz w:val="22"/>
          </w:rPr>
          <w:t>en.wikipedia.org</w:t>
        </w:r>
        <w:proofErr w:type="spellEnd"/>
        <w:r w:rsidRPr="00071352">
          <w:rPr>
            <w:rStyle w:val="Hyperlink"/>
            <w:rFonts w:asciiTheme="minorHAnsi" w:hAnsiTheme="minorHAnsi"/>
            <w:sz w:val="22"/>
          </w:rPr>
          <w:t>/wiki/Maintainability</w:t>
        </w:r>
      </w:hyperlink>
    </w:p>
    <w:p w:rsidR="002740FD" w:rsidRPr="00071352" w:rsidRDefault="002740FD" w:rsidP="002740FD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1352">
        <w:rPr>
          <w:rFonts w:asciiTheme="minorHAnsi" w:hAnsiTheme="minorHAnsi"/>
          <w:sz w:val="22"/>
        </w:rPr>
        <w:t>How does the strategy pattern contribute to reusability?</w:t>
      </w:r>
    </w:p>
    <w:p w:rsidR="002740FD" w:rsidRPr="00071352" w:rsidRDefault="002740FD" w:rsidP="002740FD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1352">
        <w:rPr>
          <w:rFonts w:asciiTheme="minorHAnsi" w:hAnsiTheme="minorHAnsi"/>
          <w:sz w:val="22"/>
        </w:rPr>
        <w:t>How does the strategy pattern contribute to extensibility?</w:t>
      </w:r>
    </w:p>
    <w:p w:rsidR="002740FD" w:rsidRPr="00071352" w:rsidRDefault="002740FD" w:rsidP="002740FD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071352">
        <w:rPr>
          <w:rFonts w:asciiTheme="minorHAnsi" w:hAnsiTheme="minorHAnsi"/>
          <w:sz w:val="22"/>
        </w:rPr>
        <w:t>How does the strategy pattern contribute to maintainability?</w:t>
      </w:r>
    </w:p>
    <w:p w:rsidR="002740FD" w:rsidRPr="00071352" w:rsidRDefault="002740FD" w:rsidP="002740FD">
      <w:pPr>
        <w:ind w:left="432"/>
        <w:jc w:val="both"/>
        <w:rPr>
          <w:rFonts w:asciiTheme="minorHAnsi" w:hAnsiTheme="minorHAnsi"/>
          <w:sz w:val="22"/>
        </w:rPr>
      </w:pPr>
    </w:p>
    <w:p w:rsidR="002740FD" w:rsidRPr="00071352" w:rsidRDefault="002740FD" w:rsidP="002740FD">
      <w:pPr>
        <w:ind w:left="432"/>
        <w:jc w:val="both"/>
        <w:rPr>
          <w:rFonts w:asciiTheme="minorHAnsi" w:hAnsiTheme="minorHAnsi"/>
          <w:sz w:val="22"/>
        </w:rPr>
      </w:pPr>
    </w:p>
    <w:p w:rsidR="002740FD" w:rsidRPr="00071352" w:rsidRDefault="002740FD" w:rsidP="002740FD">
      <w:pPr>
        <w:ind w:left="432"/>
        <w:jc w:val="both"/>
        <w:rPr>
          <w:rFonts w:asciiTheme="minorHAnsi" w:hAnsiTheme="minorHAnsi"/>
          <w:sz w:val="22"/>
        </w:rPr>
      </w:pPr>
    </w:p>
    <w:p w:rsidR="002740FD" w:rsidRPr="00071352" w:rsidRDefault="002740FD" w:rsidP="002740FD">
      <w:pPr>
        <w:ind w:left="432"/>
        <w:jc w:val="both"/>
        <w:rPr>
          <w:rFonts w:asciiTheme="minorHAnsi" w:hAnsiTheme="minorHAnsi"/>
          <w:sz w:val="22"/>
        </w:rPr>
      </w:pPr>
    </w:p>
    <w:p w:rsidR="002740FD" w:rsidRPr="00071352" w:rsidRDefault="002740FD" w:rsidP="002740FD">
      <w:pPr>
        <w:ind w:left="432"/>
        <w:jc w:val="both"/>
        <w:rPr>
          <w:rFonts w:asciiTheme="minorHAnsi" w:hAnsiTheme="minorHAnsi"/>
          <w:sz w:val="22"/>
        </w:rPr>
      </w:pPr>
    </w:p>
    <w:p w:rsidR="002740FD" w:rsidRPr="00071352" w:rsidRDefault="002740FD" w:rsidP="002740FD">
      <w:pPr>
        <w:ind w:left="432"/>
        <w:jc w:val="both"/>
        <w:rPr>
          <w:rFonts w:asciiTheme="minorHAnsi" w:hAnsiTheme="minorHAnsi"/>
          <w:sz w:val="22"/>
        </w:rPr>
      </w:pPr>
    </w:p>
    <w:p w:rsidR="002740FD" w:rsidRPr="00071352" w:rsidRDefault="002740FD" w:rsidP="002740FD">
      <w:pPr>
        <w:ind w:left="432"/>
        <w:jc w:val="both"/>
        <w:rPr>
          <w:rFonts w:asciiTheme="minorHAnsi" w:hAnsiTheme="minorHAnsi"/>
          <w:sz w:val="22"/>
        </w:rPr>
      </w:pPr>
    </w:p>
    <w:p w:rsidR="00A03AC6" w:rsidRDefault="00A03AC6" w:rsidP="00A03AC6">
      <w:pPr>
        <w:ind w:left="432"/>
        <w:jc w:val="both"/>
        <w:rPr>
          <w:rFonts w:asciiTheme="minorHAnsi" w:hAnsiTheme="minorHAnsi"/>
        </w:rPr>
      </w:pPr>
    </w:p>
    <w:sectPr w:rsidR="00A03AC6" w:rsidSect="00443EE8"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16" w:rsidRDefault="00877716" w:rsidP="00310E4B">
      <w:r>
        <w:separator/>
      </w:r>
    </w:p>
  </w:endnote>
  <w:endnote w:type="continuationSeparator" w:id="0">
    <w:p w:rsidR="00877716" w:rsidRDefault="00877716" w:rsidP="0031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73062860"/>
      <w:docPartObj>
        <w:docPartGallery w:val="Page Numbers (Bottom of Page)"/>
        <w:docPartUnique/>
      </w:docPartObj>
    </w:sdtPr>
    <w:sdtEndPr/>
    <w:sdtContent>
      <w:p w:rsidR="00A03AC6" w:rsidRPr="00310E4B" w:rsidRDefault="00CF0EEF">
        <w:pPr>
          <w:pStyle w:val="Footer"/>
          <w:jc w:val="center"/>
          <w:rPr>
            <w:rFonts w:asciiTheme="minorHAnsi" w:hAnsiTheme="minorHAnsi"/>
            <w:sz w:val="20"/>
          </w:rPr>
        </w:pPr>
        <w:r w:rsidRPr="00310E4B">
          <w:rPr>
            <w:rFonts w:asciiTheme="minorHAnsi" w:hAnsiTheme="minorHAnsi"/>
          </w:rPr>
          <w:fldChar w:fldCharType="begin"/>
        </w:r>
        <w:r w:rsidR="00A03AC6" w:rsidRPr="00310E4B">
          <w:rPr>
            <w:rFonts w:asciiTheme="minorHAnsi" w:hAnsiTheme="minorHAnsi"/>
          </w:rPr>
          <w:instrText xml:space="preserve"> PAGE   \* MERGEFORMAT </w:instrText>
        </w:r>
        <w:r w:rsidRPr="00310E4B">
          <w:rPr>
            <w:rFonts w:asciiTheme="minorHAnsi" w:hAnsiTheme="minorHAnsi"/>
          </w:rPr>
          <w:fldChar w:fldCharType="separate"/>
        </w:r>
        <w:r w:rsidR="00B406E3">
          <w:rPr>
            <w:rFonts w:asciiTheme="minorHAnsi" w:hAnsiTheme="minorHAnsi"/>
            <w:noProof/>
          </w:rPr>
          <w:t>1</w:t>
        </w:r>
        <w:r w:rsidRPr="00310E4B">
          <w:rPr>
            <w:rFonts w:asciiTheme="minorHAnsi" w:hAnsiTheme="minorHAnsi"/>
          </w:rPr>
          <w:fldChar w:fldCharType="end"/>
        </w:r>
      </w:p>
    </w:sdtContent>
  </w:sdt>
  <w:p w:rsidR="00A03AC6" w:rsidRDefault="00A03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16" w:rsidRDefault="00877716" w:rsidP="00310E4B">
      <w:r>
        <w:separator/>
      </w:r>
    </w:p>
  </w:footnote>
  <w:footnote w:type="continuationSeparator" w:id="0">
    <w:p w:rsidR="00877716" w:rsidRDefault="00877716" w:rsidP="00310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85149"/>
    <w:multiLevelType w:val="hybridMultilevel"/>
    <w:tmpl w:val="6706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16DF8"/>
    <w:multiLevelType w:val="hybridMultilevel"/>
    <w:tmpl w:val="2E7A64FE"/>
    <w:lvl w:ilvl="0" w:tplc="CF5A293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E8"/>
    <w:rsid w:val="00003F0D"/>
    <w:rsid w:val="00014705"/>
    <w:rsid w:val="00023213"/>
    <w:rsid w:val="00027A87"/>
    <w:rsid w:val="000350EE"/>
    <w:rsid w:val="00071352"/>
    <w:rsid w:val="00071E39"/>
    <w:rsid w:val="00092D6A"/>
    <w:rsid w:val="000C07E3"/>
    <w:rsid w:val="000C2EA3"/>
    <w:rsid w:val="000F5920"/>
    <w:rsid w:val="00106AD6"/>
    <w:rsid w:val="00123051"/>
    <w:rsid w:val="00131B3B"/>
    <w:rsid w:val="0014380C"/>
    <w:rsid w:val="00165F6B"/>
    <w:rsid w:val="001715D0"/>
    <w:rsid w:val="001873D1"/>
    <w:rsid w:val="001D5B8B"/>
    <w:rsid w:val="00202EFE"/>
    <w:rsid w:val="00205B0D"/>
    <w:rsid w:val="00210BD2"/>
    <w:rsid w:val="002215FB"/>
    <w:rsid w:val="00252BC4"/>
    <w:rsid w:val="002740FD"/>
    <w:rsid w:val="00287289"/>
    <w:rsid w:val="00287F26"/>
    <w:rsid w:val="002B3690"/>
    <w:rsid w:val="002C42B7"/>
    <w:rsid w:val="00310E4B"/>
    <w:rsid w:val="00310E78"/>
    <w:rsid w:val="00325FD3"/>
    <w:rsid w:val="003373E6"/>
    <w:rsid w:val="00346E72"/>
    <w:rsid w:val="00374C9C"/>
    <w:rsid w:val="003A0ED8"/>
    <w:rsid w:val="003A3731"/>
    <w:rsid w:val="003C28DD"/>
    <w:rsid w:val="003C4688"/>
    <w:rsid w:val="003D4092"/>
    <w:rsid w:val="00413FFC"/>
    <w:rsid w:val="0042159A"/>
    <w:rsid w:val="0042210C"/>
    <w:rsid w:val="00443EE8"/>
    <w:rsid w:val="00452395"/>
    <w:rsid w:val="00490AB4"/>
    <w:rsid w:val="004B5698"/>
    <w:rsid w:val="004C67D1"/>
    <w:rsid w:val="004E5E1A"/>
    <w:rsid w:val="00501FCA"/>
    <w:rsid w:val="00505DB3"/>
    <w:rsid w:val="005570B4"/>
    <w:rsid w:val="005707C8"/>
    <w:rsid w:val="0057300E"/>
    <w:rsid w:val="005817C5"/>
    <w:rsid w:val="00583136"/>
    <w:rsid w:val="005A7C05"/>
    <w:rsid w:val="005B0875"/>
    <w:rsid w:val="005E243B"/>
    <w:rsid w:val="0064386C"/>
    <w:rsid w:val="00674893"/>
    <w:rsid w:val="00695D42"/>
    <w:rsid w:val="006D1E62"/>
    <w:rsid w:val="006D2790"/>
    <w:rsid w:val="006D3244"/>
    <w:rsid w:val="006D7FAD"/>
    <w:rsid w:val="006F67B7"/>
    <w:rsid w:val="007052B2"/>
    <w:rsid w:val="00751151"/>
    <w:rsid w:val="007573BB"/>
    <w:rsid w:val="00765E67"/>
    <w:rsid w:val="007E09B8"/>
    <w:rsid w:val="007F786B"/>
    <w:rsid w:val="00806FFA"/>
    <w:rsid w:val="00821439"/>
    <w:rsid w:val="008244E3"/>
    <w:rsid w:val="00842D7B"/>
    <w:rsid w:val="00872B3D"/>
    <w:rsid w:val="00877716"/>
    <w:rsid w:val="008912AB"/>
    <w:rsid w:val="008919DE"/>
    <w:rsid w:val="008C5908"/>
    <w:rsid w:val="008D0E9A"/>
    <w:rsid w:val="00901AEF"/>
    <w:rsid w:val="00961908"/>
    <w:rsid w:val="00986310"/>
    <w:rsid w:val="009C2CD5"/>
    <w:rsid w:val="009E7A27"/>
    <w:rsid w:val="00A004E9"/>
    <w:rsid w:val="00A03AC6"/>
    <w:rsid w:val="00A13E08"/>
    <w:rsid w:val="00A216AC"/>
    <w:rsid w:val="00A27658"/>
    <w:rsid w:val="00A40D8B"/>
    <w:rsid w:val="00A70177"/>
    <w:rsid w:val="00A73B8F"/>
    <w:rsid w:val="00A77E1F"/>
    <w:rsid w:val="00A97F36"/>
    <w:rsid w:val="00AA1680"/>
    <w:rsid w:val="00AE16C3"/>
    <w:rsid w:val="00AE5FCF"/>
    <w:rsid w:val="00AF1964"/>
    <w:rsid w:val="00B406E3"/>
    <w:rsid w:val="00B42A34"/>
    <w:rsid w:val="00B84699"/>
    <w:rsid w:val="00BA3965"/>
    <w:rsid w:val="00BA72E0"/>
    <w:rsid w:val="00BB6A6C"/>
    <w:rsid w:val="00BC774F"/>
    <w:rsid w:val="00BE6751"/>
    <w:rsid w:val="00C04C38"/>
    <w:rsid w:val="00C31443"/>
    <w:rsid w:val="00C40286"/>
    <w:rsid w:val="00C41FC9"/>
    <w:rsid w:val="00C42104"/>
    <w:rsid w:val="00C6140B"/>
    <w:rsid w:val="00CC755A"/>
    <w:rsid w:val="00CD4D11"/>
    <w:rsid w:val="00CE694B"/>
    <w:rsid w:val="00CF0EEF"/>
    <w:rsid w:val="00D13247"/>
    <w:rsid w:val="00D203E0"/>
    <w:rsid w:val="00D22971"/>
    <w:rsid w:val="00D31090"/>
    <w:rsid w:val="00D35824"/>
    <w:rsid w:val="00D47732"/>
    <w:rsid w:val="00D511C9"/>
    <w:rsid w:val="00D60AF6"/>
    <w:rsid w:val="00D706B8"/>
    <w:rsid w:val="00D815D5"/>
    <w:rsid w:val="00D83F02"/>
    <w:rsid w:val="00D93F25"/>
    <w:rsid w:val="00D97597"/>
    <w:rsid w:val="00D97A1D"/>
    <w:rsid w:val="00DA0145"/>
    <w:rsid w:val="00DB57B9"/>
    <w:rsid w:val="00DC4008"/>
    <w:rsid w:val="00DC538F"/>
    <w:rsid w:val="00E433D4"/>
    <w:rsid w:val="00E46FD9"/>
    <w:rsid w:val="00E71A8C"/>
    <w:rsid w:val="00E8026F"/>
    <w:rsid w:val="00EC370B"/>
    <w:rsid w:val="00ED2593"/>
    <w:rsid w:val="00F022C7"/>
    <w:rsid w:val="00F1021F"/>
    <w:rsid w:val="00F261F0"/>
    <w:rsid w:val="00F26FCC"/>
    <w:rsid w:val="00F30BD9"/>
    <w:rsid w:val="00F61F39"/>
    <w:rsid w:val="00F64F5A"/>
    <w:rsid w:val="00F6697F"/>
    <w:rsid w:val="00F76627"/>
    <w:rsid w:val="00FB76E2"/>
    <w:rsid w:val="00FC75D0"/>
    <w:rsid w:val="00FD0058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162ABC-891B-4C54-9CF6-CB9D857C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A2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76627"/>
    <w:pPr>
      <w:keepNext/>
      <w:widowControl w:val="0"/>
      <w:tabs>
        <w:tab w:val="right" w:pos="10224"/>
        <w:tab w:val="right" w:pos="10584"/>
      </w:tabs>
      <w:jc w:val="right"/>
      <w:outlineLvl w:val="1"/>
    </w:pPr>
    <w:rPr>
      <w:rFonts w:ascii="Californian FB" w:hAnsi="Californian FB"/>
      <w:b/>
      <w:snapToGrid w:val="0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F76627"/>
    <w:pPr>
      <w:keepNext/>
      <w:widowControl w:val="0"/>
      <w:tabs>
        <w:tab w:val="right" w:pos="10224"/>
        <w:tab w:val="right" w:pos="10584"/>
      </w:tabs>
      <w:outlineLvl w:val="3"/>
    </w:pPr>
    <w:rPr>
      <w:rFonts w:ascii="Californian FB" w:hAnsi="Californian FB"/>
      <w:b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0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0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0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E4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76627"/>
    <w:rPr>
      <w:rFonts w:ascii="Californian FB" w:hAnsi="Californian FB"/>
      <w:b/>
      <w:snapToGrid w:val="0"/>
      <w:sz w:val="32"/>
    </w:rPr>
  </w:style>
  <w:style w:type="character" w:customStyle="1" w:styleId="Heading4Char">
    <w:name w:val="Heading 4 Char"/>
    <w:basedOn w:val="DefaultParagraphFont"/>
    <w:link w:val="Heading4"/>
    <w:rsid w:val="00F76627"/>
    <w:rPr>
      <w:rFonts w:ascii="Californian FB" w:hAnsi="Californian FB"/>
      <w:b/>
      <w:snapToGrid w:val="0"/>
      <w:sz w:val="32"/>
    </w:rPr>
  </w:style>
  <w:style w:type="paragraph" w:styleId="ListParagraph">
    <w:name w:val="List Paragraph"/>
    <w:basedOn w:val="Normal"/>
    <w:uiPriority w:val="34"/>
    <w:qFormat/>
    <w:rsid w:val="00F76627"/>
    <w:pPr>
      <w:ind w:left="720"/>
      <w:contextualSpacing/>
    </w:pPr>
  </w:style>
  <w:style w:type="character" w:styleId="Hyperlink">
    <w:name w:val="Hyperlink"/>
    <w:basedOn w:val="DefaultParagraphFont"/>
    <w:rsid w:val="00274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xtensibi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ode_reu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aintain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Chaper 1 Questions</vt:lpstr>
    </vt:vector>
  </TitlesOfParts>
  <Company>VSU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Chaper 1 Questions</dc:title>
  <dc:subject/>
  <dc:creator>Information Technology</dc:creator>
  <cp:keywords/>
  <cp:lastModifiedBy>David R. Gibson</cp:lastModifiedBy>
  <cp:revision>19</cp:revision>
  <cp:lastPrinted>2007-01-10T20:05:00Z</cp:lastPrinted>
  <dcterms:created xsi:type="dcterms:W3CDTF">2011-01-04T20:36:00Z</dcterms:created>
  <dcterms:modified xsi:type="dcterms:W3CDTF">2018-01-08T17:53:00Z</dcterms:modified>
</cp:coreProperties>
</file>