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FA" w:rsidRPr="00BB3ECB" w:rsidRDefault="001760DA" w:rsidP="00BB3ECB">
      <w:pPr>
        <w:shd w:val="clear" w:color="auto" w:fill="DDD9C3" w:themeFill="background2" w:themeFillShade="E6"/>
        <w:jc w:val="center"/>
        <w:rPr>
          <w:b/>
          <w:sz w:val="28"/>
        </w:rPr>
      </w:pPr>
      <w:r>
        <w:rPr>
          <w:b/>
          <w:sz w:val="28"/>
        </w:rPr>
        <w:t xml:space="preserve">CS 4321 - </w:t>
      </w:r>
      <w:r w:rsidR="008644EF">
        <w:rPr>
          <w:b/>
          <w:sz w:val="28"/>
        </w:rPr>
        <w:t>Video Lecture</w:t>
      </w:r>
      <w:r w:rsidR="00B13516">
        <w:rPr>
          <w:b/>
          <w:sz w:val="28"/>
        </w:rPr>
        <w:t xml:space="preserve"> Expectations</w:t>
      </w:r>
    </w:p>
    <w:p w:rsidR="000811FA" w:rsidRDefault="000811FA" w:rsidP="000811FA"/>
    <w:p w:rsidR="00812576" w:rsidRPr="00BB3ECB" w:rsidRDefault="001760DA" w:rsidP="00812576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Video</w:t>
      </w:r>
      <w:r w:rsidR="00812576" w:rsidRPr="00BB3ECB">
        <w:rPr>
          <w:b/>
          <w:sz w:val="24"/>
        </w:rPr>
        <w:t xml:space="preserve"> </w:t>
      </w:r>
      <w:r w:rsidR="00E92D8C">
        <w:rPr>
          <w:b/>
          <w:sz w:val="24"/>
        </w:rPr>
        <w:t>P1L1</w:t>
      </w:r>
      <w:r>
        <w:rPr>
          <w:b/>
          <w:sz w:val="24"/>
        </w:rPr>
        <w:t xml:space="preserve"> –</w:t>
      </w:r>
      <w:r w:rsidR="005222B6">
        <w:rPr>
          <w:b/>
          <w:sz w:val="24"/>
        </w:rPr>
        <w:t xml:space="preserve"> </w:t>
      </w:r>
      <w:r w:rsidR="00812576" w:rsidRPr="00BB3ECB">
        <w:rPr>
          <w:b/>
          <w:sz w:val="24"/>
        </w:rPr>
        <w:t xml:space="preserve">Introduction </w:t>
      </w:r>
      <w:r>
        <w:rPr>
          <w:b/>
          <w:sz w:val="24"/>
        </w:rPr>
        <w:t>&amp;</w:t>
      </w:r>
      <w:r w:rsidR="00812576" w:rsidRPr="00BB3ECB">
        <w:rPr>
          <w:b/>
          <w:sz w:val="24"/>
        </w:rPr>
        <w:t xml:space="preserve"> Overview</w:t>
      </w:r>
      <w:r w:rsidR="00FF64B5">
        <w:rPr>
          <w:b/>
          <w:sz w:val="24"/>
        </w:rPr>
        <w:t xml:space="preserve"> (22 min)</w:t>
      </w:r>
    </w:p>
    <w:p w:rsidR="00BB3ECB" w:rsidRDefault="00BB3ECB" w:rsidP="00812576"/>
    <w:p w:rsidR="00E72DBE" w:rsidRPr="005C16F7" w:rsidRDefault="00E72DBE" w:rsidP="00E72DBE">
      <w:pPr>
        <w:jc w:val="both"/>
        <w:rPr>
          <w:b/>
          <w:sz w:val="32"/>
        </w:rPr>
      </w:pPr>
      <w:r w:rsidRPr="005C16F7">
        <w:rPr>
          <w:b/>
          <w:sz w:val="32"/>
        </w:rPr>
        <w:t>Answer the questions be</w:t>
      </w:r>
      <w:bookmarkStart w:id="0" w:name="_GoBack"/>
      <w:bookmarkEnd w:id="0"/>
      <w:r w:rsidRPr="005C16F7">
        <w:rPr>
          <w:b/>
          <w:sz w:val="32"/>
        </w:rPr>
        <w:t xml:space="preserve">low and submit on </w:t>
      </w:r>
      <w:proofErr w:type="spellStart"/>
      <w:r w:rsidRPr="005C16F7">
        <w:rPr>
          <w:b/>
          <w:sz w:val="32"/>
        </w:rPr>
        <w:t>Blazeview</w:t>
      </w:r>
      <w:proofErr w:type="spellEnd"/>
      <w:r w:rsidRPr="005C16F7">
        <w:rPr>
          <w:b/>
          <w:sz w:val="32"/>
        </w:rPr>
        <w:t xml:space="preserve"> (HW- P1L1)</w:t>
      </w:r>
      <w:r w:rsidR="00845ECC">
        <w:rPr>
          <w:b/>
          <w:sz w:val="32"/>
        </w:rPr>
        <w:t xml:space="preserve"> or in person</w:t>
      </w:r>
      <w:r w:rsidRPr="005C16F7">
        <w:rPr>
          <w:b/>
          <w:sz w:val="32"/>
        </w:rPr>
        <w:t>. Instructions:</w:t>
      </w:r>
    </w:p>
    <w:p w:rsidR="00E72DBE" w:rsidRPr="005C16F7" w:rsidRDefault="00E72DBE" w:rsidP="00E72DBE">
      <w:pPr>
        <w:pStyle w:val="ListParagraph"/>
        <w:numPr>
          <w:ilvl w:val="0"/>
          <w:numId w:val="17"/>
        </w:numPr>
        <w:jc w:val="both"/>
        <w:rPr>
          <w:b/>
          <w:sz w:val="32"/>
        </w:rPr>
      </w:pPr>
      <w:r w:rsidRPr="005C16F7">
        <w:rPr>
          <w:b/>
          <w:sz w:val="32"/>
        </w:rPr>
        <w:t>Do not remove the questions.</w:t>
      </w:r>
    </w:p>
    <w:p w:rsidR="00E72DBE" w:rsidRPr="005C16F7" w:rsidRDefault="00E72DBE" w:rsidP="00E72DBE">
      <w:pPr>
        <w:pStyle w:val="ListParagraph"/>
        <w:numPr>
          <w:ilvl w:val="0"/>
          <w:numId w:val="17"/>
        </w:numPr>
        <w:jc w:val="both"/>
        <w:rPr>
          <w:b/>
          <w:sz w:val="32"/>
        </w:rPr>
      </w:pPr>
      <w:r w:rsidRPr="005C16F7">
        <w:rPr>
          <w:b/>
          <w:sz w:val="32"/>
        </w:rPr>
        <w:t>You can provide the answer(s) where the blank is, but preserve the underline (or use a different color for the answers)</w:t>
      </w:r>
    </w:p>
    <w:p w:rsidR="00E72DBE" w:rsidRPr="005C16F7" w:rsidRDefault="00E72DBE" w:rsidP="00E72DBE">
      <w:pPr>
        <w:pStyle w:val="ListParagraph"/>
        <w:numPr>
          <w:ilvl w:val="0"/>
          <w:numId w:val="17"/>
        </w:numPr>
        <w:jc w:val="both"/>
        <w:rPr>
          <w:b/>
          <w:sz w:val="32"/>
        </w:rPr>
      </w:pPr>
      <w:r w:rsidRPr="005C16F7">
        <w:rPr>
          <w:b/>
          <w:sz w:val="32"/>
        </w:rPr>
        <w:t>Or, you can provide the answers below the questions. For example, you could type: Answer: x, y, z.</w:t>
      </w:r>
    </w:p>
    <w:p w:rsidR="00371595" w:rsidRDefault="00371595" w:rsidP="00371595"/>
    <w:p w:rsidR="00371595" w:rsidRPr="00BB3ECB" w:rsidRDefault="00371595" w:rsidP="00371595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Questions to be answered</w:t>
      </w:r>
    </w:p>
    <w:p w:rsidR="00371595" w:rsidRDefault="00371595" w:rsidP="003821B0">
      <w:pPr>
        <w:pStyle w:val="ListParagraph"/>
        <w:ind w:left="360"/>
      </w:pPr>
    </w:p>
    <w:p w:rsidR="00371595" w:rsidRDefault="00C95961" w:rsidP="00371595">
      <w:pPr>
        <w:pStyle w:val="ListParagraph"/>
        <w:numPr>
          <w:ilvl w:val="0"/>
          <w:numId w:val="3"/>
        </w:numPr>
      </w:pPr>
      <w:r>
        <w:t xml:space="preserve">(15 points – write a thoughtful answer) </w:t>
      </w:r>
      <w:r w:rsidR="005C16F7">
        <w:t>Pretend like you are talking with a friend/relative/</w:t>
      </w:r>
      <w:proofErr w:type="spellStart"/>
      <w:r w:rsidR="005C16F7">
        <w:rPr>
          <w:i/>
        </w:rPr>
        <w:t>etc</w:t>
      </w:r>
      <w:proofErr w:type="spellEnd"/>
      <w:r w:rsidR="005C16F7">
        <w:rPr>
          <w:i/>
        </w:rPr>
        <w:t xml:space="preserve"> </w:t>
      </w:r>
      <w:r w:rsidR="005C16F7">
        <w:t>who is not in the computing field</w:t>
      </w:r>
      <w:r w:rsidR="005C16F7">
        <w:rPr>
          <w:i/>
        </w:rPr>
        <w:t xml:space="preserve">. </w:t>
      </w:r>
      <w:r w:rsidR="005C16F7">
        <w:t xml:space="preserve">Explain what software engineering is </w:t>
      </w:r>
      <w:r w:rsidR="005C16F7" w:rsidRPr="00C95961">
        <w:rPr>
          <w:b/>
          <w:u w:val="single"/>
        </w:rPr>
        <w:t>and</w:t>
      </w:r>
      <w:r w:rsidR="005C16F7">
        <w:t xml:space="preserve"> why it is important.</w:t>
      </w:r>
    </w:p>
    <w:p w:rsidR="00C95961" w:rsidRDefault="00C95961" w:rsidP="00C95961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C95961" w:rsidTr="00C95961">
        <w:tc>
          <w:tcPr>
            <w:tcW w:w="10790" w:type="dxa"/>
          </w:tcPr>
          <w:p w:rsidR="00C95961" w:rsidRDefault="00C95961" w:rsidP="00C95961">
            <w:pPr>
              <w:pStyle w:val="ListParagraph"/>
              <w:ind w:left="0"/>
            </w:pPr>
          </w:p>
          <w:p w:rsidR="00C95961" w:rsidRDefault="00C9596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  <w:p w:rsidR="00DE50B1" w:rsidRDefault="00DE50B1" w:rsidP="00C95961">
            <w:pPr>
              <w:pStyle w:val="ListParagraph"/>
              <w:ind w:left="0"/>
            </w:pPr>
          </w:p>
        </w:tc>
      </w:tr>
    </w:tbl>
    <w:p w:rsidR="00C95961" w:rsidRDefault="00C95961" w:rsidP="00C95961">
      <w:pPr>
        <w:pStyle w:val="ListParagraph"/>
        <w:ind w:left="360"/>
      </w:pPr>
    </w:p>
    <w:p w:rsidR="00FB6922" w:rsidRDefault="00812576" w:rsidP="00FB6922">
      <w:pPr>
        <w:pStyle w:val="ListParagraph"/>
        <w:numPr>
          <w:ilvl w:val="0"/>
          <w:numId w:val="3"/>
        </w:numPr>
      </w:pPr>
      <w:bookmarkStart w:id="1" w:name="_Hlk109214699"/>
      <w:r>
        <w:t>What are the three causes of the software crisis?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1760DA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8B26EB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1760DA" w:rsidRPr="00412285" w:rsidRDefault="001760DA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8B26EB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1760DA" w:rsidRDefault="001760DA" w:rsidP="008B26EB"/>
        </w:tc>
      </w:tr>
      <w:tr w:rsidR="001760DA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8B26EB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1760DA" w:rsidRPr="00412285" w:rsidRDefault="001760DA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8B26EB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1760DA" w:rsidRDefault="001760DA" w:rsidP="008B26EB"/>
        </w:tc>
      </w:tr>
    </w:tbl>
    <w:p w:rsidR="001760DA" w:rsidRDefault="001760DA" w:rsidP="001760DA">
      <w:pPr>
        <w:pStyle w:val="ListParagraph"/>
        <w:ind w:left="360"/>
      </w:pPr>
    </w:p>
    <w:p w:rsidR="00B9596D" w:rsidRDefault="00B9596D" w:rsidP="00B9596D">
      <w:pPr>
        <w:pStyle w:val="ListParagraph"/>
        <w:numPr>
          <w:ilvl w:val="0"/>
          <w:numId w:val="3"/>
        </w:numPr>
      </w:pPr>
      <w:bookmarkStart w:id="2" w:name="OLE_LINK1"/>
      <w:r>
        <w:t xml:space="preserve">In a study by Davis, 1990, about 71% (5/7) of the cost of the software developed was software that was </w:t>
      </w:r>
      <w:r w:rsidR="001B2C89">
        <w:t xml:space="preserve">either </w:t>
      </w:r>
      <w:bookmarkEnd w:id="2"/>
    </w:p>
    <w:tbl>
      <w:tblPr>
        <w:tblStyle w:val="TableGrid"/>
        <w:tblW w:w="9690" w:type="dxa"/>
        <w:tblInd w:w="360" w:type="dxa"/>
        <w:tblLook w:val="04A0" w:firstRow="1" w:lastRow="0" w:firstColumn="1" w:lastColumn="0" w:noHBand="0" w:noVBand="1"/>
      </w:tblPr>
      <w:tblGrid>
        <w:gridCol w:w="4818"/>
        <w:gridCol w:w="409"/>
        <w:gridCol w:w="4463"/>
      </w:tblGrid>
      <w:tr w:rsidR="00C95961" w:rsidTr="00C95961"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C95961" w:rsidRPr="00412285" w:rsidRDefault="00C95961" w:rsidP="007210FA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961" w:rsidRDefault="00C95961" w:rsidP="00C95961">
            <w:r>
              <w:t>or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C95961" w:rsidRDefault="00C95961" w:rsidP="007210FA"/>
        </w:tc>
      </w:tr>
    </w:tbl>
    <w:p w:rsidR="00B9596D" w:rsidRDefault="00B9596D" w:rsidP="001760DA">
      <w:pPr>
        <w:pStyle w:val="ListParagraph"/>
        <w:ind w:left="360"/>
      </w:pPr>
    </w:p>
    <w:p w:rsidR="00C95961" w:rsidRDefault="00C95961" w:rsidP="00C95961">
      <w:pPr>
        <w:pStyle w:val="ListParagraph"/>
        <w:numPr>
          <w:ilvl w:val="0"/>
          <w:numId w:val="3"/>
        </w:numPr>
      </w:pPr>
      <w:r>
        <w:t>A</w:t>
      </w:r>
      <w:r w:rsidR="002A6A87">
        <w:t xml:space="preserve"> </w:t>
      </w:r>
      <w:r w:rsidR="002A6A8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                                                                       "/>
            </w:textInput>
          </w:ffData>
        </w:fldChar>
      </w:r>
      <w:bookmarkStart w:id="3" w:name="Text2"/>
      <w:r w:rsidR="002A6A87">
        <w:rPr>
          <w:u w:val="single"/>
        </w:rPr>
        <w:instrText xml:space="preserve"> FORMTEXT </w:instrText>
      </w:r>
      <w:r w:rsidR="002A6A87">
        <w:rPr>
          <w:u w:val="single"/>
        </w:rPr>
      </w:r>
      <w:r w:rsidR="002A6A87">
        <w:rPr>
          <w:u w:val="single"/>
        </w:rPr>
        <w:fldChar w:fldCharType="separate"/>
      </w:r>
      <w:r w:rsidR="002A6A87">
        <w:rPr>
          <w:noProof/>
          <w:u w:val="single"/>
        </w:rPr>
        <w:t xml:space="preserve">                                                                       </w:t>
      </w:r>
      <w:r w:rsidR="002A6A87">
        <w:rPr>
          <w:u w:val="single"/>
        </w:rPr>
        <w:fldChar w:fldCharType="end"/>
      </w:r>
      <w:bookmarkEnd w:id="3"/>
      <w:r w:rsidR="002A6A87">
        <w:t xml:space="preserve"> </w:t>
      </w:r>
      <w:r>
        <w:t xml:space="preserve"> is a formal, or semiformal, way of discussing, or describing, how software should be developed.</w:t>
      </w:r>
    </w:p>
    <w:p w:rsidR="00AC6699" w:rsidRDefault="00AC6699" w:rsidP="00AC6699">
      <w:pPr>
        <w:pStyle w:val="ListParagraph"/>
        <w:ind w:left="360"/>
      </w:pPr>
    </w:p>
    <w:bookmarkEnd w:id="1"/>
    <w:p w:rsidR="00AC6699" w:rsidRDefault="00AC6699" w:rsidP="00AC6699">
      <w:pPr>
        <w:pStyle w:val="ListParagraph"/>
        <w:numPr>
          <w:ilvl w:val="0"/>
          <w:numId w:val="3"/>
        </w:numPr>
      </w:pPr>
      <w:r>
        <w:t xml:space="preserve">The </w:t>
      </w:r>
      <w:r w:rsidRPr="00AC6699">
        <w:t xml:space="preserve">family of </w:t>
      </w:r>
      <w:r w:rsidR="00BA59CC">
        <w:t xml:space="preserve"> </w:t>
      </w:r>
      <w:r w:rsidR="00BA59CC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                                                                       "/>
            </w:textInput>
          </w:ffData>
        </w:fldChar>
      </w:r>
      <w:r w:rsidR="00BA59CC">
        <w:rPr>
          <w:u w:val="single"/>
        </w:rPr>
        <w:instrText xml:space="preserve"> FORMTEXT </w:instrText>
      </w:r>
      <w:r w:rsidR="00BA59CC">
        <w:rPr>
          <w:u w:val="single"/>
        </w:rPr>
      </w:r>
      <w:r w:rsidR="00BA59CC">
        <w:rPr>
          <w:u w:val="single"/>
        </w:rPr>
        <w:fldChar w:fldCharType="separate"/>
      </w:r>
      <w:r w:rsidR="00BA59CC">
        <w:rPr>
          <w:noProof/>
          <w:u w:val="single"/>
        </w:rPr>
        <w:t xml:space="preserve">                                                                       </w:t>
      </w:r>
      <w:r w:rsidR="00BA59CC">
        <w:rPr>
          <w:u w:val="single"/>
        </w:rPr>
        <w:fldChar w:fldCharType="end"/>
      </w:r>
      <w:r w:rsidR="00BA59CC">
        <w:t xml:space="preserve">  </w:t>
      </w:r>
      <w:r w:rsidRPr="00AC6699">
        <w:t>software processes</w:t>
      </w:r>
      <w:r>
        <w:t xml:space="preserve"> </w:t>
      </w:r>
      <w:r w:rsidRPr="00AC6699">
        <w:t>sacrifice</w:t>
      </w:r>
      <w:r>
        <w:t>s</w:t>
      </w:r>
      <w:r w:rsidRPr="00AC6699">
        <w:t xml:space="preserve"> discipline a little bit in order to be more flexible and be more able to account for changes in requirements</w:t>
      </w:r>
      <w:r>
        <w:t>.</w:t>
      </w:r>
    </w:p>
    <w:p w:rsidR="00AC6699" w:rsidRDefault="00AC6699" w:rsidP="00AC6699">
      <w:pPr>
        <w:pStyle w:val="ListParagraph"/>
        <w:ind w:left="360"/>
      </w:pPr>
    </w:p>
    <w:p w:rsidR="0082127D" w:rsidRDefault="0082127D" w:rsidP="00D60661">
      <w:pPr>
        <w:pStyle w:val="ListParagraph"/>
        <w:numPr>
          <w:ilvl w:val="0"/>
          <w:numId w:val="3"/>
        </w:numPr>
      </w:pPr>
      <w:r>
        <w:lastRenderedPageBreak/>
        <w:t>What are the five phases that characterize all software processes?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1760DA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1760D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1760DA" w:rsidRPr="00412285" w:rsidRDefault="001760DA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1760D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1760DA" w:rsidRDefault="001760DA" w:rsidP="008B26EB"/>
        </w:tc>
      </w:tr>
      <w:tr w:rsidR="001760DA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1760D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  <w:vAlign w:val="bottom"/>
          </w:tcPr>
          <w:p w:rsidR="001760DA" w:rsidRPr="00412285" w:rsidRDefault="001760DA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1760D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60DA" w:rsidRDefault="001760DA" w:rsidP="008B26EB"/>
        </w:tc>
      </w:tr>
      <w:tr w:rsidR="001760DA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1760D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1760DA" w:rsidRPr="00412285" w:rsidRDefault="001760DA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0DA" w:rsidRDefault="001760DA" w:rsidP="008B26EB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1760DA" w:rsidRDefault="001760DA" w:rsidP="008B26EB"/>
        </w:tc>
      </w:tr>
    </w:tbl>
    <w:p w:rsidR="001760DA" w:rsidRDefault="001760DA" w:rsidP="001760DA">
      <w:pPr>
        <w:pStyle w:val="ListParagraph"/>
        <w:ind w:left="360"/>
      </w:pPr>
    </w:p>
    <w:p w:rsidR="00AC6699" w:rsidRDefault="00AC6699" w:rsidP="00AC6699">
      <w:pPr>
        <w:pStyle w:val="ListParagraph"/>
        <w:numPr>
          <w:ilvl w:val="0"/>
          <w:numId w:val="3"/>
        </w:numPr>
      </w:pPr>
      <w:r>
        <w:t>What are three “tools of the trade” that have helped increase programmers’ productivity?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AC6699" w:rsidTr="00EB7766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699" w:rsidRDefault="00AC6699" w:rsidP="00AC669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AC6699" w:rsidRPr="00412285" w:rsidRDefault="00AC6699" w:rsidP="00EB7766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699" w:rsidRDefault="00AC6699" w:rsidP="00AC669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AC6699" w:rsidRDefault="00AC6699" w:rsidP="00EB7766"/>
        </w:tc>
      </w:tr>
      <w:tr w:rsidR="00AC6699" w:rsidTr="00EB7766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699" w:rsidRDefault="00AC6699" w:rsidP="00AC6699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AC6699" w:rsidRPr="00412285" w:rsidRDefault="00AC6699" w:rsidP="00EB7766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699" w:rsidRDefault="00AC6699" w:rsidP="00EB7766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AC6699" w:rsidRDefault="00AC6699" w:rsidP="00EB7766"/>
        </w:tc>
      </w:tr>
    </w:tbl>
    <w:p w:rsidR="00AC6699" w:rsidRDefault="00AC6699" w:rsidP="001760DA">
      <w:pPr>
        <w:pStyle w:val="ListParagraph"/>
        <w:ind w:left="360"/>
      </w:pPr>
    </w:p>
    <w:sectPr w:rsidR="00AC6699" w:rsidSect="005C16F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BA" w:rsidRDefault="008E3ABA" w:rsidP="00993A44">
      <w:r>
        <w:separator/>
      </w:r>
    </w:p>
  </w:endnote>
  <w:endnote w:type="continuationSeparator" w:id="0">
    <w:p w:rsidR="008E3ABA" w:rsidRDefault="008E3ABA" w:rsidP="0099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1747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993A44" w:rsidRPr="00993A44" w:rsidRDefault="00993A44">
        <w:pPr>
          <w:pStyle w:val="Footer"/>
          <w:jc w:val="center"/>
          <w:rPr>
            <w:sz w:val="20"/>
          </w:rPr>
        </w:pPr>
        <w:r w:rsidRPr="00993A44">
          <w:rPr>
            <w:sz w:val="20"/>
          </w:rPr>
          <w:fldChar w:fldCharType="begin"/>
        </w:r>
        <w:r w:rsidRPr="00993A44">
          <w:rPr>
            <w:sz w:val="20"/>
          </w:rPr>
          <w:instrText xml:space="preserve"> PAGE   \* MERGEFORMAT </w:instrText>
        </w:r>
        <w:r w:rsidRPr="00993A44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993A44">
          <w:rPr>
            <w:noProof/>
            <w:sz w:val="20"/>
          </w:rPr>
          <w:fldChar w:fldCharType="end"/>
        </w:r>
      </w:p>
    </w:sdtContent>
  </w:sdt>
  <w:p w:rsidR="00993A44" w:rsidRDefault="00993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BA" w:rsidRDefault="008E3ABA" w:rsidP="00993A44">
      <w:r>
        <w:separator/>
      </w:r>
    </w:p>
  </w:footnote>
  <w:footnote w:type="continuationSeparator" w:id="0">
    <w:p w:rsidR="008E3ABA" w:rsidRDefault="008E3ABA" w:rsidP="0099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9C1"/>
    <w:multiLevelType w:val="hybridMultilevel"/>
    <w:tmpl w:val="E6CEF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550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01B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C306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06C47"/>
    <w:multiLevelType w:val="hybridMultilevel"/>
    <w:tmpl w:val="48A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5C2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02AA8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D2516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C123DD"/>
    <w:multiLevelType w:val="hybridMultilevel"/>
    <w:tmpl w:val="048CD6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5A05C7"/>
    <w:multiLevelType w:val="hybridMultilevel"/>
    <w:tmpl w:val="245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7F1661"/>
    <w:multiLevelType w:val="hybridMultilevel"/>
    <w:tmpl w:val="99C6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3E4A34"/>
    <w:multiLevelType w:val="hybridMultilevel"/>
    <w:tmpl w:val="EA64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2042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5590D"/>
    <w:multiLevelType w:val="hybridMultilevel"/>
    <w:tmpl w:val="27A2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6366A8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151F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3922F2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2"/>
  </w:num>
  <w:num w:numId="5">
    <w:abstractNumId w:val="14"/>
  </w:num>
  <w:num w:numId="6">
    <w:abstractNumId w:val="7"/>
  </w:num>
  <w:num w:numId="7">
    <w:abstractNumId w:val="1"/>
  </w:num>
  <w:num w:numId="8">
    <w:abstractNumId w:val="15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5"/>
  </w:num>
  <w:num w:numId="14">
    <w:abstractNumId w:val="12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9"/>
    <w:rsid w:val="0000102A"/>
    <w:rsid w:val="0003419F"/>
    <w:rsid w:val="000661FA"/>
    <w:rsid w:val="000811FA"/>
    <w:rsid w:val="00095B91"/>
    <w:rsid w:val="000D52A8"/>
    <w:rsid w:val="000F2FB2"/>
    <w:rsid w:val="00144AE2"/>
    <w:rsid w:val="001619B6"/>
    <w:rsid w:val="001760DA"/>
    <w:rsid w:val="0019333D"/>
    <w:rsid w:val="001B271E"/>
    <w:rsid w:val="001B2C89"/>
    <w:rsid w:val="001E62BC"/>
    <w:rsid w:val="001F4FC5"/>
    <w:rsid w:val="00237959"/>
    <w:rsid w:val="00262E8B"/>
    <w:rsid w:val="002A6A87"/>
    <w:rsid w:val="00334D56"/>
    <w:rsid w:val="00371595"/>
    <w:rsid w:val="00374F5C"/>
    <w:rsid w:val="003821B0"/>
    <w:rsid w:val="003C4323"/>
    <w:rsid w:val="003E3103"/>
    <w:rsid w:val="004822D8"/>
    <w:rsid w:val="004B2BDB"/>
    <w:rsid w:val="00510DF2"/>
    <w:rsid w:val="005222B6"/>
    <w:rsid w:val="005C16F7"/>
    <w:rsid w:val="005F6C2E"/>
    <w:rsid w:val="00605A83"/>
    <w:rsid w:val="007D28E4"/>
    <w:rsid w:val="007E0E9C"/>
    <w:rsid w:val="007E4F85"/>
    <w:rsid w:val="007F78BF"/>
    <w:rsid w:val="00812576"/>
    <w:rsid w:val="00812B8B"/>
    <w:rsid w:val="0082127D"/>
    <w:rsid w:val="008345ED"/>
    <w:rsid w:val="00845ECC"/>
    <w:rsid w:val="008644EF"/>
    <w:rsid w:val="0087289D"/>
    <w:rsid w:val="008911D9"/>
    <w:rsid w:val="008E35B4"/>
    <w:rsid w:val="008E3ABA"/>
    <w:rsid w:val="009335B6"/>
    <w:rsid w:val="00937384"/>
    <w:rsid w:val="009612B6"/>
    <w:rsid w:val="00990B4A"/>
    <w:rsid w:val="00993A44"/>
    <w:rsid w:val="009B26E4"/>
    <w:rsid w:val="009B33CB"/>
    <w:rsid w:val="009C0627"/>
    <w:rsid w:val="009E34AE"/>
    <w:rsid w:val="00AC6699"/>
    <w:rsid w:val="00AD24A5"/>
    <w:rsid w:val="00AE6E61"/>
    <w:rsid w:val="00B13516"/>
    <w:rsid w:val="00B2244E"/>
    <w:rsid w:val="00B35759"/>
    <w:rsid w:val="00B63021"/>
    <w:rsid w:val="00B933F0"/>
    <w:rsid w:val="00B9596D"/>
    <w:rsid w:val="00BA59CC"/>
    <w:rsid w:val="00BB2F73"/>
    <w:rsid w:val="00BB3ECB"/>
    <w:rsid w:val="00BF1ABD"/>
    <w:rsid w:val="00C4437B"/>
    <w:rsid w:val="00C90586"/>
    <w:rsid w:val="00C95961"/>
    <w:rsid w:val="00CB1C21"/>
    <w:rsid w:val="00D33A16"/>
    <w:rsid w:val="00D60661"/>
    <w:rsid w:val="00DA3842"/>
    <w:rsid w:val="00DE50B1"/>
    <w:rsid w:val="00E31030"/>
    <w:rsid w:val="00E46439"/>
    <w:rsid w:val="00E50B7E"/>
    <w:rsid w:val="00E61945"/>
    <w:rsid w:val="00E72DBE"/>
    <w:rsid w:val="00E87319"/>
    <w:rsid w:val="00E928E2"/>
    <w:rsid w:val="00E92D8C"/>
    <w:rsid w:val="00EF0B84"/>
    <w:rsid w:val="00F02088"/>
    <w:rsid w:val="00F80B31"/>
    <w:rsid w:val="00F94669"/>
    <w:rsid w:val="00FB6922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DC6D"/>
  <w15:docId w15:val="{C72928C4-1F32-48DB-90A2-3BFAE5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E46439"/>
    <w:rPr>
      <w:rFonts w:asciiTheme="minorHAnsi" w:hAnsiTheme="minorHAns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439"/>
    <w:rPr>
      <w:rFonts w:asciiTheme="minorHAnsi" w:hAnsiTheme="minorHAnsi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44AE2"/>
    <w:rPr>
      <w:rFonts w:asciiTheme="minorHAnsi" w:hAnsiTheme="minorHAnsi"/>
      <w:color w:val="0000FF" w:themeColor="hyperlink"/>
      <w:sz w:val="22"/>
      <w:u w:val="single"/>
    </w:rPr>
  </w:style>
  <w:style w:type="character" w:styleId="FootnoteReference">
    <w:name w:val="footnote reference"/>
    <w:semiHidden/>
    <w:rsid w:val="001B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A44"/>
  </w:style>
  <w:style w:type="paragraph" w:styleId="Footer">
    <w:name w:val="footer"/>
    <w:basedOn w:val="Normal"/>
    <w:link w:val="FooterChar"/>
    <w:uiPriority w:val="99"/>
    <w:unhideWhenUsed/>
    <w:rsid w:val="00993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A44"/>
  </w:style>
  <w:style w:type="character" w:styleId="FollowedHyperlink">
    <w:name w:val="FollowedHyperlink"/>
    <w:basedOn w:val="DefaultParagraphFont"/>
    <w:uiPriority w:val="99"/>
    <w:semiHidden/>
    <w:unhideWhenUsed/>
    <w:rsid w:val="009335B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6A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203F-7B82-4CB0-AC57-00A1E122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Gibson</dc:creator>
  <cp:lastModifiedBy>David R. Gibson</cp:lastModifiedBy>
  <cp:revision>4</cp:revision>
  <cp:lastPrinted>2017-08-04T13:47:00Z</cp:lastPrinted>
  <dcterms:created xsi:type="dcterms:W3CDTF">2022-08-14T15:27:00Z</dcterms:created>
  <dcterms:modified xsi:type="dcterms:W3CDTF">2022-08-14T16:43:00Z</dcterms:modified>
</cp:coreProperties>
</file>