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7F" w:rsidRPr="00616D2B" w:rsidRDefault="008D1FC7" w:rsidP="00616D2B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>Sprint Report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</w:t>
          </w:r>
          <w:bookmarkStart w:id="1" w:name="_GoBack"/>
          <w:bookmarkEnd w:id="1"/>
          <w:r>
            <w:t>ents</w:t>
          </w:r>
        </w:p>
        <w:p w:rsidR="00497C60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351081" w:history="1">
            <w:r w:rsidR="00497C60" w:rsidRPr="0075778F">
              <w:rPr>
                <w:rStyle w:val="Hyperlink"/>
                <w:noProof/>
              </w:rPr>
              <w:t>1</w:t>
            </w:r>
            <w:r w:rsidR="00497C60">
              <w:rPr>
                <w:rFonts w:eastAsiaTheme="minorEastAsia"/>
                <w:noProof/>
              </w:rPr>
              <w:tab/>
            </w:r>
            <w:r w:rsidR="00497C60" w:rsidRPr="0075778F">
              <w:rPr>
                <w:rStyle w:val="Hyperlink"/>
                <w:noProof/>
              </w:rPr>
              <w:t>Document Ownership</w:t>
            </w:r>
            <w:r w:rsidR="00497C60">
              <w:rPr>
                <w:noProof/>
                <w:webHidden/>
              </w:rPr>
              <w:tab/>
            </w:r>
            <w:r w:rsidR="00497C60">
              <w:rPr>
                <w:noProof/>
                <w:webHidden/>
              </w:rPr>
              <w:fldChar w:fldCharType="begin"/>
            </w:r>
            <w:r w:rsidR="00497C60">
              <w:rPr>
                <w:noProof/>
                <w:webHidden/>
              </w:rPr>
              <w:instrText xml:space="preserve"> PAGEREF _Toc183351081 \h </w:instrText>
            </w:r>
            <w:r w:rsidR="00497C60">
              <w:rPr>
                <w:noProof/>
                <w:webHidden/>
              </w:rPr>
            </w:r>
            <w:r w:rsidR="00497C60">
              <w:rPr>
                <w:noProof/>
                <w:webHidden/>
              </w:rPr>
              <w:fldChar w:fldCharType="separate"/>
            </w:r>
            <w:r w:rsidR="00497C60">
              <w:rPr>
                <w:noProof/>
                <w:webHidden/>
              </w:rPr>
              <w:t>1</w:t>
            </w:r>
            <w:r w:rsidR="00497C60">
              <w:rPr>
                <w:noProof/>
                <w:webHidden/>
              </w:rPr>
              <w:fldChar w:fldCharType="end"/>
            </w:r>
          </w:hyperlink>
        </w:p>
        <w:p w:rsidR="00497C60" w:rsidRDefault="00497C60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3351082" w:history="1">
            <w:r w:rsidRPr="0075778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75778F">
              <w:rPr>
                <w:rStyle w:val="Hyperlink"/>
                <w:noProof/>
              </w:rPr>
              <w:t>Class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_Toc183351082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C60" w:rsidRDefault="00497C60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3351083" w:history="1">
            <w:r w:rsidRPr="0075778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75778F">
              <w:rPr>
                <w:rStyle w:val="Hyperlink"/>
                <w:noProof/>
              </w:rPr>
              <w:t>Data Persistence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_Toc183351083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C60" w:rsidRDefault="00497C60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3351084" w:history="1">
            <w:r w:rsidRPr="0075778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75778F">
              <w:rPr>
                <w:rStyle w:val="Hyperlink"/>
                <w:noProof/>
              </w:rPr>
              <w:t>Video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_Toc183351084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A511A" w:rsidRDefault="008D1FC7" w:rsidP="00130E87">
      <w:pPr>
        <w:pStyle w:val="Heading1"/>
      </w:pPr>
      <w:bookmarkStart w:id="2" w:name="_Document_Ownership"/>
      <w:bookmarkStart w:id="3" w:name="_Toc183351081"/>
      <w:bookmarkEnd w:id="2"/>
      <w:r>
        <w:t>Document Ownership</w:t>
      </w:r>
      <w:bookmarkEnd w:id="3"/>
    </w:p>
    <w:p w:rsidR="008D1FC7" w:rsidRPr="008D1FC7" w:rsidRDefault="008D1FC7" w:rsidP="008D1FC7">
      <w:pPr>
        <w:spacing w:before="160"/>
      </w:pPr>
      <w:r>
        <w:t xml:space="preserve">This document is contained in your GitHub repository in a folder named </w:t>
      </w:r>
      <w:r>
        <w:rPr>
          <w:i/>
        </w:rPr>
        <w:t>docs</w: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3000"/>
        <w:gridCol w:w="3474"/>
      </w:tblGrid>
      <w:tr w:rsidR="008D1FC7" w:rsidRPr="004A22EE" w:rsidTr="00285067">
        <w:tc>
          <w:tcPr>
            <w:tcW w:w="1561" w:type="dxa"/>
          </w:tcPr>
          <w:tbl>
            <w:tblPr>
              <w:tblStyle w:val="TableGrid"/>
              <w:tblW w:w="1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535"/>
            </w:tblGrid>
            <w:tr w:rsidR="008D1FC7" w:rsidRPr="004A22EE" w:rsidTr="00285067">
              <w:tc>
                <w:tcPr>
                  <w:tcW w:w="810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Team</w:t>
                  </w:r>
                </w:p>
              </w:tc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Team</w:t>
            </w:r>
            <w:r w:rsidRPr="004A22EE">
              <w:rPr>
                <w:rFonts w:cstheme="minorHAnsi"/>
              </w:rPr>
              <w:t xml:space="preserve"> Member Names</w:t>
            </w:r>
          </w:p>
        </w:tc>
        <w:tc>
          <w:tcPr>
            <w:tcW w:w="3474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</w:tr>
      <w:tr w:rsidR="008D1FC7" w:rsidRPr="004A22EE" w:rsidTr="00285067">
        <w:tc>
          <w:tcPr>
            <w:tcW w:w="1561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  <w:tc>
          <w:tcPr>
            <w:tcW w:w="3474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</w:tr>
    </w:tbl>
    <w:p w:rsidR="00130E87" w:rsidRDefault="00130E87" w:rsidP="00130E87">
      <w:pPr>
        <w:spacing w:before="160"/>
      </w:pPr>
      <w:bookmarkStart w:id="4" w:name="_Toc108703027"/>
      <w:r>
        <w:t xml:space="preserve">Video Link(s) (See </w:t>
      </w:r>
      <w:hyperlink w:anchor="_Video_Demo" w:history="1">
        <w:r w:rsidRPr="00130E87">
          <w:rPr>
            <w:rStyle w:val="Hyperlink"/>
          </w:rPr>
          <w:t>Se</w:t>
        </w:r>
        <w:r w:rsidRPr="00130E87">
          <w:rPr>
            <w:rStyle w:val="Hyperlink"/>
          </w:rPr>
          <w:t>c</w:t>
        </w:r>
        <w:r w:rsidRPr="00130E87">
          <w:rPr>
            <w:rStyle w:val="Hyperlink"/>
          </w:rPr>
          <w:t>t</w:t>
        </w:r>
        <w:r w:rsidRPr="00130E87">
          <w:rPr>
            <w:rStyle w:val="Hyperlink"/>
          </w:rPr>
          <w:t>i</w:t>
        </w:r>
        <w:r w:rsidRPr="00130E87">
          <w:rPr>
            <w:rStyle w:val="Hyperlink"/>
          </w:rPr>
          <w:t>on</w:t>
        </w:r>
        <w:r w:rsidR="00484A66">
          <w:rPr>
            <w:rStyle w:val="Hyperlink"/>
          </w:rPr>
          <w:t xml:space="preserve"> 4</w:t>
        </w:r>
      </w:hyperlink>
      <w:r>
        <w:t>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0E87" w:rsidRPr="006C69C6" w:rsidTr="00130E87">
        <w:tc>
          <w:tcPr>
            <w:tcW w:w="9746" w:type="dxa"/>
            <w:tcBorders>
              <w:bottom w:val="single" w:sz="4" w:space="0" w:color="auto"/>
            </w:tcBorders>
          </w:tcPr>
          <w:p w:rsidR="00130E87" w:rsidRPr="006C69C6" w:rsidRDefault="00130E87" w:rsidP="006A4C2D">
            <w:pPr>
              <w:rPr>
                <w:rFonts w:cstheme="minorHAnsi"/>
              </w:rPr>
            </w:pPr>
          </w:p>
        </w:tc>
      </w:tr>
    </w:tbl>
    <w:p w:rsidR="00130E87" w:rsidRDefault="00130E87" w:rsidP="00130E87"/>
    <w:p w:rsidR="00A069F4" w:rsidRDefault="008D1FC7" w:rsidP="00130E87">
      <w:pPr>
        <w:pStyle w:val="Heading1"/>
      </w:pPr>
      <w:bookmarkStart w:id="5" w:name="_Toc183351082"/>
      <w:bookmarkEnd w:id="4"/>
      <w:r>
        <w:t>Class Diagram</w:t>
      </w:r>
      <w:bookmarkEnd w:id="5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8D1FC7" w:rsidRPr="00C01235" w:rsidTr="008D1FC7">
        <w:tc>
          <w:tcPr>
            <w:tcW w:w="10795" w:type="dxa"/>
            <w:shd w:val="clear" w:color="auto" w:fill="F2F2F2" w:themeFill="background1" w:themeFillShade="F2"/>
          </w:tcPr>
          <w:p w:rsidR="008D1FC7" w:rsidRPr="00C01235" w:rsidRDefault="008D1FC7" w:rsidP="00285067">
            <w:pPr>
              <w:rPr>
                <w:rFonts w:cstheme="minorHAnsi"/>
                <w:b/>
                <w:szCs w:val="22"/>
              </w:rPr>
            </w:pPr>
            <w:bookmarkStart w:id="6" w:name="_Hlk114572698"/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C24FFB" w:rsidRDefault="008D1FC7" w:rsidP="00285067">
            <w:pPr>
              <w:spacing w:before="160"/>
              <w:rPr>
                <w:rFonts w:cstheme="minorHAnsi"/>
                <w:szCs w:val="22"/>
              </w:rPr>
            </w:pPr>
            <w:r w:rsidRPr="00C01235">
              <w:rPr>
                <w:rFonts w:cstheme="minorHAnsi"/>
                <w:szCs w:val="22"/>
              </w:rPr>
              <w:t xml:space="preserve">At the </w:t>
            </w:r>
            <w:r w:rsidRPr="00DA43D7">
              <w:rPr>
                <w:rFonts w:cstheme="minorHAnsi"/>
                <w:szCs w:val="22"/>
              </w:rPr>
              <w:t>conclusion</w:t>
            </w:r>
            <w:r w:rsidRPr="00C01235">
              <w:rPr>
                <w:rFonts w:cstheme="minorHAnsi"/>
                <w:szCs w:val="22"/>
              </w:rPr>
              <w:t xml:space="preserve"> of this sprint</w:t>
            </w:r>
            <w:r w:rsidR="00C24FFB">
              <w:rPr>
                <w:rFonts w:cstheme="minorHAnsi"/>
                <w:szCs w:val="22"/>
              </w:rPr>
              <w:t>:</w:t>
            </w:r>
          </w:p>
          <w:p w:rsidR="00C24FFB" w:rsidRDefault="00C24FFB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C24FFB">
              <w:rPr>
                <w:rFonts w:cstheme="minorHAnsi"/>
              </w:rPr>
              <w:t xml:space="preserve">rite a narrative explaining your overall design including how you implemented MVC. This should be accompanied by </w:t>
            </w:r>
            <w:r w:rsidR="008D1FC7" w:rsidRPr="00C24FFB">
              <w:rPr>
                <w:rFonts w:cstheme="minorHAnsi"/>
              </w:rPr>
              <w:t>a</w:t>
            </w:r>
            <w:r w:rsidR="009371F1" w:rsidRPr="00C24FFB">
              <w:rPr>
                <w:rFonts w:cstheme="minorHAnsi"/>
              </w:rPr>
              <w:t>t least one</w:t>
            </w:r>
            <w:r w:rsidR="008D1FC7" w:rsidRPr="00C24FFB">
              <w:rPr>
                <w:rFonts w:cstheme="minorHAnsi"/>
              </w:rPr>
              <w:t xml:space="preserve"> </w:t>
            </w:r>
            <w:r w:rsidRPr="00C24FFB">
              <w:rPr>
                <w:rFonts w:cstheme="minorHAnsi"/>
              </w:rPr>
              <w:t xml:space="preserve">accurately drawn </w:t>
            </w:r>
            <w:r w:rsidR="008D1FC7" w:rsidRPr="00C24FFB">
              <w:rPr>
                <w:rFonts w:cstheme="minorHAnsi"/>
              </w:rPr>
              <w:t xml:space="preserve">class diagram. You can make multiple diagrams at different levels of granularity. </w:t>
            </w:r>
          </w:p>
          <w:p w:rsidR="00C24FFB" w:rsidRDefault="008D1FC7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 w:rsidRPr="00C24FFB">
              <w:rPr>
                <w:rFonts w:cstheme="minorHAnsi"/>
                <w:b/>
              </w:rPr>
              <w:t>The diagram</w:t>
            </w:r>
            <w:r w:rsidR="00C24FFB">
              <w:rPr>
                <w:rFonts w:cstheme="minorHAnsi"/>
                <w:b/>
              </w:rPr>
              <w:t>(s)</w:t>
            </w:r>
            <w:r w:rsidRPr="00C24FFB">
              <w:rPr>
                <w:rFonts w:cstheme="minorHAnsi"/>
                <w:b/>
              </w:rPr>
              <w:t xml:space="preserve"> should be included </w:t>
            </w:r>
            <w:r w:rsidRPr="00C24FFB">
              <w:rPr>
                <w:rFonts w:cstheme="minorHAnsi"/>
                <w:b/>
                <w:u w:val="single"/>
              </w:rPr>
              <w:t>in this document</w:t>
            </w:r>
            <w:r w:rsidRPr="00C24FFB">
              <w:rPr>
                <w:rFonts w:cstheme="minorHAnsi"/>
                <w:b/>
              </w:rPr>
              <w:t>.</w:t>
            </w:r>
            <w:r w:rsidRPr="00C24FFB">
              <w:rPr>
                <w:rFonts w:cstheme="minorHAnsi"/>
              </w:rPr>
              <w:t xml:space="preserve"> The diagram(s) must be readable. </w:t>
            </w:r>
          </w:p>
          <w:p w:rsidR="008D1FC7" w:rsidRPr="00C24FFB" w:rsidRDefault="00C24FFB" w:rsidP="00C24FFB">
            <w:pPr>
              <w:pStyle w:val="ListParagraph"/>
              <w:numPr>
                <w:ilvl w:val="0"/>
                <w:numId w:val="23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8D1FC7" w:rsidRPr="00C24FFB">
              <w:rPr>
                <w:rFonts w:cstheme="minorHAnsi"/>
              </w:rPr>
              <w:t>he diagram</w:t>
            </w:r>
            <w:r>
              <w:rPr>
                <w:rFonts w:cstheme="minorHAnsi"/>
              </w:rPr>
              <w:t>(s) should also be</w:t>
            </w:r>
            <w:r w:rsidR="008D1FC7" w:rsidRPr="00C24FFB">
              <w:rPr>
                <w:rFonts w:cstheme="minorHAnsi"/>
              </w:rPr>
              <w:t xml:space="preserve"> saved as image files (jpg or </w:t>
            </w:r>
            <w:proofErr w:type="spellStart"/>
            <w:r w:rsidR="008D1FC7" w:rsidRPr="00C24FFB">
              <w:rPr>
                <w:rFonts w:cstheme="minorHAnsi"/>
              </w:rPr>
              <w:t>png</w:t>
            </w:r>
            <w:proofErr w:type="spellEnd"/>
            <w:r>
              <w:rPr>
                <w:rFonts w:cstheme="minorHAnsi"/>
              </w:rPr>
              <w:t xml:space="preserve"> only</w:t>
            </w:r>
            <w:r w:rsidR="008D1FC7" w:rsidRPr="00C24FFB">
              <w:rPr>
                <w:rFonts w:cstheme="minorHAnsi"/>
              </w:rPr>
              <w:t xml:space="preserve">) in your </w:t>
            </w:r>
            <w:proofErr w:type="gramStart"/>
            <w:r w:rsidR="008D1FC7" w:rsidRPr="00C24FFB">
              <w:rPr>
                <w:rFonts w:cstheme="minorHAnsi"/>
                <w:i/>
              </w:rPr>
              <w:t>docs</w:t>
            </w:r>
            <w:proofErr w:type="gramEnd"/>
            <w:r w:rsidR="008D1FC7" w:rsidRPr="00C24FFB">
              <w:rPr>
                <w:rFonts w:cstheme="minorHAnsi"/>
              </w:rPr>
              <w:t xml:space="preserve"> folder on GitHub.</w:t>
            </w:r>
          </w:p>
        </w:tc>
      </w:tr>
    </w:tbl>
    <w:bookmarkEnd w:id="6"/>
    <w:p w:rsidR="009371F1" w:rsidRDefault="009371F1" w:rsidP="009371F1">
      <w:pPr>
        <w:spacing w:before="160"/>
      </w:pPr>
      <w:r>
        <w:t>&lt;&lt;&lt;</w:t>
      </w:r>
      <w:r w:rsidR="00484A66">
        <w:t>N</w:t>
      </w:r>
      <w:r>
        <w:t>arrative go</w:t>
      </w:r>
      <w:r w:rsidR="00484A66">
        <w:t xml:space="preserve">es here, followed by diagrams. Diagrams should be full page, each on a separate page. Turn the page landscape if appropriate. </w:t>
      </w:r>
      <w:r>
        <w:t>&gt;&gt;&gt;</w:t>
      </w:r>
    </w:p>
    <w:p w:rsidR="009371F1" w:rsidRDefault="009371F1" w:rsidP="009371F1">
      <w:pPr>
        <w:pStyle w:val="Heading1"/>
      </w:pPr>
      <w:bookmarkStart w:id="7" w:name="_Toc183351083"/>
      <w:r>
        <w:t>Data Persistence</w:t>
      </w:r>
      <w:bookmarkEnd w:id="7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9371F1" w:rsidRPr="00C01235" w:rsidTr="00975257">
        <w:tc>
          <w:tcPr>
            <w:tcW w:w="10795" w:type="dxa"/>
            <w:shd w:val="clear" w:color="auto" w:fill="F2F2F2" w:themeFill="background1" w:themeFillShade="F2"/>
          </w:tcPr>
          <w:p w:rsidR="009371F1" w:rsidRPr="00C01235" w:rsidRDefault="009371F1" w:rsidP="00975257">
            <w:pPr>
              <w:rPr>
                <w:rFonts w:cstheme="minorHAnsi"/>
                <w:b/>
                <w:szCs w:val="22"/>
              </w:rPr>
            </w:pPr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C24FFB" w:rsidRDefault="009371F1" w:rsidP="00975257">
            <w:pPr>
              <w:spacing w:before="160"/>
              <w:rPr>
                <w:rFonts w:cstheme="minorHAnsi"/>
                <w:szCs w:val="22"/>
              </w:rPr>
            </w:pPr>
            <w:r w:rsidRPr="00C01235">
              <w:rPr>
                <w:rFonts w:cstheme="minorHAnsi"/>
                <w:szCs w:val="22"/>
              </w:rPr>
              <w:t xml:space="preserve">At the </w:t>
            </w:r>
            <w:r w:rsidRPr="00DA43D7">
              <w:rPr>
                <w:rFonts w:cstheme="minorHAnsi"/>
                <w:szCs w:val="22"/>
              </w:rPr>
              <w:t>conclusion</w:t>
            </w:r>
            <w:r w:rsidRPr="00C01235">
              <w:rPr>
                <w:rFonts w:cstheme="minorHAnsi"/>
                <w:szCs w:val="22"/>
              </w:rPr>
              <w:t xml:space="preserve"> of this sprint, </w:t>
            </w:r>
            <w:r>
              <w:rPr>
                <w:rFonts w:cstheme="minorHAnsi"/>
                <w:szCs w:val="22"/>
              </w:rPr>
              <w:t>write a brief narrative explaining</w:t>
            </w:r>
            <w:r w:rsidR="00C24FFB">
              <w:rPr>
                <w:rFonts w:cstheme="minorHAnsi"/>
                <w:szCs w:val="22"/>
              </w:rPr>
              <w:t xml:space="preserve">: </w:t>
            </w:r>
          </w:p>
          <w:p w:rsidR="00C24FFB" w:rsidRPr="00C24FFB" w:rsidRDefault="00C24FFB" w:rsidP="00C24FFB">
            <w:pPr>
              <w:pStyle w:val="ListParagraph"/>
              <w:numPr>
                <w:ilvl w:val="0"/>
                <w:numId w:val="24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C24FFB">
              <w:rPr>
                <w:rFonts w:cstheme="minorHAnsi"/>
              </w:rPr>
              <w:t xml:space="preserve">ow you went about data persistence, classes involved, </w:t>
            </w:r>
            <w:r w:rsidRPr="00C24FFB">
              <w:rPr>
                <w:rFonts w:cstheme="minorHAnsi"/>
                <w:i/>
              </w:rPr>
              <w:t>etc.</w:t>
            </w:r>
            <w:r w:rsidRPr="00C24FFB">
              <w:rPr>
                <w:rFonts w:cstheme="minorHAnsi"/>
              </w:rPr>
              <w:t xml:space="preserve"> </w:t>
            </w:r>
          </w:p>
          <w:p w:rsidR="009371F1" w:rsidRPr="00C24FFB" w:rsidRDefault="00C24FFB" w:rsidP="00C24FFB">
            <w:pPr>
              <w:pStyle w:val="ListParagraph"/>
              <w:numPr>
                <w:ilvl w:val="0"/>
                <w:numId w:val="24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371F1" w:rsidRPr="00C24FFB">
              <w:rPr>
                <w:rFonts w:cstheme="minorHAnsi"/>
              </w:rPr>
              <w:t>he format of data file(s) used for data persistence</w:t>
            </w:r>
            <w:r w:rsidRPr="00C24FFB">
              <w:rPr>
                <w:rFonts w:cstheme="minorHAnsi"/>
              </w:rPr>
              <w:t xml:space="preserve">, including a </w:t>
            </w:r>
            <w:r w:rsidR="009371F1" w:rsidRPr="00C24FFB">
              <w:rPr>
                <w:rFonts w:cstheme="minorHAnsi"/>
              </w:rPr>
              <w:t>brief example of each file.</w:t>
            </w:r>
          </w:p>
        </w:tc>
      </w:tr>
    </w:tbl>
    <w:p w:rsidR="009371F1" w:rsidRDefault="009371F1" w:rsidP="009371F1">
      <w:pPr>
        <w:spacing w:before="160"/>
      </w:pPr>
      <w:r>
        <w:t>&lt;&lt;&lt;Example files and narrative go here&gt;&gt;&gt;</w:t>
      </w:r>
    </w:p>
    <w:p w:rsidR="00484A66" w:rsidRDefault="00484A66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bookmarkStart w:id="8" w:name="_Video_Demo"/>
      <w:bookmarkEnd w:id="0"/>
      <w:bookmarkEnd w:id="8"/>
      <w:r>
        <w:br w:type="page"/>
      </w:r>
    </w:p>
    <w:p w:rsidR="00130E87" w:rsidRPr="00CD2C3E" w:rsidRDefault="00130E87" w:rsidP="00130E87">
      <w:pPr>
        <w:pStyle w:val="Heading1"/>
      </w:pPr>
      <w:bookmarkStart w:id="9" w:name="_Toc183351084"/>
      <w:r>
        <w:lastRenderedPageBreak/>
        <w:t>Video Demo</w:t>
      </w:r>
      <w:bookmarkEnd w:id="9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130E87" w:rsidTr="006A4C2D">
        <w:tc>
          <w:tcPr>
            <w:tcW w:w="10430" w:type="dxa"/>
            <w:shd w:val="clear" w:color="auto" w:fill="F2F2F2" w:themeFill="background1" w:themeFillShade="F2"/>
          </w:tcPr>
          <w:p w:rsidR="00130E87" w:rsidRPr="00FA7162" w:rsidRDefault="00130E87" w:rsidP="006A4C2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Deliverable</w:t>
            </w:r>
          </w:p>
          <w:p w:rsidR="0031520E" w:rsidRDefault="00805C32" w:rsidP="006A4C2D">
            <w:p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When your project is complete, c</w:t>
            </w:r>
            <w:r w:rsidR="00130E87" w:rsidRPr="006C69C6">
              <w:rPr>
                <w:rFonts w:cstheme="minorHAnsi"/>
              </w:rPr>
              <w:t>reate a video</w:t>
            </w:r>
            <w:r w:rsidR="00130E87">
              <w:rPr>
                <w:rFonts w:cstheme="minorHAnsi"/>
              </w:rPr>
              <w:t xml:space="preserve"> that demo’s your User Stories</w:t>
            </w:r>
            <w:r w:rsidR="00130E87" w:rsidRPr="006C69C6">
              <w:rPr>
                <w:rFonts w:cstheme="minorHAnsi"/>
              </w:rPr>
              <w:t xml:space="preserve"> and p</w:t>
            </w:r>
            <w:r w:rsidR="00130E87">
              <w:rPr>
                <w:rFonts w:cstheme="minorHAnsi"/>
              </w:rPr>
              <w:t>rovide</w:t>
            </w:r>
            <w:r w:rsidR="00130E87" w:rsidRPr="006C69C6">
              <w:rPr>
                <w:rFonts w:cstheme="minorHAnsi"/>
              </w:rPr>
              <w:t xml:space="preserve"> the link </w:t>
            </w:r>
            <w:r w:rsidR="0031520E">
              <w:rPr>
                <w:rFonts w:cstheme="minorHAnsi"/>
              </w:rPr>
              <w:t xml:space="preserve">in </w:t>
            </w:r>
            <w:hyperlink w:anchor="_Document_Ownership" w:history="1">
              <w:r w:rsidR="0031520E" w:rsidRPr="0031520E">
                <w:rPr>
                  <w:rStyle w:val="Hyperlink"/>
                  <w:rFonts w:cstheme="minorHAnsi"/>
                </w:rPr>
                <w:t>S</w:t>
              </w:r>
              <w:r w:rsidR="0031520E" w:rsidRPr="0031520E">
                <w:rPr>
                  <w:rStyle w:val="Hyperlink"/>
                  <w:rFonts w:cstheme="minorHAnsi"/>
                </w:rPr>
                <w:t>e</w:t>
              </w:r>
              <w:r w:rsidR="0031520E" w:rsidRPr="0031520E">
                <w:rPr>
                  <w:rStyle w:val="Hyperlink"/>
                  <w:rFonts w:cstheme="minorHAnsi"/>
                </w:rPr>
                <w:t>ction 1</w:t>
              </w:r>
            </w:hyperlink>
            <w:r w:rsidR="00130E87" w:rsidRPr="006C69C6">
              <w:rPr>
                <w:rFonts w:cstheme="minorHAnsi"/>
              </w:rPr>
              <w:t>.</w:t>
            </w:r>
            <w:r w:rsidR="0031520E">
              <w:rPr>
                <w:rFonts w:cstheme="minorHAnsi"/>
              </w:rPr>
              <w:t xml:space="preserve"> Requirements: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You can make a single video, or, if needed, 2 or 3. </w:t>
            </w:r>
            <w:r w:rsidR="00130E87"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The total length should be </w:t>
            </w:r>
            <w:r>
              <w:rPr>
                <w:rFonts w:cstheme="minorHAnsi"/>
              </w:rPr>
              <w:t>whatever is needed to accomplish the agenda below.</w:t>
            </w:r>
          </w:p>
          <w:p w:rsidR="0031520E" w:rsidRPr="0031520E" w:rsidRDefault="00130E87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Preferably, post your video(s) on </w:t>
            </w:r>
            <w:r w:rsidR="0031520E" w:rsidRPr="0031520E">
              <w:rPr>
                <w:rFonts w:cstheme="minorHAnsi"/>
              </w:rPr>
              <w:t>YouTube</w:t>
            </w:r>
            <w:r w:rsidRPr="0031520E">
              <w:rPr>
                <w:rFonts w:cstheme="minorHAnsi"/>
              </w:rPr>
              <w:t xml:space="preserve">.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Agenda:</w:t>
            </w:r>
          </w:p>
          <w:p w:rsidR="00805C32" w:rsidRDefault="0031520E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Explain your design. You should use class diagrams sized so that the relevant portions fill as much of the screen as possible.</w:t>
            </w:r>
            <w:r w:rsidR="00805C32">
              <w:rPr>
                <w:rFonts w:cstheme="minorHAnsi"/>
              </w:rPr>
              <w:t xml:space="preserve"> As part of this, explain how your design implements MVC.</w:t>
            </w:r>
          </w:p>
          <w:p w:rsidR="009B6B57" w:rsidRDefault="009B6B57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one User Story and </w:t>
            </w:r>
            <w:r w:rsidR="00D9467D">
              <w:rPr>
                <w:rFonts w:cstheme="minorHAnsi"/>
              </w:rPr>
              <w:t xml:space="preserve">step through the code as if it were being executed. You’ll start by showing the code where the appropriate event handler responds to the user. Next, to whatever it calls, </w:t>
            </w:r>
            <w:proofErr w:type="spellStart"/>
            <w:r w:rsidR="00D9467D">
              <w:rPr>
                <w:rFonts w:cstheme="minorHAnsi"/>
              </w:rPr>
              <w:t>etc</w:t>
            </w:r>
            <w:proofErr w:type="spellEnd"/>
            <w:r w:rsidR="00D9467D">
              <w:rPr>
                <w:rFonts w:cstheme="minorHAnsi"/>
              </w:rPr>
              <w:t>, explaining as you go.</w:t>
            </w:r>
          </w:p>
          <w:p w:rsidR="00484A66" w:rsidRDefault="00484A66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Explain how you handled data persistence showing code and data files.</w:t>
            </w:r>
          </w:p>
          <w:p w:rsidR="00484A66" w:rsidRPr="00805C32" w:rsidRDefault="00484A66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Explain how you implemented the ability to start and stop time (User Stories 14 &amp; 15) showing code.</w:t>
            </w:r>
          </w:p>
          <w:p w:rsidR="0031520E" w:rsidRPr="0031520E" w:rsidRDefault="00130E87" w:rsidP="0031520E">
            <w:pPr>
              <w:pStyle w:val="ListParagraph"/>
              <w:numPr>
                <w:ilvl w:val="0"/>
                <w:numId w:val="19"/>
              </w:numPr>
              <w:spacing w:before="160"/>
              <w:rPr>
                <w:szCs w:val="22"/>
              </w:rPr>
            </w:pPr>
            <w:r w:rsidRPr="0031520E">
              <w:rPr>
                <w:rFonts w:cstheme="minorHAnsi"/>
              </w:rPr>
              <w:t xml:space="preserve">For each </w:t>
            </w:r>
            <w:r w:rsidR="00484A66">
              <w:rPr>
                <w:rFonts w:cstheme="minorHAnsi"/>
              </w:rPr>
              <w:t xml:space="preserve">completed </w:t>
            </w:r>
            <w:r w:rsidRPr="0031520E">
              <w:rPr>
                <w:rFonts w:cstheme="minorHAnsi"/>
              </w:rPr>
              <w:t>User Story</w:t>
            </w:r>
            <w:r w:rsidR="0031520E">
              <w:rPr>
                <w:rFonts w:cstheme="minorHAnsi"/>
              </w:rPr>
              <w:t>:</w:t>
            </w:r>
            <w:r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S</w:t>
            </w:r>
            <w:r w:rsidR="00130E87" w:rsidRPr="0031520E">
              <w:rPr>
                <w:rFonts w:cstheme="minorHAnsi"/>
              </w:rPr>
              <w:t>tate the number of the User Story, and then state the User Story itself</w:t>
            </w:r>
            <w:r>
              <w:rPr>
                <w:rFonts w:cstheme="minorHAnsi"/>
              </w:rPr>
              <w:t>.</w:t>
            </w:r>
          </w:p>
          <w:p w:rsidR="00130E87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D</w:t>
            </w:r>
            <w:r w:rsidR="00130E87" w:rsidRPr="0031520E">
              <w:rPr>
                <w:rFonts w:cstheme="minorHAnsi"/>
              </w:rPr>
              <w:t>emonstrate it with your software.</w:t>
            </w:r>
            <w:r>
              <w:rPr>
                <w:rFonts w:cstheme="minorHAnsi"/>
              </w:rPr>
              <w:t xml:space="preserve"> If you have multiple system tests, you can demo all of them, or just the main (success) one</w:t>
            </w:r>
            <w:r w:rsidR="00231D5C">
              <w:rPr>
                <w:rFonts w:cstheme="minorHAnsi"/>
              </w:rPr>
              <w:t>. You can decide on the basis of time that you have.</w:t>
            </w:r>
          </w:p>
        </w:tc>
      </w:tr>
    </w:tbl>
    <w:p w:rsidR="00130E87" w:rsidRDefault="00130E87" w:rsidP="00130E87"/>
    <w:p w:rsidR="00130E87" w:rsidRDefault="00130E87" w:rsidP="008D1FC7"/>
    <w:sectPr w:rsidR="00130E87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ED" w:rsidRDefault="008E07ED" w:rsidP="00A069F4">
      <w:pPr>
        <w:spacing w:after="0"/>
      </w:pPr>
      <w:r>
        <w:separator/>
      </w:r>
    </w:p>
  </w:endnote>
  <w:endnote w:type="continuationSeparator" w:id="0">
    <w:p w:rsidR="008E07ED" w:rsidRDefault="008E07ED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69B" w:rsidRPr="00FD269B" w:rsidRDefault="00FD269B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 w:rsidR="0024716D">
          <w:rPr>
            <w:noProof/>
          </w:rPr>
          <w:t>3</w:t>
        </w:r>
        <w:r w:rsidRPr="00FD269B">
          <w:rPr>
            <w:noProof/>
          </w:rPr>
          <w:fldChar w:fldCharType="end"/>
        </w:r>
      </w:p>
    </w:sdtContent>
  </w:sdt>
  <w:p w:rsidR="00FD269B" w:rsidRDefault="00FD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ED" w:rsidRDefault="008E07ED" w:rsidP="00A069F4">
      <w:pPr>
        <w:spacing w:after="0"/>
      </w:pPr>
      <w:r>
        <w:separator/>
      </w:r>
    </w:p>
  </w:footnote>
  <w:footnote w:type="continuationSeparator" w:id="0">
    <w:p w:rsidR="008E07ED" w:rsidRDefault="008E07ED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F66"/>
    <w:multiLevelType w:val="hybridMultilevel"/>
    <w:tmpl w:val="FE3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67663"/>
    <w:multiLevelType w:val="hybridMultilevel"/>
    <w:tmpl w:val="B100DDB6"/>
    <w:lvl w:ilvl="0" w:tplc="25E4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40F6"/>
    <w:multiLevelType w:val="hybridMultilevel"/>
    <w:tmpl w:val="BDB6A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F5FD5"/>
    <w:multiLevelType w:val="hybridMultilevel"/>
    <w:tmpl w:val="8B1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6A54F7"/>
    <w:multiLevelType w:val="hybridMultilevel"/>
    <w:tmpl w:val="9D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47056"/>
    <w:multiLevelType w:val="hybridMultilevel"/>
    <w:tmpl w:val="A154A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60EE0"/>
    <w:multiLevelType w:val="hybridMultilevel"/>
    <w:tmpl w:val="A9EC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412B6"/>
    <w:multiLevelType w:val="hybridMultilevel"/>
    <w:tmpl w:val="2CB4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1FC3"/>
    <w:multiLevelType w:val="hybridMultilevel"/>
    <w:tmpl w:val="72E05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B43F7"/>
    <w:multiLevelType w:val="multilevel"/>
    <w:tmpl w:val="76FE7E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E07AC"/>
    <w:multiLevelType w:val="hybridMultilevel"/>
    <w:tmpl w:val="EE12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E7D51"/>
    <w:multiLevelType w:val="hybridMultilevel"/>
    <w:tmpl w:val="CB48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E5699"/>
    <w:multiLevelType w:val="hybridMultilevel"/>
    <w:tmpl w:val="C51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7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24"/>
  </w:num>
  <w:num w:numId="12">
    <w:abstractNumId w:val="19"/>
  </w:num>
  <w:num w:numId="13">
    <w:abstractNumId w:val="7"/>
  </w:num>
  <w:num w:numId="14">
    <w:abstractNumId w:val="22"/>
  </w:num>
  <w:num w:numId="15">
    <w:abstractNumId w:val="10"/>
  </w:num>
  <w:num w:numId="16">
    <w:abstractNumId w:val="11"/>
  </w:num>
  <w:num w:numId="17">
    <w:abstractNumId w:val="8"/>
  </w:num>
  <w:num w:numId="18">
    <w:abstractNumId w:val="18"/>
  </w:num>
  <w:num w:numId="19">
    <w:abstractNumId w:val="1"/>
  </w:num>
  <w:num w:numId="20">
    <w:abstractNumId w:val="4"/>
  </w:num>
  <w:num w:numId="21">
    <w:abstractNumId w:val="12"/>
  </w:num>
  <w:num w:numId="22">
    <w:abstractNumId w:val="14"/>
  </w:num>
  <w:num w:numId="23">
    <w:abstractNumId w:val="13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00AFC"/>
    <w:rsid w:val="0001584D"/>
    <w:rsid w:val="00020C56"/>
    <w:rsid w:val="00024D06"/>
    <w:rsid w:val="000369E8"/>
    <w:rsid w:val="00044C8C"/>
    <w:rsid w:val="00072C6F"/>
    <w:rsid w:val="00093213"/>
    <w:rsid w:val="000E1749"/>
    <w:rsid w:val="00101F9F"/>
    <w:rsid w:val="00111E91"/>
    <w:rsid w:val="00122303"/>
    <w:rsid w:val="00130E87"/>
    <w:rsid w:val="0013109A"/>
    <w:rsid w:val="00175202"/>
    <w:rsid w:val="00193158"/>
    <w:rsid w:val="00193A97"/>
    <w:rsid w:val="001B249D"/>
    <w:rsid w:val="001C1F13"/>
    <w:rsid w:val="001F2A94"/>
    <w:rsid w:val="00207022"/>
    <w:rsid w:val="00210B7A"/>
    <w:rsid w:val="00231D5C"/>
    <w:rsid w:val="0024716D"/>
    <w:rsid w:val="00257296"/>
    <w:rsid w:val="00261213"/>
    <w:rsid w:val="002733AB"/>
    <w:rsid w:val="002B2608"/>
    <w:rsid w:val="002E4964"/>
    <w:rsid w:val="002F045C"/>
    <w:rsid w:val="002F0773"/>
    <w:rsid w:val="00307A96"/>
    <w:rsid w:val="00307F1C"/>
    <w:rsid w:val="003117CF"/>
    <w:rsid w:val="00315085"/>
    <w:rsid w:val="0031520E"/>
    <w:rsid w:val="00315999"/>
    <w:rsid w:val="0031618D"/>
    <w:rsid w:val="00325BA3"/>
    <w:rsid w:val="00331BD8"/>
    <w:rsid w:val="003460D9"/>
    <w:rsid w:val="00355255"/>
    <w:rsid w:val="0036486F"/>
    <w:rsid w:val="0037084F"/>
    <w:rsid w:val="00386949"/>
    <w:rsid w:val="003C3F35"/>
    <w:rsid w:val="003C48B2"/>
    <w:rsid w:val="003C6A57"/>
    <w:rsid w:val="003D3B78"/>
    <w:rsid w:val="003E35F4"/>
    <w:rsid w:val="003F2609"/>
    <w:rsid w:val="00426B22"/>
    <w:rsid w:val="004453ED"/>
    <w:rsid w:val="004532DC"/>
    <w:rsid w:val="00454559"/>
    <w:rsid w:val="00462EE1"/>
    <w:rsid w:val="0047489C"/>
    <w:rsid w:val="00480783"/>
    <w:rsid w:val="00484A66"/>
    <w:rsid w:val="00497C60"/>
    <w:rsid w:val="004C51FE"/>
    <w:rsid w:val="004F2F97"/>
    <w:rsid w:val="00501EB0"/>
    <w:rsid w:val="00523D99"/>
    <w:rsid w:val="005242A8"/>
    <w:rsid w:val="00524A57"/>
    <w:rsid w:val="00524F9E"/>
    <w:rsid w:val="00530C85"/>
    <w:rsid w:val="005327E9"/>
    <w:rsid w:val="005449C3"/>
    <w:rsid w:val="005602D0"/>
    <w:rsid w:val="005B61ED"/>
    <w:rsid w:val="005F2D06"/>
    <w:rsid w:val="00616D2B"/>
    <w:rsid w:val="00636B57"/>
    <w:rsid w:val="00642F22"/>
    <w:rsid w:val="00675408"/>
    <w:rsid w:val="00696BEF"/>
    <w:rsid w:val="006A511A"/>
    <w:rsid w:val="006A702E"/>
    <w:rsid w:val="006B1995"/>
    <w:rsid w:val="006C12D4"/>
    <w:rsid w:val="006D63EF"/>
    <w:rsid w:val="006E3DDD"/>
    <w:rsid w:val="00724724"/>
    <w:rsid w:val="0072517F"/>
    <w:rsid w:val="00737FFD"/>
    <w:rsid w:val="007633D8"/>
    <w:rsid w:val="00790C10"/>
    <w:rsid w:val="007A185C"/>
    <w:rsid w:val="007A5FEF"/>
    <w:rsid w:val="007B2359"/>
    <w:rsid w:val="007C053F"/>
    <w:rsid w:val="007E09C2"/>
    <w:rsid w:val="00803237"/>
    <w:rsid w:val="00805C32"/>
    <w:rsid w:val="0081477F"/>
    <w:rsid w:val="00827CDB"/>
    <w:rsid w:val="008411A3"/>
    <w:rsid w:val="008929F9"/>
    <w:rsid w:val="00892CBD"/>
    <w:rsid w:val="00893FF7"/>
    <w:rsid w:val="0089540C"/>
    <w:rsid w:val="008B20DB"/>
    <w:rsid w:val="008D0B43"/>
    <w:rsid w:val="008D1FC7"/>
    <w:rsid w:val="008D3559"/>
    <w:rsid w:val="008E07ED"/>
    <w:rsid w:val="009025F1"/>
    <w:rsid w:val="009030B1"/>
    <w:rsid w:val="0090535A"/>
    <w:rsid w:val="00905509"/>
    <w:rsid w:val="009200E2"/>
    <w:rsid w:val="009371F1"/>
    <w:rsid w:val="00970DF4"/>
    <w:rsid w:val="00990754"/>
    <w:rsid w:val="009B65F2"/>
    <w:rsid w:val="009B6B57"/>
    <w:rsid w:val="009C0B34"/>
    <w:rsid w:val="00A02A83"/>
    <w:rsid w:val="00A049F8"/>
    <w:rsid w:val="00A069F4"/>
    <w:rsid w:val="00A17D82"/>
    <w:rsid w:val="00A30A20"/>
    <w:rsid w:val="00A5639E"/>
    <w:rsid w:val="00A65DF0"/>
    <w:rsid w:val="00A73D4F"/>
    <w:rsid w:val="00A750A4"/>
    <w:rsid w:val="00A8773D"/>
    <w:rsid w:val="00AB19A0"/>
    <w:rsid w:val="00AB2AF6"/>
    <w:rsid w:val="00AB401B"/>
    <w:rsid w:val="00AD32AB"/>
    <w:rsid w:val="00AE6B0D"/>
    <w:rsid w:val="00B0452B"/>
    <w:rsid w:val="00B21660"/>
    <w:rsid w:val="00B33827"/>
    <w:rsid w:val="00B42188"/>
    <w:rsid w:val="00B5476E"/>
    <w:rsid w:val="00B56797"/>
    <w:rsid w:val="00BA1698"/>
    <w:rsid w:val="00BA3BF7"/>
    <w:rsid w:val="00BB5ACA"/>
    <w:rsid w:val="00C179BE"/>
    <w:rsid w:val="00C24232"/>
    <w:rsid w:val="00C24FFB"/>
    <w:rsid w:val="00C45D91"/>
    <w:rsid w:val="00C5351C"/>
    <w:rsid w:val="00C83A68"/>
    <w:rsid w:val="00CB7326"/>
    <w:rsid w:val="00CF2855"/>
    <w:rsid w:val="00CF40F6"/>
    <w:rsid w:val="00D37BF1"/>
    <w:rsid w:val="00D577F4"/>
    <w:rsid w:val="00D65EB2"/>
    <w:rsid w:val="00D739CA"/>
    <w:rsid w:val="00D7548A"/>
    <w:rsid w:val="00D87F33"/>
    <w:rsid w:val="00D9467D"/>
    <w:rsid w:val="00DB0E43"/>
    <w:rsid w:val="00DB6930"/>
    <w:rsid w:val="00DB744A"/>
    <w:rsid w:val="00DC2C2F"/>
    <w:rsid w:val="00DC2EBE"/>
    <w:rsid w:val="00DD7145"/>
    <w:rsid w:val="00DF0541"/>
    <w:rsid w:val="00E0041C"/>
    <w:rsid w:val="00E14B95"/>
    <w:rsid w:val="00E30EC8"/>
    <w:rsid w:val="00E42F82"/>
    <w:rsid w:val="00E500FE"/>
    <w:rsid w:val="00E93E07"/>
    <w:rsid w:val="00E961EA"/>
    <w:rsid w:val="00EF4EAE"/>
    <w:rsid w:val="00EF5FD5"/>
    <w:rsid w:val="00F03BBE"/>
    <w:rsid w:val="00F32A42"/>
    <w:rsid w:val="00F443CF"/>
    <w:rsid w:val="00F62122"/>
    <w:rsid w:val="00F9451C"/>
    <w:rsid w:val="00F958DB"/>
    <w:rsid w:val="00FC639B"/>
    <w:rsid w:val="00FD269B"/>
    <w:rsid w:val="00FE5682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6263B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E87"/>
    <w:pPr>
      <w:keepNext/>
      <w:keepLines/>
      <w:numPr>
        <w:numId w:val="1"/>
      </w:numPr>
      <w:shd w:val="clear" w:color="auto" w:fill="C5E0B3" w:themeFill="accent6" w:themeFillTint="66"/>
      <w:spacing w:before="24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E87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D1F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AA595-D1BE-4197-943F-B8877472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320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22</cp:revision>
  <dcterms:created xsi:type="dcterms:W3CDTF">2023-05-12T19:50:00Z</dcterms:created>
  <dcterms:modified xsi:type="dcterms:W3CDTF">2024-11-24T19:31:00Z</dcterms:modified>
</cp:coreProperties>
</file>