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375" w:rsidRPr="00DF1320" w:rsidRDefault="00096375" w:rsidP="00913611">
      <w:pPr>
        <w:shd w:val="clear" w:color="auto" w:fill="B8CCE4" w:themeFill="accent1" w:themeFillTint="66"/>
        <w:jc w:val="center"/>
        <w:rPr>
          <w:rFonts w:asciiTheme="minorHAnsi" w:hAnsiTheme="minorHAnsi"/>
          <w:b/>
          <w:sz w:val="32"/>
          <w:szCs w:val="32"/>
        </w:rPr>
      </w:pPr>
      <w:r w:rsidRPr="00DF1320">
        <w:rPr>
          <w:rFonts w:asciiTheme="minorHAnsi" w:hAnsiTheme="minorHAnsi"/>
          <w:b/>
          <w:sz w:val="32"/>
          <w:szCs w:val="32"/>
        </w:rPr>
        <w:t xml:space="preserve">CS </w:t>
      </w:r>
      <w:r>
        <w:rPr>
          <w:rFonts w:asciiTheme="minorHAnsi" w:hAnsiTheme="minorHAnsi"/>
          <w:b/>
          <w:sz w:val="32"/>
          <w:szCs w:val="32"/>
        </w:rPr>
        <w:t>3410</w:t>
      </w:r>
      <w:r w:rsidRPr="00DF1320">
        <w:rPr>
          <w:rFonts w:asciiTheme="minorHAnsi" w:hAnsiTheme="minorHAnsi"/>
          <w:b/>
          <w:sz w:val="32"/>
          <w:szCs w:val="32"/>
        </w:rPr>
        <w:t xml:space="preserve"> – Ch </w:t>
      </w:r>
      <w:r w:rsidR="00ED78BB">
        <w:rPr>
          <w:rFonts w:asciiTheme="minorHAnsi" w:hAnsiTheme="minorHAnsi"/>
          <w:b/>
          <w:sz w:val="32"/>
          <w:szCs w:val="32"/>
        </w:rPr>
        <w:t>2</w:t>
      </w:r>
      <w:r w:rsidR="00B71F15">
        <w:rPr>
          <w:rFonts w:asciiTheme="minorHAnsi" w:hAnsiTheme="minorHAnsi"/>
          <w:b/>
          <w:sz w:val="32"/>
          <w:szCs w:val="32"/>
        </w:rPr>
        <w:t>1</w:t>
      </w:r>
      <w:r w:rsidR="00E73C93">
        <w:rPr>
          <w:rFonts w:asciiTheme="minorHAnsi" w:hAnsiTheme="minorHAnsi"/>
          <w:b/>
          <w:sz w:val="32"/>
          <w:szCs w:val="32"/>
        </w:rPr>
        <w:t xml:space="preserve"> – </w:t>
      </w:r>
      <w:r w:rsidR="00B71F15">
        <w:rPr>
          <w:rFonts w:asciiTheme="minorHAnsi" w:hAnsiTheme="minorHAnsi"/>
          <w:b/>
          <w:sz w:val="32"/>
          <w:szCs w:val="32"/>
        </w:rPr>
        <w:t>Priority Queue: Binary Heap</w:t>
      </w:r>
      <w:r w:rsidR="00E73C93">
        <w:rPr>
          <w:rFonts w:asciiTheme="minorHAnsi" w:hAnsiTheme="minorHAnsi"/>
          <w:b/>
          <w:sz w:val="32"/>
          <w:szCs w:val="32"/>
        </w:rPr>
        <w:t xml:space="preserve"> </w:t>
      </w:r>
    </w:p>
    <w:p w:rsidR="00096375" w:rsidRPr="00DF1320" w:rsidRDefault="00096375" w:rsidP="00096375">
      <w:pPr>
        <w:rPr>
          <w:rFonts w:asciiTheme="minorHAnsi" w:hAnsiTheme="minorHAnsi"/>
          <w:szCs w:val="18"/>
        </w:rPr>
      </w:pPr>
    </w:p>
    <w:tbl>
      <w:tblPr>
        <w:tblStyle w:val="TableGrid"/>
        <w:tblW w:w="0" w:type="auto"/>
        <w:tblLook w:val="04A0"/>
      </w:tblPr>
      <w:tblGrid>
        <w:gridCol w:w="1445"/>
        <w:gridCol w:w="2057"/>
      </w:tblGrid>
      <w:tr w:rsidR="007473AF" w:rsidRPr="00913611" w:rsidTr="00070EE9">
        <w:tc>
          <w:tcPr>
            <w:tcW w:w="1445" w:type="dxa"/>
          </w:tcPr>
          <w:p w:rsidR="007473AF" w:rsidRPr="00913611" w:rsidRDefault="007473AF" w:rsidP="00FD5672">
            <w:pPr>
              <w:rPr>
                <w:rFonts w:asciiTheme="minorHAnsi" w:hAnsiTheme="minorHAnsi"/>
                <w:sz w:val="22"/>
                <w:szCs w:val="22"/>
              </w:rPr>
            </w:pPr>
            <w:r w:rsidRPr="00913611">
              <w:rPr>
                <w:rFonts w:asciiTheme="minorHAnsi" w:hAnsiTheme="minorHAnsi"/>
                <w:sz w:val="22"/>
                <w:szCs w:val="22"/>
              </w:rPr>
              <w:t>Sections</w:t>
            </w:r>
          </w:p>
        </w:tc>
        <w:tc>
          <w:tcPr>
            <w:tcW w:w="2057" w:type="dxa"/>
          </w:tcPr>
          <w:p w:rsidR="007473AF" w:rsidRPr="00913611" w:rsidRDefault="007473AF" w:rsidP="00FD5672">
            <w:pPr>
              <w:rPr>
                <w:rFonts w:asciiTheme="minorHAnsi" w:hAnsiTheme="minorHAnsi"/>
                <w:sz w:val="22"/>
                <w:szCs w:val="22"/>
              </w:rPr>
            </w:pPr>
            <w:r w:rsidRPr="00913611">
              <w:rPr>
                <w:rFonts w:asciiTheme="minorHAnsi" w:hAnsiTheme="minorHAnsi"/>
                <w:sz w:val="22"/>
                <w:szCs w:val="22"/>
              </w:rPr>
              <w:t>Pages</w:t>
            </w:r>
          </w:p>
        </w:tc>
      </w:tr>
      <w:tr w:rsidR="007473AF" w:rsidRPr="00913611" w:rsidTr="00070EE9">
        <w:tc>
          <w:tcPr>
            <w:tcW w:w="1445" w:type="dxa"/>
          </w:tcPr>
          <w:p w:rsidR="007473AF" w:rsidRPr="00913611" w:rsidRDefault="007473AF" w:rsidP="005270B9">
            <w:pPr>
              <w:rPr>
                <w:rFonts w:asciiTheme="minorHAnsi" w:hAnsiTheme="minorHAnsi"/>
                <w:sz w:val="22"/>
                <w:szCs w:val="22"/>
              </w:rPr>
            </w:pPr>
            <w:r w:rsidRPr="00913611">
              <w:rPr>
                <w:rFonts w:asciiTheme="minorHAnsi" w:hAnsiTheme="minorHAnsi"/>
                <w:sz w:val="22"/>
                <w:szCs w:val="22"/>
              </w:rPr>
              <w:t>21.1-21.5</w:t>
            </w:r>
          </w:p>
        </w:tc>
        <w:tc>
          <w:tcPr>
            <w:tcW w:w="2057" w:type="dxa"/>
          </w:tcPr>
          <w:p w:rsidR="007473AF" w:rsidRPr="00913611" w:rsidRDefault="007473AF" w:rsidP="005270B9">
            <w:pPr>
              <w:rPr>
                <w:rFonts w:asciiTheme="minorHAnsi" w:hAnsiTheme="minorHAnsi"/>
                <w:sz w:val="22"/>
                <w:szCs w:val="22"/>
              </w:rPr>
            </w:pPr>
            <w:r>
              <w:rPr>
                <w:rFonts w:asciiTheme="minorHAnsi" w:hAnsiTheme="minorHAnsi"/>
                <w:sz w:val="22"/>
                <w:szCs w:val="22"/>
              </w:rPr>
              <w:t>807-826</w:t>
            </w:r>
          </w:p>
        </w:tc>
      </w:tr>
    </w:tbl>
    <w:p w:rsidR="00096375" w:rsidRPr="00913611" w:rsidRDefault="00096375" w:rsidP="00096375">
      <w:pPr>
        <w:pStyle w:val="ListParagraph"/>
        <w:ind w:left="360"/>
        <w:rPr>
          <w:rFonts w:asciiTheme="minorHAnsi" w:hAnsiTheme="minorHAnsi"/>
          <w:b/>
          <w:sz w:val="22"/>
          <w:szCs w:val="22"/>
        </w:rPr>
      </w:pPr>
    </w:p>
    <w:p w:rsidR="00101212" w:rsidRPr="00913611" w:rsidRDefault="00ED78BB" w:rsidP="00913611">
      <w:pPr>
        <w:shd w:val="clear" w:color="auto" w:fill="B8CCE4" w:themeFill="accent1" w:themeFillTint="66"/>
        <w:rPr>
          <w:rFonts w:asciiTheme="minorHAnsi" w:hAnsiTheme="minorHAnsi"/>
          <w:b/>
          <w:sz w:val="22"/>
          <w:szCs w:val="22"/>
        </w:rPr>
      </w:pPr>
      <w:r w:rsidRPr="00913611">
        <w:rPr>
          <w:rFonts w:asciiTheme="minorHAnsi" w:hAnsiTheme="minorHAnsi"/>
          <w:b/>
          <w:sz w:val="22"/>
          <w:szCs w:val="22"/>
        </w:rPr>
        <w:t>2</w:t>
      </w:r>
      <w:r w:rsidR="00EB4AF0" w:rsidRPr="00913611">
        <w:rPr>
          <w:rFonts w:asciiTheme="minorHAnsi" w:hAnsiTheme="minorHAnsi"/>
          <w:b/>
          <w:sz w:val="22"/>
          <w:szCs w:val="22"/>
        </w:rPr>
        <w:t>1</w:t>
      </w:r>
    </w:p>
    <w:p w:rsidR="00101212" w:rsidRPr="00913611" w:rsidRDefault="00101212" w:rsidP="00101212">
      <w:pPr>
        <w:rPr>
          <w:rFonts w:asciiTheme="minorHAnsi" w:hAnsiTheme="minorHAnsi"/>
          <w:b/>
          <w:sz w:val="22"/>
          <w:szCs w:val="22"/>
        </w:rPr>
      </w:pPr>
    </w:p>
    <w:p w:rsidR="00532389" w:rsidRPr="00913611" w:rsidRDefault="00ED78BB" w:rsidP="00913611">
      <w:pPr>
        <w:shd w:val="clear" w:color="auto" w:fill="B8CCE4" w:themeFill="accent1" w:themeFillTint="66"/>
        <w:rPr>
          <w:rFonts w:asciiTheme="minorHAnsi" w:hAnsiTheme="minorHAnsi"/>
          <w:b/>
          <w:sz w:val="22"/>
          <w:szCs w:val="22"/>
        </w:rPr>
      </w:pPr>
      <w:r w:rsidRPr="00913611">
        <w:rPr>
          <w:rFonts w:asciiTheme="minorHAnsi" w:hAnsiTheme="minorHAnsi"/>
          <w:b/>
          <w:sz w:val="22"/>
          <w:szCs w:val="22"/>
        </w:rPr>
        <w:t>2</w:t>
      </w:r>
      <w:r w:rsidR="00EB4AF0" w:rsidRPr="00913611">
        <w:rPr>
          <w:rFonts w:asciiTheme="minorHAnsi" w:hAnsiTheme="minorHAnsi"/>
          <w:b/>
          <w:sz w:val="22"/>
          <w:szCs w:val="22"/>
        </w:rPr>
        <w:t>1</w:t>
      </w:r>
      <w:r w:rsidR="00532389" w:rsidRPr="00913611">
        <w:rPr>
          <w:rFonts w:asciiTheme="minorHAnsi" w:hAnsiTheme="minorHAnsi"/>
          <w:b/>
          <w:sz w:val="22"/>
          <w:szCs w:val="22"/>
        </w:rPr>
        <w:t xml:space="preserve">.1 – </w:t>
      </w:r>
      <w:r w:rsidRPr="00913611">
        <w:rPr>
          <w:rFonts w:asciiTheme="minorHAnsi" w:hAnsiTheme="minorHAnsi"/>
          <w:b/>
          <w:sz w:val="22"/>
          <w:szCs w:val="22"/>
        </w:rPr>
        <w:t>Basic Ideas</w:t>
      </w:r>
    </w:p>
    <w:p w:rsidR="00532389" w:rsidRPr="00913611" w:rsidRDefault="00532389" w:rsidP="00263736">
      <w:pPr>
        <w:rPr>
          <w:rFonts w:asciiTheme="minorHAnsi" w:hAnsiTheme="minorHAnsi"/>
          <w:b/>
          <w:sz w:val="22"/>
          <w:szCs w:val="22"/>
        </w:rPr>
      </w:pPr>
    </w:p>
    <w:p w:rsidR="00A26C5D" w:rsidRPr="00913611" w:rsidRDefault="008427A2" w:rsidP="00497FC4">
      <w:pPr>
        <w:pStyle w:val="ListParagraph"/>
        <w:numPr>
          <w:ilvl w:val="0"/>
          <w:numId w:val="1"/>
        </w:numPr>
        <w:jc w:val="both"/>
        <w:rPr>
          <w:rFonts w:asciiTheme="minorHAnsi" w:hAnsiTheme="minorHAnsi"/>
          <w:sz w:val="22"/>
          <w:szCs w:val="22"/>
        </w:rPr>
      </w:pPr>
      <w:r w:rsidRPr="00913611">
        <w:rPr>
          <w:rFonts w:asciiTheme="minorHAnsi" w:hAnsiTheme="minorHAnsi"/>
          <w:sz w:val="22"/>
          <w:szCs w:val="22"/>
        </w:rPr>
        <w:t xml:space="preserve">The </w:t>
      </w:r>
      <w:r w:rsidRPr="00913611">
        <w:rPr>
          <w:rFonts w:asciiTheme="minorHAnsi" w:hAnsiTheme="minorHAnsi"/>
          <w:i/>
          <w:sz w:val="22"/>
          <w:szCs w:val="22"/>
        </w:rPr>
        <w:t>priority queue</w:t>
      </w:r>
      <w:r w:rsidRPr="00913611">
        <w:rPr>
          <w:rFonts w:asciiTheme="minorHAnsi" w:hAnsiTheme="minorHAnsi"/>
          <w:sz w:val="22"/>
          <w:szCs w:val="22"/>
        </w:rPr>
        <w:t xml:space="preserve"> is a data structure that provides access to the item with minimum key. </w:t>
      </w:r>
      <w:r w:rsidR="00315D43" w:rsidRPr="00913611">
        <w:rPr>
          <w:rFonts w:asciiTheme="minorHAnsi" w:hAnsiTheme="minorHAnsi"/>
          <w:sz w:val="22"/>
          <w:szCs w:val="22"/>
        </w:rPr>
        <w:t xml:space="preserve">We </w:t>
      </w:r>
      <w:r w:rsidR="00625D93" w:rsidRPr="00913611">
        <w:rPr>
          <w:rFonts w:asciiTheme="minorHAnsi" w:hAnsiTheme="minorHAnsi"/>
          <w:sz w:val="22"/>
          <w:szCs w:val="22"/>
        </w:rPr>
        <w:t>can implement a priority in many different ways:</w:t>
      </w:r>
    </w:p>
    <w:p w:rsidR="00315D43" w:rsidRDefault="00315D43" w:rsidP="00315D43">
      <w:pPr>
        <w:pStyle w:val="ListParagraph"/>
        <w:ind w:left="360"/>
        <w:jc w:val="both"/>
        <w:rPr>
          <w:rFonts w:asciiTheme="minorHAnsi" w:hAnsiTheme="minorHAnsi"/>
          <w:i/>
          <w:sz w:val="22"/>
          <w:szCs w:val="22"/>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1"/>
        <w:gridCol w:w="5165"/>
      </w:tblGrid>
      <w:tr w:rsidR="00CB207B" w:rsidTr="00CB207B">
        <w:tc>
          <w:tcPr>
            <w:tcW w:w="5131" w:type="dxa"/>
          </w:tcPr>
          <w:p w:rsidR="00CB207B" w:rsidRPr="00913611" w:rsidRDefault="00CB207B" w:rsidP="00CB207B">
            <w:pPr>
              <w:pStyle w:val="ListParagraph"/>
              <w:numPr>
                <w:ilvl w:val="0"/>
                <w:numId w:val="16"/>
              </w:numPr>
              <w:jc w:val="both"/>
              <w:rPr>
                <w:rFonts w:asciiTheme="minorHAnsi" w:hAnsiTheme="minorHAnsi"/>
                <w:sz w:val="22"/>
                <w:szCs w:val="22"/>
              </w:rPr>
            </w:pPr>
            <w:r w:rsidRPr="00913611">
              <w:rPr>
                <w:rFonts w:asciiTheme="minorHAnsi" w:hAnsiTheme="minorHAnsi"/>
                <w:sz w:val="22"/>
                <w:szCs w:val="22"/>
              </w:rPr>
              <w:t>Linked List</w:t>
            </w:r>
          </w:p>
          <w:p w:rsidR="00CB207B" w:rsidRPr="00913611" w:rsidRDefault="00CB207B" w:rsidP="00CB207B">
            <w:pPr>
              <w:pStyle w:val="ListParagraph"/>
              <w:ind w:left="0"/>
              <w:jc w:val="both"/>
              <w:rPr>
                <w:rFonts w:asciiTheme="minorHAnsi" w:hAnsiTheme="minorHAnsi"/>
                <w:sz w:val="22"/>
                <w:szCs w:val="22"/>
              </w:rPr>
            </w:pPr>
          </w:p>
          <w:tbl>
            <w:tblPr>
              <w:tblStyle w:val="TableGrid"/>
              <w:tblW w:w="0" w:type="auto"/>
              <w:tblInd w:w="828" w:type="dxa"/>
              <w:tblLook w:val="04A0"/>
            </w:tblPr>
            <w:tblGrid>
              <w:gridCol w:w="1342"/>
              <w:gridCol w:w="1134"/>
              <w:gridCol w:w="1445"/>
            </w:tblGrid>
            <w:tr w:rsidR="00CB207B" w:rsidRPr="00913611" w:rsidTr="00CB207B">
              <w:tc>
                <w:tcPr>
                  <w:tcW w:w="1342" w:type="dxa"/>
                </w:tcPr>
                <w:p w:rsidR="00CB207B" w:rsidRPr="00913611" w:rsidRDefault="00CB207B" w:rsidP="00CB207B">
                  <w:pPr>
                    <w:pStyle w:val="ListParagraph"/>
                    <w:ind w:left="0"/>
                    <w:jc w:val="both"/>
                    <w:rPr>
                      <w:rFonts w:asciiTheme="minorHAnsi" w:hAnsiTheme="minorHAnsi"/>
                      <w:b/>
                      <w:sz w:val="22"/>
                      <w:szCs w:val="22"/>
                    </w:rPr>
                  </w:pPr>
                  <w:r w:rsidRPr="00913611">
                    <w:rPr>
                      <w:rFonts w:asciiTheme="minorHAnsi" w:hAnsiTheme="minorHAnsi"/>
                      <w:b/>
                      <w:sz w:val="22"/>
                      <w:szCs w:val="22"/>
                    </w:rPr>
                    <w:t>Operation</w:t>
                  </w:r>
                </w:p>
              </w:tc>
              <w:tc>
                <w:tcPr>
                  <w:tcW w:w="1134" w:type="dxa"/>
                </w:tcPr>
                <w:p w:rsidR="00CB207B" w:rsidRPr="00913611" w:rsidRDefault="00CB207B" w:rsidP="00CB207B">
                  <w:pPr>
                    <w:pStyle w:val="ListParagraph"/>
                    <w:ind w:left="0"/>
                    <w:jc w:val="both"/>
                    <w:rPr>
                      <w:rFonts w:asciiTheme="minorHAnsi" w:hAnsiTheme="minorHAnsi"/>
                      <w:b/>
                      <w:sz w:val="22"/>
                      <w:szCs w:val="22"/>
                    </w:rPr>
                  </w:pPr>
                  <w:r w:rsidRPr="00913611">
                    <w:rPr>
                      <w:rFonts w:asciiTheme="minorHAnsi" w:hAnsiTheme="minorHAnsi"/>
                      <w:b/>
                      <w:sz w:val="22"/>
                      <w:szCs w:val="22"/>
                    </w:rPr>
                    <w:t>Average</w:t>
                  </w:r>
                </w:p>
              </w:tc>
              <w:tc>
                <w:tcPr>
                  <w:tcW w:w="1445" w:type="dxa"/>
                </w:tcPr>
                <w:p w:rsidR="00CB207B" w:rsidRPr="00913611" w:rsidRDefault="00CB207B" w:rsidP="00CB207B">
                  <w:pPr>
                    <w:pStyle w:val="ListParagraph"/>
                    <w:ind w:left="0"/>
                    <w:jc w:val="both"/>
                    <w:rPr>
                      <w:rFonts w:asciiTheme="minorHAnsi" w:hAnsiTheme="minorHAnsi"/>
                      <w:b/>
                      <w:sz w:val="22"/>
                      <w:szCs w:val="22"/>
                    </w:rPr>
                  </w:pPr>
                  <w:r w:rsidRPr="00913611">
                    <w:rPr>
                      <w:rFonts w:asciiTheme="minorHAnsi" w:hAnsiTheme="minorHAnsi"/>
                      <w:b/>
                      <w:sz w:val="22"/>
                      <w:szCs w:val="22"/>
                    </w:rPr>
                    <w:t>Worst Case</w:t>
                  </w:r>
                </w:p>
              </w:tc>
            </w:tr>
            <w:tr w:rsidR="00CB207B" w:rsidRPr="00913611" w:rsidTr="00CB207B">
              <w:tc>
                <w:tcPr>
                  <w:tcW w:w="1342" w:type="dxa"/>
                </w:tcPr>
                <w:p w:rsidR="00CB207B" w:rsidRPr="00913611" w:rsidRDefault="00CB207B" w:rsidP="00CB207B">
                  <w:pPr>
                    <w:pStyle w:val="ListParagraph"/>
                    <w:ind w:left="0"/>
                    <w:jc w:val="both"/>
                    <w:rPr>
                      <w:rFonts w:asciiTheme="minorHAnsi" w:hAnsiTheme="minorHAnsi"/>
                      <w:sz w:val="22"/>
                      <w:szCs w:val="22"/>
                    </w:rPr>
                  </w:pPr>
                  <w:r w:rsidRPr="00913611">
                    <w:rPr>
                      <w:rFonts w:asciiTheme="minorHAnsi" w:hAnsiTheme="minorHAnsi"/>
                      <w:sz w:val="22"/>
                      <w:szCs w:val="22"/>
                    </w:rPr>
                    <w:t>findMin</w:t>
                  </w:r>
                </w:p>
              </w:tc>
              <w:tc>
                <w:tcPr>
                  <w:tcW w:w="1134" w:type="dxa"/>
                </w:tcPr>
                <w:p w:rsidR="00CB207B" w:rsidRPr="00913611" w:rsidRDefault="00CB207B" w:rsidP="00CB207B">
                  <w:pPr>
                    <w:pStyle w:val="ListParagraph"/>
                    <w:ind w:left="0"/>
                    <w:jc w:val="both"/>
                    <w:rPr>
                      <w:rFonts w:asciiTheme="minorHAnsi" w:hAnsiTheme="minorHAnsi"/>
                      <w:sz w:val="22"/>
                      <w:szCs w:val="22"/>
                    </w:rPr>
                  </w:pPr>
                  <m:oMath>
                    <m:r>
                      <w:rPr>
                        <w:rFonts w:ascii="Cambria Math" w:hAnsi="Cambria Math"/>
                        <w:sz w:val="22"/>
                        <w:szCs w:val="22"/>
                      </w:rPr>
                      <m:t>O(n)</m:t>
                    </m:r>
                  </m:oMath>
                  <w:r w:rsidRPr="00913611">
                    <w:rPr>
                      <w:rFonts w:asciiTheme="minorHAnsi" w:hAnsiTheme="minorHAnsi"/>
                      <w:sz w:val="22"/>
                      <w:szCs w:val="22"/>
                    </w:rPr>
                    <w:t xml:space="preserve"> </w:t>
                  </w:r>
                </w:p>
              </w:tc>
              <w:tc>
                <w:tcPr>
                  <w:tcW w:w="1445" w:type="dxa"/>
                </w:tcPr>
                <w:p w:rsidR="00CB207B" w:rsidRPr="00913611" w:rsidRDefault="00CB207B" w:rsidP="00CB207B">
                  <w:pPr>
                    <w:pStyle w:val="ListParagraph"/>
                    <w:ind w:left="0"/>
                    <w:jc w:val="both"/>
                    <w:rPr>
                      <w:rFonts w:asciiTheme="minorHAnsi" w:hAnsiTheme="minorHAnsi"/>
                      <w:sz w:val="22"/>
                      <w:szCs w:val="22"/>
                    </w:rPr>
                  </w:pPr>
                  <m:oMath>
                    <m:r>
                      <w:rPr>
                        <w:rFonts w:ascii="Cambria Math" w:hAnsi="Cambria Math"/>
                        <w:sz w:val="22"/>
                        <w:szCs w:val="22"/>
                      </w:rPr>
                      <m:t>O(n)</m:t>
                    </m:r>
                  </m:oMath>
                  <w:r w:rsidRPr="00913611">
                    <w:rPr>
                      <w:rFonts w:asciiTheme="minorHAnsi" w:hAnsiTheme="minorHAnsi"/>
                      <w:sz w:val="22"/>
                      <w:szCs w:val="22"/>
                    </w:rPr>
                    <w:t xml:space="preserve"> </w:t>
                  </w:r>
                </w:p>
              </w:tc>
            </w:tr>
            <w:tr w:rsidR="00CB207B" w:rsidRPr="00913611" w:rsidTr="00CB207B">
              <w:tc>
                <w:tcPr>
                  <w:tcW w:w="1342" w:type="dxa"/>
                </w:tcPr>
                <w:p w:rsidR="00CB207B" w:rsidRPr="00913611" w:rsidRDefault="00CB207B" w:rsidP="00CB207B">
                  <w:pPr>
                    <w:pStyle w:val="ListParagraph"/>
                    <w:ind w:left="0"/>
                    <w:jc w:val="both"/>
                    <w:rPr>
                      <w:rFonts w:asciiTheme="minorHAnsi" w:hAnsiTheme="minorHAnsi"/>
                      <w:sz w:val="22"/>
                      <w:szCs w:val="22"/>
                    </w:rPr>
                  </w:pPr>
                  <w:r w:rsidRPr="00913611">
                    <w:rPr>
                      <w:rFonts w:asciiTheme="minorHAnsi" w:hAnsiTheme="minorHAnsi"/>
                      <w:sz w:val="22"/>
                      <w:szCs w:val="22"/>
                    </w:rPr>
                    <w:t>deleteMin</w:t>
                  </w:r>
                </w:p>
              </w:tc>
              <w:tc>
                <w:tcPr>
                  <w:tcW w:w="1134" w:type="dxa"/>
                </w:tcPr>
                <w:p w:rsidR="00CB207B" w:rsidRPr="00913611" w:rsidRDefault="00CB207B" w:rsidP="00CB207B">
                  <w:pPr>
                    <w:pStyle w:val="ListParagraph"/>
                    <w:ind w:left="0"/>
                    <w:jc w:val="both"/>
                    <w:rPr>
                      <w:rFonts w:asciiTheme="minorHAnsi" w:hAnsiTheme="minorHAnsi"/>
                      <w:sz w:val="22"/>
                      <w:szCs w:val="22"/>
                    </w:rPr>
                  </w:pPr>
                  <m:oMath>
                    <m:r>
                      <w:rPr>
                        <w:rFonts w:ascii="Cambria Math" w:hAnsi="Cambria Math"/>
                        <w:sz w:val="22"/>
                        <w:szCs w:val="22"/>
                      </w:rPr>
                      <m:t>O(n)</m:t>
                    </m:r>
                  </m:oMath>
                  <w:r w:rsidRPr="00913611">
                    <w:rPr>
                      <w:rFonts w:asciiTheme="minorHAnsi" w:hAnsiTheme="minorHAnsi"/>
                      <w:sz w:val="22"/>
                      <w:szCs w:val="22"/>
                    </w:rPr>
                    <w:t xml:space="preserve"> </w:t>
                  </w:r>
                </w:p>
              </w:tc>
              <w:tc>
                <w:tcPr>
                  <w:tcW w:w="1445" w:type="dxa"/>
                </w:tcPr>
                <w:p w:rsidR="00CB207B" w:rsidRPr="00913611" w:rsidRDefault="00CB207B" w:rsidP="00CB207B">
                  <w:pPr>
                    <w:pStyle w:val="ListParagraph"/>
                    <w:ind w:left="0"/>
                    <w:jc w:val="both"/>
                    <w:rPr>
                      <w:rFonts w:asciiTheme="minorHAnsi" w:hAnsiTheme="minorHAnsi"/>
                      <w:sz w:val="22"/>
                      <w:szCs w:val="22"/>
                    </w:rPr>
                  </w:pPr>
                  <m:oMath>
                    <m:r>
                      <w:rPr>
                        <w:rFonts w:ascii="Cambria Math" w:hAnsi="Cambria Math"/>
                        <w:sz w:val="22"/>
                        <w:szCs w:val="22"/>
                      </w:rPr>
                      <m:t>O(n)</m:t>
                    </m:r>
                  </m:oMath>
                  <w:r w:rsidRPr="00913611">
                    <w:rPr>
                      <w:rFonts w:asciiTheme="minorHAnsi" w:hAnsiTheme="minorHAnsi"/>
                      <w:sz w:val="22"/>
                      <w:szCs w:val="22"/>
                    </w:rPr>
                    <w:t xml:space="preserve"> </w:t>
                  </w:r>
                </w:p>
              </w:tc>
            </w:tr>
            <w:tr w:rsidR="00CB207B" w:rsidRPr="00913611" w:rsidTr="00CB207B">
              <w:tc>
                <w:tcPr>
                  <w:tcW w:w="1342" w:type="dxa"/>
                </w:tcPr>
                <w:p w:rsidR="00CB207B" w:rsidRPr="00913611" w:rsidRDefault="00CB207B" w:rsidP="00CB207B">
                  <w:pPr>
                    <w:pStyle w:val="ListParagraph"/>
                    <w:ind w:left="0"/>
                    <w:jc w:val="both"/>
                    <w:rPr>
                      <w:rFonts w:asciiTheme="minorHAnsi" w:hAnsiTheme="minorHAnsi"/>
                      <w:sz w:val="22"/>
                      <w:szCs w:val="22"/>
                    </w:rPr>
                  </w:pPr>
                  <w:r w:rsidRPr="00913611">
                    <w:rPr>
                      <w:rFonts w:asciiTheme="minorHAnsi" w:hAnsiTheme="minorHAnsi"/>
                      <w:sz w:val="22"/>
                      <w:szCs w:val="22"/>
                    </w:rPr>
                    <w:t>insert</w:t>
                  </w:r>
                </w:p>
              </w:tc>
              <w:tc>
                <w:tcPr>
                  <w:tcW w:w="1134" w:type="dxa"/>
                </w:tcPr>
                <w:p w:rsidR="00CB207B" w:rsidRPr="00913611" w:rsidRDefault="00CB207B" w:rsidP="00CB207B">
                  <w:pPr>
                    <w:pStyle w:val="ListParagraph"/>
                    <w:ind w:left="0"/>
                    <w:jc w:val="both"/>
                    <w:rPr>
                      <w:rFonts w:asciiTheme="minorHAnsi" w:hAnsiTheme="minorHAnsi"/>
                      <w:sz w:val="22"/>
                      <w:szCs w:val="22"/>
                    </w:rPr>
                  </w:pPr>
                  <m:oMath>
                    <m:r>
                      <w:rPr>
                        <w:rFonts w:ascii="Cambria Math" w:hAnsi="Cambria Math"/>
                        <w:sz w:val="22"/>
                        <w:szCs w:val="22"/>
                      </w:rPr>
                      <m:t>O(1)</m:t>
                    </m:r>
                  </m:oMath>
                  <w:r w:rsidRPr="00913611">
                    <w:rPr>
                      <w:rFonts w:asciiTheme="minorHAnsi" w:hAnsiTheme="minorHAnsi"/>
                      <w:sz w:val="22"/>
                      <w:szCs w:val="22"/>
                    </w:rPr>
                    <w:t xml:space="preserve"> </w:t>
                  </w:r>
                </w:p>
              </w:tc>
              <w:tc>
                <w:tcPr>
                  <w:tcW w:w="1445" w:type="dxa"/>
                </w:tcPr>
                <w:p w:rsidR="00CB207B" w:rsidRPr="00913611" w:rsidRDefault="00CB207B" w:rsidP="00CB207B">
                  <w:pPr>
                    <w:pStyle w:val="ListParagraph"/>
                    <w:ind w:left="0"/>
                    <w:jc w:val="both"/>
                    <w:rPr>
                      <w:rFonts w:asciiTheme="minorHAnsi" w:hAnsiTheme="minorHAnsi"/>
                      <w:sz w:val="22"/>
                      <w:szCs w:val="22"/>
                    </w:rPr>
                  </w:pPr>
                  <m:oMath>
                    <m:r>
                      <w:rPr>
                        <w:rFonts w:ascii="Cambria Math" w:hAnsi="Cambria Math"/>
                        <w:sz w:val="22"/>
                        <w:szCs w:val="22"/>
                      </w:rPr>
                      <m:t>O</m:t>
                    </m:r>
                    <m:d>
                      <m:dPr>
                        <m:ctrlPr>
                          <w:rPr>
                            <w:rFonts w:ascii="Cambria Math" w:hAnsi="Cambria Math"/>
                            <w:i/>
                            <w:sz w:val="22"/>
                            <w:szCs w:val="22"/>
                          </w:rPr>
                        </m:ctrlPr>
                      </m:dPr>
                      <m:e>
                        <m:r>
                          <w:rPr>
                            <w:rFonts w:ascii="Cambria Math" w:hAnsi="Cambria Math"/>
                            <w:sz w:val="22"/>
                            <w:szCs w:val="22"/>
                          </w:rPr>
                          <m:t>1</m:t>
                        </m:r>
                      </m:e>
                    </m:d>
                  </m:oMath>
                  <w:r w:rsidRPr="00913611">
                    <w:rPr>
                      <w:rFonts w:asciiTheme="minorHAnsi" w:hAnsiTheme="minorHAnsi"/>
                      <w:sz w:val="22"/>
                      <w:szCs w:val="22"/>
                    </w:rPr>
                    <w:t xml:space="preserve"> </w:t>
                  </w:r>
                </w:p>
              </w:tc>
            </w:tr>
          </w:tbl>
          <w:p w:rsidR="00CB207B" w:rsidRPr="00913611" w:rsidRDefault="00CB207B" w:rsidP="00CB207B">
            <w:pPr>
              <w:pStyle w:val="ListParagraph"/>
              <w:ind w:left="0"/>
              <w:jc w:val="both"/>
              <w:rPr>
                <w:rFonts w:asciiTheme="minorHAnsi" w:hAnsiTheme="minorHAnsi"/>
                <w:sz w:val="22"/>
                <w:szCs w:val="22"/>
              </w:rPr>
            </w:pPr>
          </w:p>
          <w:p w:rsidR="00CB207B" w:rsidRPr="00913611" w:rsidRDefault="00CB207B" w:rsidP="00CB207B">
            <w:pPr>
              <w:pStyle w:val="ListParagraph"/>
              <w:numPr>
                <w:ilvl w:val="0"/>
                <w:numId w:val="16"/>
              </w:numPr>
              <w:jc w:val="both"/>
              <w:rPr>
                <w:rFonts w:asciiTheme="minorHAnsi" w:hAnsiTheme="minorHAnsi"/>
                <w:sz w:val="22"/>
                <w:szCs w:val="22"/>
              </w:rPr>
            </w:pPr>
            <w:r w:rsidRPr="00913611">
              <w:rPr>
                <w:rFonts w:asciiTheme="minorHAnsi" w:hAnsiTheme="minorHAnsi"/>
                <w:sz w:val="22"/>
                <w:szCs w:val="22"/>
              </w:rPr>
              <w:t>Sorted Linked List</w:t>
            </w:r>
          </w:p>
          <w:p w:rsidR="00CB207B" w:rsidRPr="00913611" w:rsidRDefault="00CB207B" w:rsidP="00CB207B">
            <w:pPr>
              <w:pStyle w:val="ListParagraph"/>
              <w:ind w:left="0"/>
              <w:jc w:val="both"/>
              <w:rPr>
                <w:rFonts w:asciiTheme="minorHAnsi" w:hAnsiTheme="minorHAnsi"/>
                <w:sz w:val="22"/>
                <w:szCs w:val="22"/>
              </w:rPr>
            </w:pPr>
          </w:p>
          <w:tbl>
            <w:tblPr>
              <w:tblStyle w:val="TableGrid"/>
              <w:tblW w:w="0" w:type="auto"/>
              <w:tblInd w:w="828" w:type="dxa"/>
              <w:tblLook w:val="04A0"/>
            </w:tblPr>
            <w:tblGrid>
              <w:gridCol w:w="1342"/>
              <w:gridCol w:w="1134"/>
              <w:gridCol w:w="1445"/>
            </w:tblGrid>
            <w:tr w:rsidR="00CB207B" w:rsidRPr="00913611" w:rsidTr="00CB207B">
              <w:tc>
                <w:tcPr>
                  <w:tcW w:w="1342" w:type="dxa"/>
                </w:tcPr>
                <w:p w:rsidR="00CB207B" w:rsidRPr="00913611" w:rsidRDefault="00CB207B" w:rsidP="00CB207B">
                  <w:pPr>
                    <w:pStyle w:val="ListParagraph"/>
                    <w:ind w:left="0"/>
                    <w:jc w:val="both"/>
                    <w:rPr>
                      <w:rFonts w:asciiTheme="minorHAnsi" w:hAnsiTheme="minorHAnsi"/>
                      <w:b/>
                      <w:sz w:val="22"/>
                      <w:szCs w:val="22"/>
                    </w:rPr>
                  </w:pPr>
                  <w:r w:rsidRPr="00913611">
                    <w:rPr>
                      <w:rFonts w:asciiTheme="minorHAnsi" w:hAnsiTheme="minorHAnsi"/>
                      <w:b/>
                      <w:sz w:val="22"/>
                      <w:szCs w:val="22"/>
                    </w:rPr>
                    <w:t>Operation</w:t>
                  </w:r>
                </w:p>
              </w:tc>
              <w:tc>
                <w:tcPr>
                  <w:tcW w:w="1134" w:type="dxa"/>
                </w:tcPr>
                <w:p w:rsidR="00CB207B" w:rsidRPr="00913611" w:rsidRDefault="00CB207B" w:rsidP="00CB207B">
                  <w:pPr>
                    <w:pStyle w:val="ListParagraph"/>
                    <w:ind w:left="0"/>
                    <w:jc w:val="both"/>
                    <w:rPr>
                      <w:rFonts w:asciiTheme="minorHAnsi" w:hAnsiTheme="minorHAnsi"/>
                      <w:b/>
                      <w:sz w:val="22"/>
                      <w:szCs w:val="22"/>
                    </w:rPr>
                  </w:pPr>
                  <w:r w:rsidRPr="00913611">
                    <w:rPr>
                      <w:rFonts w:asciiTheme="minorHAnsi" w:hAnsiTheme="minorHAnsi"/>
                      <w:b/>
                      <w:sz w:val="22"/>
                      <w:szCs w:val="22"/>
                    </w:rPr>
                    <w:t>Average</w:t>
                  </w:r>
                </w:p>
              </w:tc>
              <w:tc>
                <w:tcPr>
                  <w:tcW w:w="1445" w:type="dxa"/>
                </w:tcPr>
                <w:p w:rsidR="00CB207B" w:rsidRPr="00913611" w:rsidRDefault="00CB207B" w:rsidP="00CB207B">
                  <w:pPr>
                    <w:pStyle w:val="ListParagraph"/>
                    <w:ind w:left="0"/>
                    <w:jc w:val="both"/>
                    <w:rPr>
                      <w:rFonts w:asciiTheme="minorHAnsi" w:hAnsiTheme="minorHAnsi"/>
                      <w:b/>
                      <w:sz w:val="22"/>
                      <w:szCs w:val="22"/>
                    </w:rPr>
                  </w:pPr>
                  <w:r w:rsidRPr="00913611">
                    <w:rPr>
                      <w:rFonts w:asciiTheme="minorHAnsi" w:hAnsiTheme="minorHAnsi"/>
                      <w:b/>
                      <w:sz w:val="22"/>
                      <w:szCs w:val="22"/>
                    </w:rPr>
                    <w:t>Worst Case</w:t>
                  </w:r>
                </w:p>
              </w:tc>
            </w:tr>
            <w:tr w:rsidR="00CB207B" w:rsidRPr="00913611" w:rsidTr="00CB207B">
              <w:tc>
                <w:tcPr>
                  <w:tcW w:w="1342" w:type="dxa"/>
                </w:tcPr>
                <w:p w:rsidR="00CB207B" w:rsidRPr="00913611" w:rsidRDefault="00CB207B" w:rsidP="00CB207B">
                  <w:pPr>
                    <w:pStyle w:val="ListParagraph"/>
                    <w:ind w:left="0"/>
                    <w:jc w:val="both"/>
                    <w:rPr>
                      <w:rFonts w:asciiTheme="minorHAnsi" w:hAnsiTheme="minorHAnsi"/>
                      <w:sz w:val="22"/>
                      <w:szCs w:val="22"/>
                    </w:rPr>
                  </w:pPr>
                  <w:r w:rsidRPr="00913611">
                    <w:rPr>
                      <w:rFonts w:asciiTheme="minorHAnsi" w:hAnsiTheme="minorHAnsi"/>
                      <w:sz w:val="22"/>
                      <w:szCs w:val="22"/>
                    </w:rPr>
                    <w:t>findMin</w:t>
                  </w:r>
                </w:p>
              </w:tc>
              <w:tc>
                <w:tcPr>
                  <w:tcW w:w="1134" w:type="dxa"/>
                </w:tcPr>
                <w:p w:rsidR="00CB207B" w:rsidRPr="00913611" w:rsidRDefault="00CB207B" w:rsidP="00CB207B">
                  <w:pPr>
                    <w:pStyle w:val="ListParagraph"/>
                    <w:ind w:left="0"/>
                    <w:jc w:val="both"/>
                    <w:rPr>
                      <w:rFonts w:asciiTheme="minorHAnsi" w:hAnsiTheme="minorHAnsi"/>
                      <w:sz w:val="22"/>
                      <w:szCs w:val="22"/>
                    </w:rPr>
                  </w:pPr>
                  <m:oMath>
                    <m:r>
                      <w:rPr>
                        <w:rFonts w:ascii="Cambria Math" w:hAnsi="Cambria Math"/>
                        <w:sz w:val="22"/>
                        <w:szCs w:val="22"/>
                      </w:rPr>
                      <m:t>O</m:t>
                    </m:r>
                    <m:d>
                      <m:dPr>
                        <m:ctrlPr>
                          <w:rPr>
                            <w:rFonts w:ascii="Cambria Math" w:hAnsi="Cambria Math"/>
                            <w:i/>
                            <w:sz w:val="22"/>
                            <w:szCs w:val="22"/>
                          </w:rPr>
                        </m:ctrlPr>
                      </m:dPr>
                      <m:e>
                        <m:r>
                          <w:rPr>
                            <w:rFonts w:ascii="Cambria Math" w:hAnsi="Cambria Math"/>
                            <w:sz w:val="22"/>
                            <w:szCs w:val="22"/>
                          </w:rPr>
                          <m:t>1</m:t>
                        </m:r>
                      </m:e>
                    </m:d>
                  </m:oMath>
                  <w:r w:rsidRPr="00913611">
                    <w:rPr>
                      <w:rFonts w:asciiTheme="minorHAnsi" w:hAnsiTheme="minorHAnsi"/>
                      <w:sz w:val="22"/>
                      <w:szCs w:val="22"/>
                    </w:rPr>
                    <w:t xml:space="preserve"> </w:t>
                  </w:r>
                </w:p>
              </w:tc>
              <w:tc>
                <w:tcPr>
                  <w:tcW w:w="1445" w:type="dxa"/>
                </w:tcPr>
                <w:p w:rsidR="00CB207B" w:rsidRPr="00913611" w:rsidRDefault="00CB207B" w:rsidP="00CB207B">
                  <w:pPr>
                    <w:pStyle w:val="ListParagraph"/>
                    <w:ind w:left="0"/>
                    <w:jc w:val="both"/>
                    <w:rPr>
                      <w:rFonts w:asciiTheme="minorHAnsi" w:hAnsiTheme="minorHAnsi"/>
                      <w:sz w:val="22"/>
                      <w:szCs w:val="22"/>
                    </w:rPr>
                  </w:pPr>
                  <m:oMath>
                    <m:r>
                      <w:rPr>
                        <w:rFonts w:ascii="Cambria Math" w:hAnsi="Cambria Math"/>
                        <w:sz w:val="22"/>
                        <w:szCs w:val="22"/>
                      </w:rPr>
                      <m:t>O</m:t>
                    </m:r>
                    <m:d>
                      <m:dPr>
                        <m:ctrlPr>
                          <w:rPr>
                            <w:rFonts w:ascii="Cambria Math" w:hAnsi="Cambria Math"/>
                            <w:i/>
                            <w:sz w:val="22"/>
                            <w:szCs w:val="22"/>
                          </w:rPr>
                        </m:ctrlPr>
                      </m:dPr>
                      <m:e>
                        <m:r>
                          <w:rPr>
                            <w:rFonts w:ascii="Cambria Math" w:hAnsi="Cambria Math"/>
                            <w:sz w:val="22"/>
                            <w:szCs w:val="22"/>
                          </w:rPr>
                          <m:t>1</m:t>
                        </m:r>
                      </m:e>
                    </m:d>
                  </m:oMath>
                  <w:r w:rsidRPr="00913611">
                    <w:rPr>
                      <w:rFonts w:asciiTheme="minorHAnsi" w:hAnsiTheme="minorHAnsi"/>
                      <w:sz w:val="22"/>
                      <w:szCs w:val="22"/>
                    </w:rPr>
                    <w:t xml:space="preserve"> </w:t>
                  </w:r>
                </w:p>
              </w:tc>
            </w:tr>
            <w:tr w:rsidR="00CB207B" w:rsidRPr="00913611" w:rsidTr="00CB207B">
              <w:tc>
                <w:tcPr>
                  <w:tcW w:w="1342" w:type="dxa"/>
                </w:tcPr>
                <w:p w:rsidR="00CB207B" w:rsidRPr="00913611" w:rsidRDefault="00CB207B" w:rsidP="00CB207B">
                  <w:pPr>
                    <w:pStyle w:val="ListParagraph"/>
                    <w:ind w:left="0"/>
                    <w:jc w:val="both"/>
                    <w:rPr>
                      <w:rFonts w:asciiTheme="minorHAnsi" w:hAnsiTheme="minorHAnsi"/>
                      <w:sz w:val="22"/>
                      <w:szCs w:val="22"/>
                    </w:rPr>
                  </w:pPr>
                  <w:r w:rsidRPr="00913611">
                    <w:rPr>
                      <w:rFonts w:asciiTheme="minorHAnsi" w:hAnsiTheme="minorHAnsi"/>
                      <w:sz w:val="22"/>
                      <w:szCs w:val="22"/>
                    </w:rPr>
                    <w:t>deleteMin</w:t>
                  </w:r>
                </w:p>
              </w:tc>
              <w:tc>
                <w:tcPr>
                  <w:tcW w:w="1134" w:type="dxa"/>
                </w:tcPr>
                <w:p w:rsidR="00CB207B" w:rsidRPr="00913611" w:rsidRDefault="00CB207B" w:rsidP="00CB207B">
                  <w:pPr>
                    <w:pStyle w:val="ListParagraph"/>
                    <w:ind w:left="0"/>
                    <w:jc w:val="both"/>
                    <w:rPr>
                      <w:rFonts w:asciiTheme="minorHAnsi" w:hAnsiTheme="minorHAnsi"/>
                      <w:sz w:val="22"/>
                      <w:szCs w:val="22"/>
                    </w:rPr>
                  </w:pPr>
                  <m:oMath>
                    <m:r>
                      <w:rPr>
                        <w:rFonts w:ascii="Cambria Math" w:hAnsi="Cambria Math"/>
                        <w:sz w:val="22"/>
                        <w:szCs w:val="22"/>
                      </w:rPr>
                      <m:t>O</m:t>
                    </m:r>
                    <m:d>
                      <m:dPr>
                        <m:ctrlPr>
                          <w:rPr>
                            <w:rFonts w:ascii="Cambria Math" w:hAnsi="Cambria Math"/>
                            <w:i/>
                            <w:sz w:val="22"/>
                            <w:szCs w:val="22"/>
                          </w:rPr>
                        </m:ctrlPr>
                      </m:dPr>
                      <m:e>
                        <m:r>
                          <w:rPr>
                            <w:rFonts w:ascii="Cambria Math" w:hAnsi="Cambria Math"/>
                            <w:sz w:val="22"/>
                            <w:szCs w:val="22"/>
                          </w:rPr>
                          <m:t>1</m:t>
                        </m:r>
                      </m:e>
                    </m:d>
                  </m:oMath>
                  <w:r w:rsidRPr="00913611">
                    <w:rPr>
                      <w:rFonts w:asciiTheme="minorHAnsi" w:hAnsiTheme="minorHAnsi"/>
                      <w:sz w:val="22"/>
                      <w:szCs w:val="22"/>
                    </w:rPr>
                    <w:t xml:space="preserve"> </w:t>
                  </w:r>
                </w:p>
              </w:tc>
              <w:tc>
                <w:tcPr>
                  <w:tcW w:w="1445" w:type="dxa"/>
                </w:tcPr>
                <w:p w:rsidR="00CB207B" w:rsidRPr="00913611" w:rsidRDefault="00CB207B" w:rsidP="00CB207B">
                  <w:pPr>
                    <w:pStyle w:val="ListParagraph"/>
                    <w:ind w:left="0"/>
                    <w:jc w:val="both"/>
                    <w:rPr>
                      <w:rFonts w:asciiTheme="minorHAnsi" w:hAnsiTheme="minorHAnsi"/>
                      <w:sz w:val="22"/>
                      <w:szCs w:val="22"/>
                    </w:rPr>
                  </w:pPr>
                  <m:oMath>
                    <m:r>
                      <w:rPr>
                        <w:rFonts w:ascii="Cambria Math" w:hAnsi="Cambria Math"/>
                        <w:sz w:val="22"/>
                        <w:szCs w:val="22"/>
                      </w:rPr>
                      <m:t>O</m:t>
                    </m:r>
                    <m:d>
                      <m:dPr>
                        <m:ctrlPr>
                          <w:rPr>
                            <w:rFonts w:ascii="Cambria Math" w:hAnsi="Cambria Math"/>
                            <w:i/>
                            <w:sz w:val="22"/>
                            <w:szCs w:val="22"/>
                          </w:rPr>
                        </m:ctrlPr>
                      </m:dPr>
                      <m:e>
                        <m:r>
                          <w:rPr>
                            <w:rFonts w:ascii="Cambria Math" w:hAnsi="Cambria Math"/>
                            <w:sz w:val="22"/>
                            <w:szCs w:val="22"/>
                          </w:rPr>
                          <m:t>1</m:t>
                        </m:r>
                      </m:e>
                    </m:d>
                  </m:oMath>
                  <w:r w:rsidRPr="00913611">
                    <w:rPr>
                      <w:rFonts w:asciiTheme="minorHAnsi" w:hAnsiTheme="minorHAnsi"/>
                      <w:sz w:val="22"/>
                      <w:szCs w:val="22"/>
                    </w:rPr>
                    <w:t xml:space="preserve"> </w:t>
                  </w:r>
                </w:p>
              </w:tc>
            </w:tr>
            <w:tr w:rsidR="00CB207B" w:rsidRPr="00913611" w:rsidTr="00CB207B">
              <w:tc>
                <w:tcPr>
                  <w:tcW w:w="1342" w:type="dxa"/>
                </w:tcPr>
                <w:p w:rsidR="00CB207B" w:rsidRPr="00913611" w:rsidRDefault="00CB207B" w:rsidP="00CB207B">
                  <w:pPr>
                    <w:pStyle w:val="ListParagraph"/>
                    <w:ind w:left="0"/>
                    <w:jc w:val="both"/>
                    <w:rPr>
                      <w:rFonts w:asciiTheme="minorHAnsi" w:hAnsiTheme="minorHAnsi"/>
                      <w:sz w:val="22"/>
                      <w:szCs w:val="22"/>
                    </w:rPr>
                  </w:pPr>
                  <w:r w:rsidRPr="00913611">
                    <w:rPr>
                      <w:rFonts w:asciiTheme="minorHAnsi" w:hAnsiTheme="minorHAnsi"/>
                      <w:sz w:val="22"/>
                      <w:szCs w:val="22"/>
                    </w:rPr>
                    <w:t>insert</w:t>
                  </w:r>
                </w:p>
              </w:tc>
              <w:tc>
                <w:tcPr>
                  <w:tcW w:w="1134" w:type="dxa"/>
                </w:tcPr>
                <w:p w:rsidR="00CB207B" w:rsidRPr="00913611" w:rsidRDefault="00CB207B" w:rsidP="00CB207B">
                  <w:pPr>
                    <w:pStyle w:val="ListParagraph"/>
                    <w:ind w:left="0"/>
                    <w:jc w:val="both"/>
                    <w:rPr>
                      <w:rFonts w:asciiTheme="minorHAnsi" w:hAnsiTheme="minorHAnsi"/>
                      <w:sz w:val="22"/>
                      <w:szCs w:val="22"/>
                    </w:rPr>
                  </w:pPr>
                  <m:oMath>
                    <m:r>
                      <w:rPr>
                        <w:rFonts w:ascii="Cambria Math" w:hAnsi="Cambria Math"/>
                        <w:sz w:val="22"/>
                        <w:szCs w:val="22"/>
                      </w:rPr>
                      <m:t>O(n)</m:t>
                    </m:r>
                  </m:oMath>
                  <w:r w:rsidRPr="00913611">
                    <w:rPr>
                      <w:rFonts w:asciiTheme="minorHAnsi" w:hAnsiTheme="minorHAnsi"/>
                      <w:sz w:val="22"/>
                      <w:szCs w:val="22"/>
                    </w:rPr>
                    <w:t xml:space="preserve"> </w:t>
                  </w:r>
                </w:p>
              </w:tc>
              <w:tc>
                <w:tcPr>
                  <w:tcW w:w="1445" w:type="dxa"/>
                </w:tcPr>
                <w:p w:rsidR="00CB207B" w:rsidRPr="00913611" w:rsidRDefault="00CB207B" w:rsidP="00CB207B">
                  <w:pPr>
                    <w:pStyle w:val="ListParagraph"/>
                    <w:ind w:left="0"/>
                    <w:jc w:val="both"/>
                    <w:rPr>
                      <w:rFonts w:asciiTheme="minorHAnsi" w:hAnsiTheme="minorHAnsi"/>
                      <w:sz w:val="22"/>
                      <w:szCs w:val="22"/>
                    </w:rPr>
                  </w:pPr>
                  <m:oMath>
                    <m:r>
                      <w:rPr>
                        <w:rFonts w:ascii="Cambria Math" w:hAnsi="Cambria Math"/>
                        <w:sz w:val="22"/>
                        <w:szCs w:val="22"/>
                      </w:rPr>
                      <m:t>O(n)</m:t>
                    </m:r>
                  </m:oMath>
                  <w:r w:rsidRPr="00913611">
                    <w:rPr>
                      <w:rFonts w:asciiTheme="minorHAnsi" w:hAnsiTheme="minorHAnsi"/>
                      <w:sz w:val="22"/>
                      <w:szCs w:val="22"/>
                    </w:rPr>
                    <w:t xml:space="preserve"> </w:t>
                  </w:r>
                </w:p>
              </w:tc>
            </w:tr>
          </w:tbl>
          <w:p w:rsidR="00CB207B" w:rsidRPr="00913611" w:rsidRDefault="00CB207B" w:rsidP="00CB207B">
            <w:pPr>
              <w:pStyle w:val="ListParagraph"/>
              <w:ind w:left="0"/>
              <w:jc w:val="both"/>
              <w:rPr>
                <w:rFonts w:asciiTheme="minorHAnsi" w:hAnsiTheme="minorHAnsi"/>
                <w:sz w:val="22"/>
                <w:szCs w:val="22"/>
              </w:rPr>
            </w:pPr>
          </w:p>
          <w:p w:rsidR="00CB207B" w:rsidRPr="00913611" w:rsidRDefault="00CB207B" w:rsidP="00CB207B">
            <w:pPr>
              <w:pStyle w:val="ListParagraph"/>
              <w:numPr>
                <w:ilvl w:val="0"/>
                <w:numId w:val="16"/>
              </w:numPr>
              <w:jc w:val="both"/>
              <w:rPr>
                <w:rFonts w:asciiTheme="minorHAnsi" w:hAnsiTheme="minorHAnsi"/>
                <w:sz w:val="22"/>
                <w:szCs w:val="22"/>
              </w:rPr>
            </w:pPr>
            <w:r w:rsidRPr="00913611">
              <w:rPr>
                <w:rFonts w:asciiTheme="minorHAnsi" w:hAnsiTheme="minorHAnsi"/>
                <w:sz w:val="22"/>
                <w:szCs w:val="22"/>
              </w:rPr>
              <w:t>Binary Search Tree</w:t>
            </w:r>
          </w:p>
          <w:p w:rsidR="00CB207B" w:rsidRPr="00913611" w:rsidRDefault="00CB207B" w:rsidP="00CB207B">
            <w:pPr>
              <w:pStyle w:val="ListParagraph"/>
              <w:ind w:left="0"/>
              <w:jc w:val="both"/>
              <w:rPr>
                <w:rFonts w:asciiTheme="minorHAnsi" w:hAnsiTheme="minorHAnsi"/>
                <w:sz w:val="22"/>
                <w:szCs w:val="22"/>
              </w:rPr>
            </w:pPr>
          </w:p>
          <w:tbl>
            <w:tblPr>
              <w:tblStyle w:val="TableGrid"/>
              <w:tblW w:w="0" w:type="auto"/>
              <w:tblInd w:w="828" w:type="dxa"/>
              <w:tblLook w:val="04A0"/>
            </w:tblPr>
            <w:tblGrid>
              <w:gridCol w:w="1342"/>
              <w:gridCol w:w="1134"/>
              <w:gridCol w:w="1445"/>
            </w:tblGrid>
            <w:tr w:rsidR="00CB207B" w:rsidRPr="00913611" w:rsidTr="00CB207B">
              <w:tc>
                <w:tcPr>
                  <w:tcW w:w="1342" w:type="dxa"/>
                </w:tcPr>
                <w:p w:rsidR="00CB207B" w:rsidRPr="00913611" w:rsidRDefault="00CB207B" w:rsidP="00CB207B">
                  <w:pPr>
                    <w:pStyle w:val="ListParagraph"/>
                    <w:ind w:left="0"/>
                    <w:jc w:val="both"/>
                    <w:rPr>
                      <w:rFonts w:asciiTheme="minorHAnsi" w:hAnsiTheme="minorHAnsi"/>
                      <w:b/>
                      <w:sz w:val="22"/>
                      <w:szCs w:val="22"/>
                    </w:rPr>
                  </w:pPr>
                  <w:r w:rsidRPr="00913611">
                    <w:rPr>
                      <w:rFonts w:asciiTheme="minorHAnsi" w:hAnsiTheme="minorHAnsi"/>
                      <w:b/>
                      <w:sz w:val="22"/>
                      <w:szCs w:val="22"/>
                    </w:rPr>
                    <w:t>Operation</w:t>
                  </w:r>
                </w:p>
              </w:tc>
              <w:tc>
                <w:tcPr>
                  <w:tcW w:w="1134" w:type="dxa"/>
                </w:tcPr>
                <w:p w:rsidR="00CB207B" w:rsidRPr="00913611" w:rsidRDefault="00CB207B" w:rsidP="00CB207B">
                  <w:pPr>
                    <w:pStyle w:val="ListParagraph"/>
                    <w:ind w:left="0"/>
                    <w:jc w:val="both"/>
                    <w:rPr>
                      <w:rFonts w:asciiTheme="minorHAnsi" w:hAnsiTheme="minorHAnsi"/>
                      <w:b/>
                      <w:sz w:val="22"/>
                      <w:szCs w:val="22"/>
                    </w:rPr>
                  </w:pPr>
                  <w:r w:rsidRPr="00913611">
                    <w:rPr>
                      <w:rFonts w:asciiTheme="minorHAnsi" w:hAnsiTheme="minorHAnsi"/>
                      <w:b/>
                      <w:sz w:val="22"/>
                      <w:szCs w:val="22"/>
                    </w:rPr>
                    <w:t>Average</w:t>
                  </w:r>
                </w:p>
              </w:tc>
              <w:tc>
                <w:tcPr>
                  <w:tcW w:w="1445" w:type="dxa"/>
                </w:tcPr>
                <w:p w:rsidR="00CB207B" w:rsidRPr="00913611" w:rsidRDefault="00CB207B" w:rsidP="00CB207B">
                  <w:pPr>
                    <w:pStyle w:val="ListParagraph"/>
                    <w:ind w:left="0"/>
                    <w:jc w:val="both"/>
                    <w:rPr>
                      <w:rFonts w:asciiTheme="minorHAnsi" w:hAnsiTheme="minorHAnsi"/>
                      <w:b/>
                      <w:sz w:val="22"/>
                      <w:szCs w:val="22"/>
                    </w:rPr>
                  </w:pPr>
                  <w:r w:rsidRPr="00913611">
                    <w:rPr>
                      <w:rFonts w:asciiTheme="minorHAnsi" w:hAnsiTheme="minorHAnsi"/>
                      <w:b/>
                      <w:sz w:val="22"/>
                      <w:szCs w:val="22"/>
                    </w:rPr>
                    <w:t>Worst Case</w:t>
                  </w:r>
                </w:p>
              </w:tc>
            </w:tr>
            <w:tr w:rsidR="00CB207B" w:rsidRPr="00913611" w:rsidTr="00CB207B">
              <w:tc>
                <w:tcPr>
                  <w:tcW w:w="1342" w:type="dxa"/>
                </w:tcPr>
                <w:p w:rsidR="00CB207B" w:rsidRPr="00913611" w:rsidRDefault="00CB207B" w:rsidP="00CB207B">
                  <w:pPr>
                    <w:pStyle w:val="ListParagraph"/>
                    <w:ind w:left="0"/>
                    <w:jc w:val="both"/>
                    <w:rPr>
                      <w:rFonts w:asciiTheme="minorHAnsi" w:hAnsiTheme="minorHAnsi"/>
                      <w:sz w:val="22"/>
                      <w:szCs w:val="22"/>
                    </w:rPr>
                  </w:pPr>
                  <w:r w:rsidRPr="00913611">
                    <w:rPr>
                      <w:rFonts w:asciiTheme="minorHAnsi" w:hAnsiTheme="minorHAnsi"/>
                      <w:sz w:val="22"/>
                      <w:szCs w:val="22"/>
                    </w:rPr>
                    <w:t>findMin</w:t>
                  </w:r>
                </w:p>
              </w:tc>
              <w:tc>
                <w:tcPr>
                  <w:tcW w:w="1134" w:type="dxa"/>
                </w:tcPr>
                <w:p w:rsidR="00CB207B" w:rsidRPr="00913611" w:rsidRDefault="00CB207B" w:rsidP="00CB207B">
                  <w:pPr>
                    <w:pStyle w:val="ListParagraph"/>
                    <w:ind w:left="0"/>
                    <w:jc w:val="both"/>
                    <w:rPr>
                      <w:rFonts w:asciiTheme="minorHAnsi" w:hAnsiTheme="minorHAnsi"/>
                      <w:sz w:val="22"/>
                      <w:szCs w:val="22"/>
                    </w:rPr>
                  </w:pPr>
                  <m:oMathPara>
                    <m:oMath>
                      <m:r>
                        <w:rPr>
                          <w:rFonts w:ascii="Cambria Math" w:hAnsi="Cambria Math"/>
                          <w:sz w:val="22"/>
                          <w:szCs w:val="22"/>
                        </w:rPr>
                        <m:t>O(</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r>
                        <w:rPr>
                          <w:rFonts w:ascii="Cambria Math" w:hAnsi="Cambria Math"/>
                          <w:sz w:val="22"/>
                          <w:szCs w:val="22"/>
                        </w:rPr>
                        <m:t>)</m:t>
                      </m:r>
                    </m:oMath>
                  </m:oMathPara>
                </w:p>
              </w:tc>
              <w:tc>
                <w:tcPr>
                  <w:tcW w:w="1445" w:type="dxa"/>
                </w:tcPr>
                <w:p w:rsidR="00CB207B" w:rsidRPr="00913611" w:rsidRDefault="00CB207B" w:rsidP="00CB207B">
                  <w:pPr>
                    <w:pStyle w:val="ListParagraph"/>
                    <w:ind w:left="0"/>
                    <w:jc w:val="both"/>
                    <w:rPr>
                      <w:rFonts w:asciiTheme="minorHAnsi" w:hAnsiTheme="minorHAnsi"/>
                      <w:sz w:val="22"/>
                      <w:szCs w:val="22"/>
                    </w:rPr>
                  </w:pPr>
                  <m:oMath>
                    <m:r>
                      <w:rPr>
                        <w:rFonts w:ascii="Cambria Math" w:hAnsi="Cambria Math"/>
                        <w:sz w:val="22"/>
                        <w:szCs w:val="22"/>
                      </w:rPr>
                      <m:t xml:space="preserve"> O(n)</m:t>
                    </m:r>
                  </m:oMath>
                  <w:r w:rsidRPr="00913611">
                    <w:rPr>
                      <w:rFonts w:asciiTheme="minorHAnsi" w:hAnsiTheme="minorHAnsi"/>
                      <w:sz w:val="22"/>
                      <w:szCs w:val="22"/>
                    </w:rPr>
                    <w:t xml:space="preserve"> </w:t>
                  </w:r>
                </w:p>
              </w:tc>
            </w:tr>
            <w:tr w:rsidR="00CB207B" w:rsidRPr="00913611" w:rsidTr="00CB207B">
              <w:tc>
                <w:tcPr>
                  <w:tcW w:w="1342" w:type="dxa"/>
                </w:tcPr>
                <w:p w:rsidR="00CB207B" w:rsidRPr="00913611" w:rsidRDefault="00CB207B" w:rsidP="00CB207B">
                  <w:pPr>
                    <w:pStyle w:val="ListParagraph"/>
                    <w:ind w:left="0"/>
                    <w:jc w:val="both"/>
                    <w:rPr>
                      <w:rFonts w:asciiTheme="minorHAnsi" w:hAnsiTheme="minorHAnsi"/>
                      <w:sz w:val="22"/>
                      <w:szCs w:val="22"/>
                    </w:rPr>
                  </w:pPr>
                  <w:r w:rsidRPr="00913611">
                    <w:rPr>
                      <w:rFonts w:asciiTheme="minorHAnsi" w:hAnsiTheme="minorHAnsi"/>
                      <w:sz w:val="22"/>
                      <w:szCs w:val="22"/>
                    </w:rPr>
                    <w:t>deleteMin</w:t>
                  </w:r>
                </w:p>
              </w:tc>
              <w:tc>
                <w:tcPr>
                  <w:tcW w:w="1134" w:type="dxa"/>
                </w:tcPr>
                <w:p w:rsidR="00CB207B" w:rsidRPr="00913611" w:rsidRDefault="00CB207B" w:rsidP="00CB207B">
                  <w:pPr>
                    <w:pStyle w:val="ListParagraph"/>
                    <w:ind w:left="0"/>
                    <w:jc w:val="both"/>
                    <w:rPr>
                      <w:rFonts w:asciiTheme="minorHAnsi" w:hAnsiTheme="minorHAnsi"/>
                      <w:sz w:val="22"/>
                      <w:szCs w:val="22"/>
                    </w:rPr>
                  </w:pPr>
                  <m:oMathPara>
                    <m:oMath>
                      <m:r>
                        <w:rPr>
                          <w:rFonts w:ascii="Cambria Math" w:hAnsi="Cambria Math"/>
                          <w:sz w:val="22"/>
                          <w:szCs w:val="22"/>
                        </w:rPr>
                        <m:t>O(</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r>
                        <w:rPr>
                          <w:rFonts w:ascii="Cambria Math" w:hAnsi="Cambria Math"/>
                          <w:sz w:val="22"/>
                          <w:szCs w:val="22"/>
                        </w:rPr>
                        <m:t>)</m:t>
                      </m:r>
                    </m:oMath>
                  </m:oMathPara>
                </w:p>
              </w:tc>
              <w:tc>
                <w:tcPr>
                  <w:tcW w:w="1445" w:type="dxa"/>
                </w:tcPr>
                <w:p w:rsidR="00CB207B" w:rsidRPr="00913611" w:rsidRDefault="00CB207B" w:rsidP="00CB207B">
                  <w:pPr>
                    <w:pStyle w:val="ListParagraph"/>
                    <w:ind w:left="0"/>
                    <w:jc w:val="both"/>
                    <w:rPr>
                      <w:rFonts w:asciiTheme="minorHAnsi" w:hAnsiTheme="minorHAnsi"/>
                      <w:sz w:val="22"/>
                      <w:szCs w:val="22"/>
                    </w:rPr>
                  </w:pPr>
                  <m:oMath>
                    <m:r>
                      <w:rPr>
                        <w:rFonts w:ascii="Cambria Math" w:hAnsi="Cambria Math"/>
                        <w:sz w:val="22"/>
                        <w:szCs w:val="22"/>
                      </w:rPr>
                      <m:t xml:space="preserve"> O(n)</m:t>
                    </m:r>
                  </m:oMath>
                  <w:r w:rsidRPr="00913611">
                    <w:rPr>
                      <w:rFonts w:asciiTheme="minorHAnsi" w:hAnsiTheme="minorHAnsi"/>
                      <w:sz w:val="22"/>
                      <w:szCs w:val="22"/>
                    </w:rPr>
                    <w:t xml:space="preserve"> </w:t>
                  </w:r>
                </w:p>
              </w:tc>
            </w:tr>
            <w:tr w:rsidR="00CB207B" w:rsidRPr="00913611" w:rsidTr="00CB207B">
              <w:tc>
                <w:tcPr>
                  <w:tcW w:w="1342" w:type="dxa"/>
                </w:tcPr>
                <w:p w:rsidR="00CB207B" w:rsidRPr="00913611" w:rsidRDefault="00CB207B" w:rsidP="00CB207B">
                  <w:pPr>
                    <w:pStyle w:val="ListParagraph"/>
                    <w:ind w:left="0"/>
                    <w:jc w:val="both"/>
                    <w:rPr>
                      <w:rFonts w:asciiTheme="minorHAnsi" w:hAnsiTheme="minorHAnsi"/>
                      <w:sz w:val="22"/>
                      <w:szCs w:val="22"/>
                    </w:rPr>
                  </w:pPr>
                  <w:r w:rsidRPr="00913611">
                    <w:rPr>
                      <w:rFonts w:asciiTheme="minorHAnsi" w:hAnsiTheme="minorHAnsi"/>
                      <w:sz w:val="22"/>
                      <w:szCs w:val="22"/>
                    </w:rPr>
                    <w:t>insert</w:t>
                  </w:r>
                </w:p>
              </w:tc>
              <w:tc>
                <w:tcPr>
                  <w:tcW w:w="1134" w:type="dxa"/>
                </w:tcPr>
                <w:p w:rsidR="00CB207B" w:rsidRPr="00913611" w:rsidRDefault="00CB207B" w:rsidP="00CB207B">
                  <w:pPr>
                    <w:pStyle w:val="ListParagraph"/>
                    <w:ind w:left="0"/>
                    <w:jc w:val="both"/>
                    <w:rPr>
                      <w:rFonts w:asciiTheme="minorHAnsi" w:hAnsiTheme="minorHAnsi"/>
                      <w:sz w:val="22"/>
                      <w:szCs w:val="22"/>
                    </w:rPr>
                  </w:pPr>
                  <m:oMathPara>
                    <m:oMath>
                      <m:r>
                        <w:rPr>
                          <w:rFonts w:ascii="Cambria Math" w:hAnsi="Cambria Math"/>
                          <w:sz w:val="22"/>
                          <w:szCs w:val="22"/>
                        </w:rPr>
                        <m:t>O(</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r>
                        <w:rPr>
                          <w:rFonts w:ascii="Cambria Math" w:hAnsi="Cambria Math"/>
                          <w:sz w:val="22"/>
                          <w:szCs w:val="22"/>
                        </w:rPr>
                        <m:t>)</m:t>
                      </m:r>
                    </m:oMath>
                  </m:oMathPara>
                </w:p>
              </w:tc>
              <w:tc>
                <w:tcPr>
                  <w:tcW w:w="1445" w:type="dxa"/>
                </w:tcPr>
                <w:p w:rsidR="00CB207B" w:rsidRPr="00913611" w:rsidRDefault="00CB207B" w:rsidP="00CB207B">
                  <w:pPr>
                    <w:pStyle w:val="ListParagraph"/>
                    <w:ind w:left="0"/>
                    <w:jc w:val="both"/>
                    <w:rPr>
                      <w:rFonts w:asciiTheme="minorHAnsi" w:hAnsiTheme="minorHAnsi"/>
                      <w:sz w:val="22"/>
                      <w:szCs w:val="22"/>
                    </w:rPr>
                  </w:pPr>
                  <m:oMath>
                    <m:r>
                      <w:rPr>
                        <w:rFonts w:ascii="Cambria Math" w:hAnsi="Cambria Math"/>
                        <w:sz w:val="22"/>
                        <w:szCs w:val="22"/>
                      </w:rPr>
                      <m:t xml:space="preserve"> O(n)</m:t>
                    </m:r>
                  </m:oMath>
                  <w:r w:rsidRPr="00913611">
                    <w:rPr>
                      <w:rFonts w:asciiTheme="minorHAnsi" w:hAnsiTheme="minorHAnsi"/>
                      <w:sz w:val="22"/>
                      <w:szCs w:val="22"/>
                    </w:rPr>
                    <w:t xml:space="preserve"> </w:t>
                  </w:r>
                </w:p>
              </w:tc>
            </w:tr>
          </w:tbl>
          <w:p w:rsidR="00CB207B" w:rsidRPr="00913611" w:rsidRDefault="00CB207B" w:rsidP="00CB207B">
            <w:pPr>
              <w:pStyle w:val="ListParagraph"/>
              <w:ind w:left="0"/>
              <w:jc w:val="both"/>
              <w:rPr>
                <w:rFonts w:asciiTheme="minorHAnsi" w:hAnsiTheme="minorHAnsi"/>
                <w:sz w:val="22"/>
                <w:szCs w:val="22"/>
              </w:rPr>
            </w:pPr>
          </w:p>
          <w:p w:rsidR="00CB207B" w:rsidRDefault="00CB207B" w:rsidP="00315D43">
            <w:pPr>
              <w:pStyle w:val="ListParagraph"/>
              <w:ind w:left="0"/>
              <w:jc w:val="both"/>
              <w:rPr>
                <w:rFonts w:asciiTheme="minorHAnsi" w:hAnsiTheme="minorHAnsi"/>
                <w:sz w:val="22"/>
                <w:szCs w:val="22"/>
              </w:rPr>
            </w:pPr>
          </w:p>
        </w:tc>
        <w:tc>
          <w:tcPr>
            <w:tcW w:w="5165" w:type="dxa"/>
          </w:tcPr>
          <w:p w:rsidR="00CB207B" w:rsidRPr="00913611" w:rsidRDefault="00CB207B" w:rsidP="00CB207B">
            <w:pPr>
              <w:pStyle w:val="ListParagraph"/>
              <w:numPr>
                <w:ilvl w:val="0"/>
                <w:numId w:val="16"/>
              </w:numPr>
              <w:jc w:val="both"/>
              <w:rPr>
                <w:rFonts w:asciiTheme="minorHAnsi" w:hAnsiTheme="minorHAnsi"/>
                <w:sz w:val="22"/>
                <w:szCs w:val="22"/>
              </w:rPr>
            </w:pPr>
            <w:r w:rsidRPr="00913611">
              <w:rPr>
                <w:rFonts w:asciiTheme="minorHAnsi" w:hAnsiTheme="minorHAnsi"/>
                <w:sz w:val="22"/>
                <w:szCs w:val="22"/>
              </w:rPr>
              <w:t>Balanced Search Tree (red-black tree, aa-tree)</w:t>
            </w:r>
          </w:p>
          <w:p w:rsidR="00CB207B" w:rsidRPr="00913611" w:rsidRDefault="00CB207B" w:rsidP="00CB207B">
            <w:pPr>
              <w:pStyle w:val="ListParagraph"/>
              <w:ind w:left="0"/>
              <w:jc w:val="both"/>
              <w:rPr>
                <w:rFonts w:asciiTheme="minorHAnsi" w:hAnsiTheme="minorHAnsi"/>
                <w:sz w:val="22"/>
                <w:szCs w:val="22"/>
              </w:rPr>
            </w:pPr>
          </w:p>
          <w:tbl>
            <w:tblPr>
              <w:tblStyle w:val="TableGrid"/>
              <w:tblW w:w="0" w:type="auto"/>
              <w:tblInd w:w="828" w:type="dxa"/>
              <w:tblLook w:val="04A0"/>
            </w:tblPr>
            <w:tblGrid>
              <w:gridCol w:w="1342"/>
              <w:gridCol w:w="1134"/>
              <w:gridCol w:w="1445"/>
            </w:tblGrid>
            <w:tr w:rsidR="00CB207B" w:rsidRPr="00913611" w:rsidTr="00CB207B">
              <w:tc>
                <w:tcPr>
                  <w:tcW w:w="1342" w:type="dxa"/>
                </w:tcPr>
                <w:p w:rsidR="00CB207B" w:rsidRPr="00913611" w:rsidRDefault="00CB207B" w:rsidP="00CB207B">
                  <w:pPr>
                    <w:pStyle w:val="ListParagraph"/>
                    <w:ind w:left="0"/>
                    <w:jc w:val="both"/>
                    <w:rPr>
                      <w:rFonts w:asciiTheme="minorHAnsi" w:hAnsiTheme="minorHAnsi"/>
                      <w:b/>
                      <w:sz w:val="22"/>
                      <w:szCs w:val="22"/>
                    </w:rPr>
                  </w:pPr>
                  <w:r w:rsidRPr="00913611">
                    <w:rPr>
                      <w:rFonts w:asciiTheme="minorHAnsi" w:hAnsiTheme="minorHAnsi"/>
                      <w:b/>
                      <w:sz w:val="22"/>
                      <w:szCs w:val="22"/>
                    </w:rPr>
                    <w:t>Operation</w:t>
                  </w:r>
                </w:p>
              </w:tc>
              <w:tc>
                <w:tcPr>
                  <w:tcW w:w="1134" w:type="dxa"/>
                </w:tcPr>
                <w:p w:rsidR="00CB207B" w:rsidRPr="00913611" w:rsidRDefault="00CB207B" w:rsidP="00CB207B">
                  <w:pPr>
                    <w:pStyle w:val="ListParagraph"/>
                    <w:ind w:left="0"/>
                    <w:jc w:val="both"/>
                    <w:rPr>
                      <w:rFonts w:asciiTheme="minorHAnsi" w:hAnsiTheme="minorHAnsi"/>
                      <w:b/>
                      <w:sz w:val="22"/>
                      <w:szCs w:val="22"/>
                    </w:rPr>
                  </w:pPr>
                  <w:r w:rsidRPr="00913611">
                    <w:rPr>
                      <w:rFonts w:asciiTheme="minorHAnsi" w:hAnsiTheme="minorHAnsi"/>
                      <w:b/>
                      <w:sz w:val="22"/>
                      <w:szCs w:val="22"/>
                    </w:rPr>
                    <w:t>Average</w:t>
                  </w:r>
                </w:p>
              </w:tc>
              <w:tc>
                <w:tcPr>
                  <w:tcW w:w="1445" w:type="dxa"/>
                </w:tcPr>
                <w:p w:rsidR="00CB207B" w:rsidRPr="00913611" w:rsidRDefault="00CB207B" w:rsidP="00CB207B">
                  <w:pPr>
                    <w:pStyle w:val="ListParagraph"/>
                    <w:ind w:left="0"/>
                    <w:jc w:val="both"/>
                    <w:rPr>
                      <w:rFonts w:asciiTheme="minorHAnsi" w:hAnsiTheme="minorHAnsi"/>
                      <w:b/>
                      <w:sz w:val="22"/>
                      <w:szCs w:val="22"/>
                    </w:rPr>
                  </w:pPr>
                  <w:r w:rsidRPr="00913611">
                    <w:rPr>
                      <w:rFonts w:asciiTheme="minorHAnsi" w:hAnsiTheme="minorHAnsi"/>
                      <w:b/>
                      <w:sz w:val="22"/>
                      <w:szCs w:val="22"/>
                    </w:rPr>
                    <w:t>Worst Case</w:t>
                  </w:r>
                </w:p>
              </w:tc>
            </w:tr>
            <w:tr w:rsidR="00CB207B" w:rsidRPr="00913611" w:rsidTr="00CB207B">
              <w:tc>
                <w:tcPr>
                  <w:tcW w:w="1342" w:type="dxa"/>
                </w:tcPr>
                <w:p w:rsidR="00CB207B" w:rsidRPr="00913611" w:rsidRDefault="00CB207B" w:rsidP="00CB207B">
                  <w:pPr>
                    <w:pStyle w:val="ListParagraph"/>
                    <w:ind w:left="0"/>
                    <w:jc w:val="both"/>
                    <w:rPr>
                      <w:rFonts w:asciiTheme="minorHAnsi" w:hAnsiTheme="minorHAnsi"/>
                      <w:sz w:val="22"/>
                      <w:szCs w:val="22"/>
                    </w:rPr>
                  </w:pPr>
                  <w:r w:rsidRPr="00913611">
                    <w:rPr>
                      <w:rFonts w:asciiTheme="minorHAnsi" w:hAnsiTheme="minorHAnsi"/>
                      <w:sz w:val="22"/>
                      <w:szCs w:val="22"/>
                    </w:rPr>
                    <w:t>findMin</w:t>
                  </w:r>
                </w:p>
              </w:tc>
              <w:tc>
                <w:tcPr>
                  <w:tcW w:w="1134" w:type="dxa"/>
                </w:tcPr>
                <w:p w:rsidR="00CB207B" w:rsidRPr="00913611" w:rsidRDefault="00CB207B" w:rsidP="00CB207B">
                  <w:pPr>
                    <w:pStyle w:val="ListParagraph"/>
                    <w:ind w:left="0"/>
                    <w:jc w:val="both"/>
                    <w:rPr>
                      <w:rFonts w:asciiTheme="minorHAnsi" w:hAnsiTheme="minorHAnsi"/>
                      <w:sz w:val="22"/>
                      <w:szCs w:val="22"/>
                    </w:rPr>
                  </w:pPr>
                  <m:oMathPara>
                    <m:oMath>
                      <m:r>
                        <w:rPr>
                          <w:rFonts w:ascii="Cambria Math" w:hAnsi="Cambria Math"/>
                          <w:sz w:val="22"/>
                          <w:szCs w:val="22"/>
                        </w:rPr>
                        <m:t>O(</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r>
                        <w:rPr>
                          <w:rFonts w:ascii="Cambria Math" w:hAnsi="Cambria Math"/>
                          <w:sz w:val="22"/>
                          <w:szCs w:val="22"/>
                        </w:rPr>
                        <m:t>)</m:t>
                      </m:r>
                    </m:oMath>
                  </m:oMathPara>
                </w:p>
              </w:tc>
              <w:tc>
                <w:tcPr>
                  <w:tcW w:w="1445" w:type="dxa"/>
                </w:tcPr>
                <w:p w:rsidR="00CB207B" w:rsidRPr="00913611" w:rsidRDefault="00CB207B" w:rsidP="00CB207B">
                  <w:pPr>
                    <w:pStyle w:val="ListParagraph"/>
                    <w:ind w:left="0"/>
                    <w:jc w:val="both"/>
                    <w:rPr>
                      <w:rFonts w:asciiTheme="minorHAnsi" w:hAnsiTheme="minorHAnsi"/>
                      <w:sz w:val="22"/>
                      <w:szCs w:val="22"/>
                    </w:rPr>
                  </w:pPr>
                  <m:oMath>
                    <m:r>
                      <w:rPr>
                        <w:rFonts w:ascii="Cambria Math" w:hAnsi="Cambria Math"/>
                        <w:sz w:val="22"/>
                        <w:szCs w:val="22"/>
                      </w:rPr>
                      <m:t>O(</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r>
                      <w:rPr>
                        <w:rFonts w:ascii="Cambria Math" w:hAnsi="Cambria Math"/>
                        <w:sz w:val="22"/>
                        <w:szCs w:val="22"/>
                      </w:rPr>
                      <m:t>)</m:t>
                    </m:r>
                  </m:oMath>
                  <w:r w:rsidRPr="00913611">
                    <w:rPr>
                      <w:rFonts w:asciiTheme="minorHAnsi" w:hAnsiTheme="minorHAnsi"/>
                      <w:sz w:val="22"/>
                      <w:szCs w:val="22"/>
                    </w:rPr>
                    <w:t xml:space="preserve"> </w:t>
                  </w:r>
                </w:p>
              </w:tc>
            </w:tr>
            <w:tr w:rsidR="00CB207B" w:rsidRPr="00913611" w:rsidTr="00CB207B">
              <w:tc>
                <w:tcPr>
                  <w:tcW w:w="1342" w:type="dxa"/>
                </w:tcPr>
                <w:p w:rsidR="00CB207B" w:rsidRPr="00913611" w:rsidRDefault="00CB207B" w:rsidP="00CB207B">
                  <w:pPr>
                    <w:pStyle w:val="ListParagraph"/>
                    <w:ind w:left="0"/>
                    <w:jc w:val="both"/>
                    <w:rPr>
                      <w:rFonts w:asciiTheme="minorHAnsi" w:hAnsiTheme="minorHAnsi"/>
                      <w:sz w:val="22"/>
                      <w:szCs w:val="22"/>
                    </w:rPr>
                  </w:pPr>
                  <w:r w:rsidRPr="00913611">
                    <w:rPr>
                      <w:rFonts w:asciiTheme="minorHAnsi" w:hAnsiTheme="minorHAnsi"/>
                      <w:sz w:val="22"/>
                      <w:szCs w:val="22"/>
                    </w:rPr>
                    <w:t>deleteMin</w:t>
                  </w:r>
                </w:p>
              </w:tc>
              <w:tc>
                <w:tcPr>
                  <w:tcW w:w="1134" w:type="dxa"/>
                </w:tcPr>
                <w:p w:rsidR="00CB207B" w:rsidRPr="00913611" w:rsidRDefault="00CB207B" w:rsidP="00CB207B">
                  <w:pPr>
                    <w:pStyle w:val="ListParagraph"/>
                    <w:ind w:left="0"/>
                    <w:jc w:val="both"/>
                    <w:rPr>
                      <w:rFonts w:asciiTheme="minorHAnsi" w:hAnsiTheme="minorHAnsi"/>
                      <w:sz w:val="22"/>
                      <w:szCs w:val="22"/>
                    </w:rPr>
                  </w:pPr>
                  <m:oMathPara>
                    <m:oMath>
                      <m:r>
                        <w:rPr>
                          <w:rFonts w:ascii="Cambria Math" w:hAnsi="Cambria Math"/>
                          <w:sz w:val="22"/>
                          <w:szCs w:val="22"/>
                        </w:rPr>
                        <m:t>O(</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r>
                        <w:rPr>
                          <w:rFonts w:ascii="Cambria Math" w:hAnsi="Cambria Math"/>
                          <w:sz w:val="22"/>
                          <w:szCs w:val="22"/>
                        </w:rPr>
                        <m:t>)</m:t>
                      </m:r>
                    </m:oMath>
                  </m:oMathPara>
                </w:p>
              </w:tc>
              <w:tc>
                <w:tcPr>
                  <w:tcW w:w="1445" w:type="dxa"/>
                </w:tcPr>
                <w:p w:rsidR="00CB207B" w:rsidRPr="00913611" w:rsidRDefault="00CB207B" w:rsidP="00CB207B">
                  <w:pPr>
                    <w:pStyle w:val="ListParagraph"/>
                    <w:ind w:left="0"/>
                    <w:jc w:val="both"/>
                    <w:rPr>
                      <w:rFonts w:asciiTheme="minorHAnsi" w:hAnsiTheme="minorHAnsi"/>
                      <w:sz w:val="22"/>
                      <w:szCs w:val="22"/>
                    </w:rPr>
                  </w:pPr>
                  <m:oMath>
                    <m:r>
                      <w:rPr>
                        <w:rFonts w:ascii="Cambria Math" w:hAnsi="Cambria Math"/>
                        <w:sz w:val="22"/>
                        <w:szCs w:val="22"/>
                      </w:rPr>
                      <m:t>O(</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r>
                      <w:rPr>
                        <w:rFonts w:ascii="Cambria Math" w:hAnsi="Cambria Math"/>
                        <w:sz w:val="22"/>
                        <w:szCs w:val="22"/>
                      </w:rPr>
                      <m:t>)</m:t>
                    </m:r>
                  </m:oMath>
                  <w:r w:rsidRPr="00913611">
                    <w:rPr>
                      <w:rFonts w:asciiTheme="minorHAnsi" w:hAnsiTheme="minorHAnsi"/>
                      <w:sz w:val="22"/>
                      <w:szCs w:val="22"/>
                    </w:rPr>
                    <w:t xml:space="preserve"> </w:t>
                  </w:r>
                </w:p>
              </w:tc>
            </w:tr>
            <w:tr w:rsidR="00CB207B" w:rsidRPr="00913611" w:rsidTr="00CB207B">
              <w:tc>
                <w:tcPr>
                  <w:tcW w:w="1342" w:type="dxa"/>
                </w:tcPr>
                <w:p w:rsidR="00CB207B" w:rsidRPr="00913611" w:rsidRDefault="00CB207B" w:rsidP="00CB207B">
                  <w:pPr>
                    <w:pStyle w:val="ListParagraph"/>
                    <w:ind w:left="0"/>
                    <w:jc w:val="both"/>
                    <w:rPr>
                      <w:rFonts w:asciiTheme="minorHAnsi" w:hAnsiTheme="minorHAnsi"/>
                      <w:sz w:val="22"/>
                      <w:szCs w:val="22"/>
                    </w:rPr>
                  </w:pPr>
                  <w:r w:rsidRPr="00913611">
                    <w:rPr>
                      <w:rFonts w:asciiTheme="minorHAnsi" w:hAnsiTheme="minorHAnsi"/>
                      <w:sz w:val="22"/>
                      <w:szCs w:val="22"/>
                    </w:rPr>
                    <w:t>insert</w:t>
                  </w:r>
                </w:p>
              </w:tc>
              <w:tc>
                <w:tcPr>
                  <w:tcW w:w="1134" w:type="dxa"/>
                </w:tcPr>
                <w:p w:rsidR="00CB207B" w:rsidRPr="00913611" w:rsidRDefault="00CB207B" w:rsidP="00CB207B">
                  <w:pPr>
                    <w:pStyle w:val="ListParagraph"/>
                    <w:ind w:left="0"/>
                    <w:jc w:val="both"/>
                    <w:rPr>
                      <w:rFonts w:asciiTheme="minorHAnsi" w:hAnsiTheme="minorHAnsi"/>
                      <w:sz w:val="22"/>
                      <w:szCs w:val="22"/>
                    </w:rPr>
                  </w:pPr>
                  <m:oMathPara>
                    <m:oMath>
                      <m:r>
                        <w:rPr>
                          <w:rFonts w:ascii="Cambria Math" w:hAnsi="Cambria Math"/>
                          <w:sz w:val="22"/>
                          <w:szCs w:val="22"/>
                        </w:rPr>
                        <m:t>O(</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r>
                        <w:rPr>
                          <w:rFonts w:ascii="Cambria Math" w:hAnsi="Cambria Math"/>
                          <w:sz w:val="22"/>
                          <w:szCs w:val="22"/>
                        </w:rPr>
                        <m:t>)</m:t>
                      </m:r>
                    </m:oMath>
                  </m:oMathPara>
                </w:p>
              </w:tc>
              <w:tc>
                <w:tcPr>
                  <w:tcW w:w="1445" w:type="dxa"/>
                </w:tcPr>
                <w:p w:rsidR="00CB207B" w:rsidRPr="00913611" w:rsidRDefault="00CB207B" w:rsidP="00CB207B">
                  <w:pPr>
                    <w:pStyle w:val="ListParagraph"/>
                    <w:ind w:left="0"/>
                    <w:jc w:val="both"/>
                    <w:rPr>
                      <w:rFonts w:asciiTheme="minorHAnsi" w:hAnsiTheme="minorHAnsi"/>
                      <w:sz w:val="22"/>
                      <w:szCs w:val="22"/>
                    </w:rPr>
                  </w:pPr>
                  <m:oMath>
                    <m:r>
                      <w:rPr>
                        <w:rFonts w:ascii="Cambria Math" w:hAnsi="Cambria Math"/>
                        <w:sz w:val="22"/>
                        <w:szCs w:val="22"/>
                      </w:rPr>
                      <m:t>O(</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r>
                      <w:rPr>
                        <w:rFonts w:ascii="Cambria Math" w:hAnsi="Cambria Math"/>
                        <w:sz w:val="22"/>
                        <w:szCs w:val="22"/>
                      </w:rPr>
                      <m:t>)</m:t>
                    </m:r>
                  </m:oMath>
                  <w:r w:rsidRPr="00913611">
                    <w:rPr>
                      <w:rFonts w:asciiTheme="minorHAnsi" w:hAnsiTheme="minorHAnsi"/>
                      <w:sz w:val="22"/>
                      <w:szCs w:val="22"/>
                    </w:rPr>
                    <w:t xml:space="preserve"> </w:t>
                  </w:r>
                </w:p>
              </w:tc>
            </w:tr>
          </w:tbl>
          <w:p w:rsidR="00CB207B" w:rsidRPr="00913611" w:rsidRDefault="00CB207B" w:rsidP="00CB207B">
            <w:pPr>
              <w:pStyle w:val="ListParagraph"/>
              <w:ind w:left="0"/>
              <w:jc w:val="both"/>
              <w:rPr>
                <w:rFonts w:asciiTheme="minorHAnsi" w:hAnsiTheme="minorHAnsi"/>
                <w:sz w:val="22"/>
                <w:szCs w:val="22"/>
              </w:rPr>
            </w:pPr>
          </w:p>
          <w:p w:rsidR="00CB207B" w:rsidRPr="00913611" w:rsidRDefault="00CB207B" w:rsidP="00CB207B">
            <w:pPr>
              <w:pStyle w:val="ListParagraph"/>
              <w:numPr>
                <w:ilvl w:val="0"/>
                <w:numId w:val="16"/>
              </w:numPr>
              <w:jc w:val="both"/>
              <w:rPr>
                <w:rFonts w:asciiTheme="minorHAnsi" w:hAnsiTheme="minorHAnsi"/>
                <w:sz w:val="22"/>
                <w:szCs w:val="22"/>
              </w:rPr>
            </w:pPr>
            <w:r w:rsidRPr="00913611">
              <w:rPr>
                <w:rFonts w:asciiTheme="minorHAnsi" w:hAnsiTheme="minorHAnsi"/>
                <w:sz w:val="22"/>
                <w:szCs w:val="22"/>
              </w:rPr>
              <w:t>Splay Tree – Ch. 22 (not covered)</w:t>
            </w:r>
          </w:p>
          <w:p w:rsidR="00CB207B" w:rsidRPr="00913611" w:rsidRDefault="00CB207B" w:rsidP="00CB207B">
            <w:pPr>
              <w:pStyle w:val="ListParagraph"/>
              <w:ind w:left="0"/>
              <w:jc w:val="both"/>
              <w:rPr>
                <w:rFonts w:asciiTheme="minorHAnsi" w:hAnsiTheme="minorHAnsi"/>
                <w:sz w:val="22"/>
                <w:szCs w:val="22"/>
              </w:rPr>
            </w:pPr>
          </w:p>
          <w:tbl>
            <w:tblPr>
              <w:tblStyle w:val="TableGrid"/>
              <w:tblW w:w="0" w:type="auto"/>
              <w:tblInd w:w="828" w:type="dxa"/>
              <w:tblLook w:val="04A0"/>
            </w:tblPr>
            <w:tblGrid>
              <w:gridCol w:w="1342"/>
              <w:gridCol w:w="2560"/>
            </w:tblGrid>
            <w:tr w:rsidR="00CB207B" w:rsidRPr="00913611" w:rsidTr="00CB207B">
              <w:tc>
                <w:tcPr>
                  <w:tcW w:w="1342" w:type="dxa"/>
                </w:tcPr>
                <w:p w:rsidR="00CB207B" w:rsidRPr="00913611" w:rsidRDefault="00CB207B" w:rsidP="00CB207B">
                  <w:pPr>
                    <w:pStyle w:val="ListParagraph"/>
                    <w:ind w:left="0"/>
                    <w:jc w:val="both"/>
                    <w:rPr>
                      <w:rFonts w:asciiTheme="minorHAnsi" w:hAnsiTheme="minorHAnsi"/>
                      <w:b/>
                      <w:sz w:val="22"/>
                      <w:szCs w:val="22"/>
                    </w:rPr>
                  </w:pPr>
                  <w:r w:rsidRPr="00913611">
                    <w:rPr>
                      <w:rFonts w:asciiTheme="minorHAnsi" w:hAnsiTheme="minorHAnsi"/>
                      <w:b/>
                      <w:sz w:val="22"/>
                      <w:szCs w:val="22"/>
                    </w:rPr>
                    <w:t>Operation</w:t>
                  </w:r>
                </w:p>
              </w:tc>
              <w:tc>
                <w:tcPr>
                  <w:tcW w:w="2560" w:type="dxa"/>
                </w:tcPr>
                <w:p w:rsidR="00CB207B" w:rsidRPr="00913611" w:rsidRDefault="00CB207B" w:rsidP="00CB207B">
                  <w:pPr>
                    <w:pStyle w:val="ListParagraph"/>
                    <w:ind w:left="0"/>
                    <w:jc w:val="both"/>
                    <w:rPr>
                      <w:rFonts w:asciiTheme="minorHAnsi" w:hAnsiTheme="minorHAnsi"/>
                      <w:b/>
                      <w:sz w:val="22"/>
                      <w:szCs w:val="22"/>
                    </w:rPr>
                  </w:pPr>
                  <w:r w:rsidRPr="00913611">
                    <w:rPr>
                      <w:rFonts w:asciiTheme="minorHAnsi" w:hAnsiTheme="minorHAnsi"/>
                      <w:b/>
                      <w:sz w:val="22"/>
                      <w:szCs w:val="22"/>
                    </w:rPr>
                    <w:t>Amortized Worst Case</w:t>
                  </w:r>
                </w:p>
              </w:tc>
            </w:tr>
            <w:tr w:rsidR="00CB207B" w:rsidRPr="00913611" w:rsidTr="00CB207B">
              <w:tc>
                <w:tcPr>
                  <w:tcW w:w="1342" w:type="dxa"/>
                </w:tcPr>
                <w:p w:rsidR="00CB207B" w:rsidRPr="00913611" w:rsidRDefault="00CB207B" w:rsidP="00CB207B">
                  <w:pPr>
                    <w:pStyle w:val="ListParagraph"/>
                    <w:ind w:left="0"/>
                    <w:jc w:val="both"/>
                    <w:rPr>
                      <w:rFonts w:asciiTheme="minorHAnsi" w:hAnsiTheme="minorHAnsi"/>
                      <w:sz w:val="22"/>
                      <w:szCs w:val="22"/>
                    </w:rPr>
                  </w:pPr>
                  <w:r w:rsidRPr="00913611">
                    <w:rPr>
                      <w:rFonts w:asciiTheme="minorHAnsi" w:hAnsiTheme="minorHAnsi"/>
                      <w:sz w:val="22"/>
                      <w:szCs w:val="22"/>
                    </w:rPr>
                    <w:t>findMin</w:t>
                  </w:r>
                </w:p>
              </w:tc>
              <w:tc>
                <w:tcPr>
                  <w:tcW w:w="2560" w:type="dxa"/>
                </w:tcPr>
                <w:p w:rsidR="00CB207B" w:rsidRPr="00913611" w:rsidRDefault="00CB207B" w:rsidP="00CB207B">
                  <w:pPr>
                    <w:pStyle w:val="ListParagraph"/>
                    <w:ind w:left="0"/>
                    <w:jc w:val="both"/>
                    <w:rPr>
                      <w:rFonts w:asciiTheme="minorHAnsi" w:hAnsiTheme="minorHAnsi"/>
                      <w:sz w:val="22"/>
                      <w:szCs w:val="22"/>
                    </w:rPr>
                  </w:pPr>
                  <m:oMath>
                    <m:r>
                      <w:rPr>
                        <w:rFonts w:ascii="Cambria Math" w:hAnsi="Cambria Math"/>
                        <w:sz w:val="22"/>
                        <w:szCs w:val="22"/>
                      </w:rPr>
                      <m:t>O(</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r>
                      <w:rPr>
                        <w:rFonts w:ascii="Cambria Math" w:hAnsi="Cambria Math"/>
                        <w:sz w:val="22"/>
                        <w:szCs w:val="22"/>
                      </w:rPr>
                      <m:t>)</m:t>
                    </m:r>
                  </m:oMath>
                  <w:r w:rsidRPr="00913611">
                    <w:rPr>
                      <w:rFonts w:asciiTheme="minorHAnsi" w:hAnsiTheme="minorHAnsi"/>
                      <w:sz w:val="22"/>
                      <w:szCs w:val="22"/>
                    </w:rPr>
                    <w:t xml:space="preserve"> </w:t>
                  </w:r>
                </w:p>
              </w:tc>
            </w:tr>
            <w:tr w:rsidR="00CB207B" w:rsidRPr="00913611" w:rsidTr="00CB207B">
              <w:tc>
                <w:tcPr>
                  <w:tcW w:w="1342" w:type="dxa"/>
                </w:tcPr>
                <w:p w:rsidR="00CB207B" w:rsidRPr="00913611" w:rsidRDefault="00CB207B" w:rsidP="00CB207B">
                  <w:pPr>
                    <w:pStyle w:val="ListParagraph"/>
                    <w:ind w:left="0"/>
                    <w:jc w:val="both"/>
                    <w:rPr>
                      <w:rFonts w:asciiTheme="minorHAnsi" w:hAnsiTheme="minorHAnsi"/>
                      <w:sz w:val="22"/>
                      <w:szCs w:val="22"/>
                    </w:rPr>
                  </w:pPr>
                  <w:r w:rsidRPr="00913611">
                    <w:rPr>
                      <w:rFonts w:asciiTheme="minorHAnsi" w:hAnsiTheme="minorHAnsi"/>
                      <w:sz w:val="22"/>
                      <w:szCs w:val="22"/>
                    </w:rPr>
                    <w:t>deleteMin</w:t>
                  </w:r>
                </w:p>
              </w:tc>
              <w:tc>
                <w:tcPr>
                  <w:tcW w:w="2560" w:type="dxa"/>
                </w:tcPr>
                <w:p w:rsidR="00CB207B" w:rsidRPr="00913611" w:rsidRDefault="00CB207B" w:rsidP="00CB207B">
                  <w:pPr>
                    <w:pStyle w:val="ListParagraph"/>
                    <w:ind w:left="0"/>
                    <w:jc w:val="both"/>
                    <w:rPr>
                      <w:rFonts w:asciiTheme="minorHAnsi" w:hAnsiTheme="minorHAnsi"/>
                      <w:sz w:val="22"/>
                      <w:szCs w:val="22"/>
                    </w:rPr>
                  </w:pPr>
                  <m:oMath>
                    <m:r>
                      <w:rPr>
                        <w:rFonts w:ascii="Cambria Math" w:hAnsi="Cambria Math"/>
                        <w:sz w:val="22"/>
                        <w:szCs w:val="22"/>
                      </w:rPr>
                      <m:t>O(</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r>
                      <w:rPr>
                        <w:rFonts w:ascii="Cambria Math" w:hAnsi="Cambria Math"/>
                        <w:sz w:val="22"/>
                        <w:szCs w:val="22"/>
                      </w:rPr>
                      <m:t>)</m:t>
                    </m:r>
                  </m:oMath>
                  <w:r w:rsidRPr="00913611">
                    <w:rPr>
                      <w:rFonts w:asciiTheme="minorHAnsi" w:hAnsiTheme="minorHAnsi"/>
                      <w:sz w:val="22"/>
                      <w:szCs w:val="22"/>
                    </w:rPr>
                    <w:t xml:space="preserve"> </w:t>
                  </w:r>
                </w:p>
              </w:tc>
            </w:tr>
            <w:tr w:rsidR="00CB207B" w:rsidRPr="00913611" w:rsidTr="00CB207B">
              <w:tc>
                <w:tcPr>
                  <w:tcW w:w="1342" w:type="dxa"/>
                </w:tcPr>
                <w:p w:rsidR="00CB207B" w:rsidRPr="00913611" w:rsidRDefault="00CB207B" w:rsidP="00CB207B">
                  <w:pPr>
                    <w:pStyle w:val="ListParagraph"/>
                    <w:ind w:left="0"/>
                    <w:jc w:val="both"/>
                    <w:rPr>
                      <w:rFonts w:asciiTheme="minorHAnsi" w:hAnsiTheme="minorHAnsi"/>
                      <w:sz w:val="22"/>
                      <w:szCs w:val="22"/>
                    </w:rPr>
                  </w:pPr>
                  <w:r w:rsidRPr="00913611">
                    <w:rPr>
                      <w:rFonts w:asciiTheme="minorHAnsi" w:hAnsiTheme="minorHAnsi"/>
                      <w:sz w:val="22"/>
                      <w:szCs w:val="22"/>
                    </w:rPr>
                    <w:t>insert</w:t>
                  </w:r>
                </w:p>
              </w:tc>
              <w:tc>
                <w:tcPr>
                  <w:tcW w:w="2560" w:type="dxa"/>
                </w:tcPr>
                <w:p w:rsidR="00CB207B" w:rsidRPr="00913611" w:rsidRDefault="00CB207B" w:rsidP="00CB207B">
                  <w:pPr>
                    <w:pStyle w:val="ListParagraph"/>
                    <w:ind w:left="0"/>
                    <w:jc w:val="both"/>
                    <w:rPr>
                      <w:rFonts w:asciiTheme="minorHAnsi" w:hAnsiTheme="minorHAnsi"/>
                      <w:sz w:val="22"/>
                      <w:szCs w:val="22"/>
                    </w:rPr>
                  </w:pPr>
                  <m:oMath>
                    <m:r>
                      <w:rPr>
                        <w:rFonts w:ascii="Cambria Math" w:hAnsi="Cambria Math"/>
                        <w:sz w:val="22"/>
                        <w:szCs w:val="22"/>
                      </w:rPr>
                      <m:t>O(</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r>
                      <w:rPr>
                        <w:rFonts w:ascii="Cambria Math" w:hAnsi="Cambria Math"/>
                        <w:sz w:val="22"/>
                        <w:szCs w:val="22"/>
                      </w:rPr>
                      <m:t>)</m:t>
                    </m:r>
                  </m:oMath>
                  <w:r w:rsidRPr="00913611">
                    <w:rPr>
                      <w:rFonts w:asciiTheme="minorHAnsi" w:hAnsiTheme="minorHAnsi"/>
                      <w:sz w:val="22"/>
                      <w:szCs w:val="22"/>
                    </w:rPr>
                    <w:t xml:space="preserve"> </w:t>
                  </w:r>
                </w:p>
              </w:tc>
            </w:tr>
          </w:tbl>
          <w:p w:rsidR="00CB207B" w:rsidRPr="00913611" w:rsidRDefault="00CB207B" w:rsidP="00CB207B">
            <w:pPr>
              <w:pStyle w:val="ListParagraph"/>
              <w:ind w:left="0"/>
              <w:jc w:val="both"/>
              <w:rPr>
                <w:rFonts w:asciiTheme="minorHAnsi" w:hAnsiTheme="minorHAnsi"/>
                <w:sz w:val="22"/>
                <w:szCs w:val="22"/>
              </w:rPr>
            </w:pPr>
          </w:p>
          <w:p w:rsidR="00CB207B" w:rsidRPr="00913611" w:rsidRDefault="00CB207B" w:rsidP="00CB207B">
            <w:pPr>
              <w:pStyle w:val="ListParagraph"/>
              <w:numPr>
                <w:ilvl w:val="0"/>
                <w:numId w:val="16"/>
              </w:numPr>
              <w:jc w:val="both"/>
              <w:rPr>
                <w:rFonts w:asciiTheme="minorHAnsi" w:hAnsiTheme="minorHAnsi"/>
                <w:sz w:val="22"/>
                <w:szCs w:val="22"/>
              </w:rPr>
            </w:pPr>
            <w:r w:rsidRPr="00913611">
              <w:rPr>
                <w:rFonts w:asciiTheme="minorHAnsi" w:hAnsiTheme="minorHAnsi"/>
                <w:sz w:val="22"/>
                <w:szCs w:val="22"/>
              </w:rPr>
              <w:t>Binary Heap</w:t>
            </w:r>
          </w:p>
          <w:p w:rsidR="00CB207B" w:rsidRPr="00913611" w:rsidRDefault="00CB207B" w:rsidP="00CB207B">
            <w:pPr>
              <w:pStyle w:val="ListParagraph"/>
              <w:ind w:left="0"/>
              <w:jc w:val="both"/>
              <w:rPr>
                <w:rFonts w:asciiTheme="minorHAnsi" w:hAnsiTheme="minorHAnsi"/>
                <w:sz w:val="22"/>
                <w:szCs w:val="22"/>
              </w:rPr>
            </w:pPr>
          </w:p>
          <w:tbl>
            <w:tblPr>
              <w:tblStyle w:val="TableGrid"/>
              <w:tblW w:w="0" w:type="auto"/>
              <w:tblInd w:w="828" w:type="dxa"/>
              <w:tblLook w:val="04A0"/>
            </w:tblPr>
            <w:tblGrid>
              <w:gridCol w:w="1342"/>
              <w:gridCol w:w="1134"/>
              <w:gridCol w:w="1445"/>
            </w:tblGrid>
            <w:tr w:rsidR="00CB207B" w:rsidRPr="00913611" w:rsidTr="00CB207B">
              <w:tc>
                <w:tcPr>
                  <w:tcW w:w="1342" w:type="dxa"/>
                </w:tcPr>
                <w:p w:rsidR="00CB207B" w:rsidRPr="00913611" w:rsidRDefault="00CB207B" w:rsidP="00CB207B">
                  <w:pPr>
                    <w:pStyle w:val="ListParagraph"/>
                    <w:ind w:left="0"/>
                    <w:jc w:val="both"/>
                    <w:rPr>
                      <w:rFonts w:asciiTheme="minorHAnsi" w:hAnsiTheme="minorHAnsi"/>
                      <w:b/>
                      <w:sz w:val="22"/>
                      <w:szCs w:val="22"/>
                    </w:rPr>
                  </w:pPr>
                  <w:r w:rsidRPr="00913611">
                    <w:rPr>
                      <w:rFonts w:asciiTheme="minorHAnsi" w:hAnsiTheme="minorHAnsi"/>
                      <w:b/>
                      <w:sz w:val="22"/>
                      <w:szCs w:val="22"/>
                    </w:rPr>
                    <w:t>Operation</w:t>
                  </w:r>
                </w:p>
              </w:tc>
              <w:tc>
                <w:tcPr>
                  <w:tcW w:w="1134" w:type="dxa"/>
                </w:tcPr>
                <w:p w:rsidR="00CB207B" w:rsidRPr="00913611" w:rsidRDefault="00CB207B" w:rsidP="00CB207B">
                  <w:pPr>
                    <w:pStyle w:val="ListParagraph"/>
                    <w:ind w:left="0"/>
                    <w:jc w:val="both"/>
                    <w:rPr>
                      <w:rFonts w:asciiTheme="minorHAnsi" w:hAnsiTheme="minorHAnsi"/>
                      <w:b/>
                      <w:sz w:val="22"/>
                      <w:szCs w:val="22"/>
                    </w:rPr>
                  </w:pPr>
                  <w:r w:rsidRPr="00913611">
                    <w:rPr>
                      <w:rFonts w:asciiTheme="minorHAnsi" w:hAnsiTheme="minorHAnsi"/>
                      <w:b/>
                      <w:sz w:val="22"/>
                      <w:szCs w:val="22"/>
                    </w:rPr>
                    <w:t>Average</w:t>
                  </w:r>
                </w:p>
              </w:tc>
              <w:tc>
                <w:tcPr>
                  <w:tcW w:w="1445" w:type="dxa"/>
                </w:tcPr>
                <w:p w:rsidR="00CB207B" w:rsidRPr="00913611" w:rsidRDefault="00CB207B" w:rsidP="00CB207B">
                  <w:pPr>
                    <w:pStyle w:val="ListParagraph"/>
                    <w:ind w:left="0"/>
                    <w:jc w:val="both"/>
                    <w:rPr>
                      <w:rFonts w:asciiTheme="minorHAnsi" w:hAnsiTheme="minorHAnsi"/>
                      <w:b/>
                      <w:sz w:val="22"/>
                      <w:szCs w:val="22"/>
                    </w:rPr>
                  </w:pPr>
                  <w:r w:rsidRPr="00913611">
                    <w:rPr>
                      <w:rFonts w:asciiTheme="minorHAnsi" w:hAnsiTheme="minorHAnsi"/>
                      <w:b/>
                      <w:sz w:val="22"/>
                      <w:szCs w:val="22"/>
                    </w:rPr>
                    <w:t>Worst Case</w:t>
                  </w:r>
                </w:p>
              </w:tc>
            </w:tr>
            <w:tr w:rsidR="00CB207B" w:rsidRPr="00913611" w:rsidTr="00CB207B">
              <w:tc>
                <w:tcPr>
                  <w:tcW w:w="1342" w:type="dxa"/>
                </w:tcPr>
                <w:p w:rsidR="00CB207B" w:rsidRPr="00913611" w:rsidRDefault="00CB207B" w:rsidP="00CB207B">
                  <w:pPr>
                    <w:pStyle w:val="ListParagraph"/>
                    <w:ind w:left="0"/>
                    <w:jc w:val="both"/>
                    <w:rPr>
                      <w:rFonts w:asciiTheme="minorHAnsi" w:hAnsiTheme="minorHAnsi"/>
                      <w:sz w:val="22"/>
                      <w:szCs w:val="22"/>
                    </w:rPr>
                  </w:pPr>
                  <w:r w:rsidRPr="00913611">
                    <w:rPr>
                      <w:rFonts w:asciiTheme="minorHAnsi" w:hAnsiTheme="minorHAnsi"/>
                      <w:sz w:val="22"/>
                      <w:szCs w:val="22"/>
                    </w:rPr>
                    <w:t>findMin</w:t>
                  </w:r>
                </w:p>
              </w:tc>
              <w:tc>
                <w:tcPr>
                  <w:tcW w:w="1134" w:type="dxa"/>
                </w:tcPr>
                <w:p w:rsidR="00CB207B" w:rsidRPr="00913611" w:rsidRDefault="00CB207B" w:rsidP="00CB207B">
                  <w:pPr>
                    <w:pStyle w:val="ListParagraph"/>
                    <w:ind w:left="0"/>
                    <w:jc w:val="both"/>
                    <w:rPr>
                      <w:rFonts w:asciiTheme="minorHAnsi" w:hAnsiTheme="minorHAnsi"/>
                      <w:sz w:val="22"/>
                      <w:szCs w:val="22"/>
                    </w:rPr>
                  </w:pPr>
                  <m:oMath>
                    <m:r>
                      <w:rPr>
                        <w:rFonts w:ascii="Cambria Math" w:hAnsi="Cambria Math"/>
                        <w:sz w:val="22"/>
                        <w:szCs w:val="22"/>
                      </w:rPr>
                      <m:t>O(1)</m:t>
                    </m:r>
                  </m:oMath>
                  <w:r w:rsidRPr="00913611">
                    <w:rPr>
                      <w:rFonts w:asciiTheme="minorHAnsi" w:hAnsiTheme="minorHAnsi"/>
                      <w:sz w:val="22"/>
                      <w:szCs w:val="22"/>
                    </w:rPr>
                    <w:t xml:space="preserve"> </w:t>
                  </w:r>
                </w:p>
              </w:tc>
              <w:tc>
                <w:tcPr>
                  <w:tcW w:w="1445" w:type="dxa"/>
                </w:tcPr>
                <w:p w:rsidR="00CB207B" w:rsidRPr="00913611" w:rsidRDefault="00CB207B" w:rsidP="00CB207B">
                  <w:pPr>
                    <w:pStyle w:val="ListParagraph"/>
                    <w:ind w:left="0"/>
                    <w:jc w:val="both"/>
                    <w:rPr>
                      <w:rFonts w:asciiTheme="minorHAnsi" w:hAnsiTheme="minorHAnsi"/>
                      <w:sz w:val="22"/>
                      <w:szCs w:val="22"/>
                    </w:rPr>
                  </w:pPr>
                  <m:oMath>
                    <m:r>
                      <w:rPr>
                        <w:rFonts w:ascii="Cambria Math" w:hAnsi="Cambria Math"/>
                        <w:sz w:val="22"/>
                        <w:szCs w:val="22"/>
                      </w:rPr>
                      <m:t>O(1)</m:t>
                    </m:r>
                  </m:oMath>
                  <w:r w:rsidRPr="00913611">
                    <w:rPr>
                      <w:rFonts w:asciiTheme="minorHAnsi" w:hAnsiTheme="minorHAnsi"/>
                      <w:sz w:val="22"/>
                      <w:szCs w:val="22"/>
                    </w:rPr>
                    <w:t xml:space="preserve"> </w:t>
                  </w:r>
                </w:p>
              </w:tc>
            </w:tr>
            <w:tr w:rsidR="00CB207B" w:rsidRPr="00913611" w:rsidTr="00CB207B">
              <w:tc>
                <w:tcPr>
                  <w:tcW w:w="1342" w:type="dxa"/>
                </w:tcPr>
                <w:p w:rsidR="00CB207B" w:rsidRPr="00913611" w:rsidRDefault="00CB207B" w:rsidP="00CB207B">
                  <w:pPr>
                    <w:pStyle w:val="ListParagraph"/>
                    <w:ind w:left="0"/>
                    <w:jc w:val="both"/>
                    <w:rPr>
                      <w:rFonts w:asciiTheme="minorHAnsi" w:hAnsiTheme="minorHAnsi"/>
                      <w:sz w:val="22"/>
                      <w:szCs w:val="22"/>
                    </w:rPr>
                  </w:pPr>
                  <w:r w:rsidRPr="00913611">
                    <w:rPr>
                      <w:rFonts w:asciiTheme="minorHAnsi" w:hAnsiTheme="minorHAnsi"/>
                      <w:sz w:val="22"/>
                      <w:szCs w:val="22"/>
                    </w:rPr>
                    <w:t>deleteMin</w:t>
                  </w:r>
                </w:p>
              </w:tc>
              <w:tc>
                <w:tcPr>
                  <w:tcW w:w="1134" w:type="dxa"/>
                </w:tcPr>
                <w:p w:rsidR="00CB207B" w:rsidRPr="00913611" w:rsidRDefault="00CB207B" w:rsidP="00CB207B">
                  <w:pPr>
                    <w:pStyle w:val="ListParagraph"/>
                    <w:ind w:left="0"/>
                    <w:jc w:val="both"/>
                    <w:rPr>
                      <w:rFonts w:asciiTheme="minorHAnsi" w:hAnsiTheme="minorHAnsi"/>
                      <w:sz w:val="22"/>
                      <w:szCs w:val="22"/>
                    </w:rPr>
                  </w:pPr>
                  <m:oMath>
                    <m:r>
                      <w:rPr>
                        <w:rFonts w:ascii="Cambria Math" w:hAnsi="Cambria Math"/>
                        <w:sz w:val="22"/>
                        <w:szCs w:val="22"/>
                      </w:rPr>
                      <m:t>O(</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r>
                      <w:rPr>
                        <w:rFonts w:ascii="Cambria Math" w:hAnsi="Cambria Math"/>
                        <w:sz w:val="22"/>
                        <w:szCs w:val="22"/>
                      </w:rPr>
                      <m:t>)</m:t>
                    </m:r>
                  </m:oMath>
                  <w:r w:rsidRPr="00913611">
                    <w:rPr>
                      <w:rFonts w:asciiTheme="minorHAnsi" w:hAnsiTheme="minorHAnsi"/>
                      <w:sz w:val="22"/>
                      <w:szCs w:val="22"/>
                    </w:rPr>
                    <w:t xml:space="preserve"> </w:t>
                  </w:r>
                </w:p>
              </w:tc>
              <w:tc>
                <w:tcPr>
                  <w:tcW w:w="1445" w:type="dxa"/>
                </w:tcPr>
                <w:p w:rsidR="00CB207B" w:rsidRPr="00913611" w:rsidRDefault="00CB207B" w:rsidP="00CB207B">
                  <w:pPr>
                    <w:pStyle w:val="ListParagraph"/>
                    <w:ind w:left="0"/>
                    <w:jc w:val="both"/>
                    <w:rPr>
                      <w:rFonts w:asciiTheme="minorHAnsi" w:hAnsiTheme="minorHAnsi"/>
                      <w:sz w:val="22"/>
                      <w:szCs w:val="22"/>
                    </w:rPr>
                  </w:pPr>
                  <m:oMath>
                    <m:r>
                      <w:rPr>
                        <w:rFonts w:ascii="Cambria Math" w:hAnsi="Cambria Math"/>
                        <w:sz w:val="22"/>
                        <w:szCs w:val="22"/>
                      </w:rPr>
                      <m:t>O(</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r>
                      <w:rPr>
                        <w:rFonts w:ascii="Cambria Math" w:hAnsi="Cambria Math"/>
                        <w:sz w:val="22"/>
                        <w:szCs w:val="22"/>
                      </w:rPr>
                      <m:t>)</m:t>
                    </m:r>
                  </m:oMath>
                  <w:r w:rsidRPr="00913611">
                    <w:rPr>
                      <w:rFonts w:asciiTheme="minorHAnsi" w:hAnsiTheme="minorHAnsi"/>
                      <w:sz w:val="22"/>
                      <w:szCs w:val="22"/>
                    </w:rPr>
                    <w:t xml:space="preserve"> </w:t>
                  </w:r>
                </w:p>
              </w:tc>
            </w:tr>
            <w:tr w:rsidR="00CB207B" w:rsidRPr="00913611" w:rsidTr="00CB207B">
              <w:tc>
                <w:tcPr>
                  <w:tcW w:w="1342" w:type="dxa"/>
                </w:tcPr>
                <w:p w:rsidR="00CB207B" w:rsidRPr="00913611" w:rsidRDefault="00CB207B" w:rsidP="00CB207B">
                  <w:pPr>
                    <w:pStyle w:val="ListParagraph"/>
                    <w:ind w:left="0"/>
                    <w:jc w:val="both"/>
                    <w:rPr>
                      <w:rFonts w:asciiTheme="minorHAnsi" w:hAnsiTheme="minorHAnsi"/>
                      <w:sz w:val="22"/>
                      <w:szCs w:val="22"/>
                    </w:rPr>
                  </w:pPr>
                  <w:r w:rsidRPr="00913611">
                    <w:rPr>
                      <w:rFonts w:asciiTheme="minorHAnsi" w:hAnsiTheme="minorHAnsi"/>
                      <w:sz w:val="22"/>
                      <w:szCs w:val="22"/>
                    </w:rPr>
                    <w:t>insert</w:t>
                  </w:r>
                </w:p>
              </w:tc>
              <w:tc>
                <w:tcPr>
                  <w:tcW w:w="1134" w:type="dxa"/>
                </w:tcPr>
                <w:p w:rsidR="00CB207B" w:rsidRPr="00913611" w:rsidRDefault="00CB207B" w:rsidP="00CB207B">
                  <w:pPr>
                    <w:pStyle w:val="ListParagraph"/>
                    <w:ind w:left="0"/>
                    <w:jc w:val="both"/>
                    <w:rPr>
                      <w:rFonts w:asciiTheme="minorHAnsi" w:hAnsiTheme="minorHAnsi"/>
                      <w:sz w:val="22"/>
                      <w:szCs w:val="22"/>
                    </w:rPr>
                  </w:pPr>
                  <m:oMath>
                    <m:r>
                      <w:rPr>
                        <w:rFonts w:ascii="Cambria Math" w:hAnsi="Cambria Math"/>
                        <w:sz w:val="22"/>
                        <w:szCs w:val="22"/>
                      </w:rPr>
                      <m:t>O(1)</m:t>
                    </m:r>
                  </m:oMath>
                  <w:r w:rsidRPr="00913611">
                    <w:rPr>
                      <w:rFonts w:asciiTheme="minorHAnsi" w:hAnsiTheme="minorHAnsi"/>
                      <w:sz w:val="22"/>
                      <w:szCs w:val="22"/>
                    </w:rPr>
                    <w:t xml:space="preserve"> </w:t>
                  </w:r>
                </w:p>
              </w:tc>
              <w:tc>
                <w:tcPr>
                  <w:tcW w:w="1445" w:type="dxa"/>
                </w:tcPr>
                <w:p w:rsidR="00CB207B" w:rsidRPr="00913611" w:rsidRDefault="00CB207B" w:rsidP="00CB207B">
                  <w:pPr>
                    <w:pStyle w:val="ListParagraph"/>
                    <w:ind w:left="0"/>
                    <w:jc w:val="both"/>
                    <w:rPr>
                      <w:rFonts w:asciiTheme="minorHAnsi" w:hAnsiTheme="minorHAnsi"/>
                      <w:sz w:val="22"/>
                      <w:szCs w:val="22"/>
                    </w:rPr>
                  </w:pPr>
                  <m:oMath>
                    <m:r>
                      <w:rPr>
                        <w:rFonts w:ascii="Cambria Math" w:hAnsi="Cambria Math"/>
                        <w:sz w:val="22"/>
                        <w:szCs w:val="22"/>
                      </w:rPr>
                      <m:t>O(</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r>
                      <w:rPr>
                        <w:rFonts w:ascii="Cambria Math" w:hAnsi="Cambria Math"/>
                        <w:sz w:val="22"/>
                        <w:szCs w:val="22"/>
                      </w:rPr>
                      <m:t>)</m:t>
                    </m:r>
                  </m:oMath>
                  <w:r w:rsidRPr="00913611">
                    <w:rPr>
                      <w:rFonts w:asciiTheme="minorHAnsi" w:hAnsiTheme="minorHAnsi"/>
                      <w:sz w:val="22"/>
                      <w:szCs w:val="22"/>
                    </w:rPr>
                    <w:t xml:space="preserve"> </w:t>
                  </w:r>
                </w:p>
              </w:tc>
            </w:tr>
          </w:tbl>
          <w:p w:rsidR="00CB207B" w:rsidRDefault="00CB207B" w:rsidP="00315D43">
            <w:pPr>
              <w:pStyle w:val="ListParagraph"/>
              <w:ind w:left="0"/>
              <w:jc w:val="both"/>
              <w:rPr>
                <w:rFonts w:asciiTheme="minorHAnsi" w:hAnsiTheme="minorHAnsi"/>
                <w:sz w:val="22"/>
                <w:szCs w:val="22"/>
              </w:rPr>
            </w:pPr>
          </w:p>
        </w:tc>
      </w:tr>
    </w:tbl>
    <w:p w:rsidR="00CB207B" w:rsidRPr="00CB207B" w:rsidRDefault="00CB207B" w:rsidP="00315D43">
      <w:pPr>
        <w:pStyle w:val="ListParagraph"/>
        <w:ind w:left="360"/>
        <w:jc w:val="both"/>
        <w:rPr>
          <w:rFonts w:asciiTheme="minorHAnsi" w:hAnsiTheme="minorHAnsi"/>
          <w:sz w:val="22"/>
          <w:szCs w:val="22"/>
        </w:rPr>
      </w:pPr>
    </w:p>
    <w:p w:rsidR="00496C0F" w:rsidRPr="00913611" w:rsidRDefault="00625D93" w:rsidP="00625D93">
      <w:pPr>
        <w:pStyle w:val="ListParagraph"/>
        <w:numPr>
          <w:ilvl w:val="0"/>
          <w:numId w:val="1"/>
        </w:numPr>
        <w:jc w:val="both"/>
        <w:rPr>
          <w:rFonts w:asciiTheme="minorHAnsi" w:hAnsiTheme="minorHAnsi"/>
          <w:sz w:val="22"/>
          <w:szCs w:val="22"/>
        </w:rPr>
      </w:pPr>
      <w:r w:rsidRPr="00913611">
        <w:rPr>
          <w:rFonts w:asciiTheme="minorHAnsi" w:hAnsiTheme="minorHAnsi"/>
          <w:sz w:val="22"/>
          <w:szCs w:val="22"/>
        </w:rPr>
        <w:t>In this chapter, we study the b</w:t>
      </w:r>
      <w:r w:rsidR="00496C0F" w:rsidRPr="00913611">
        <w:rPr>
          <w:rFonts w:asciiTheme="minorHAnsi" w:hAnsiTheme="minorHAnsi"/>
          <w:sz w:val="22"/>
          <w:szCs w:val="22"/>
        </w:rPr>
        <w:t xml:space="preserve">inary </w:t>
      </w:r>
      <w:r w:rsidRPr="00913611">
        <w:rPr>
          <w:rFonts w:asciiTheme="minorHAnsi" w:hAnsiTheme="minorHAnsi"/>
          <w:sz w:val="22"/>
          <w:szCs w:val="22"/>
        </w:rPr>
        <w:t>h</w:t>
      </w:r>
      <w:r w:rsidR="00496C0F" w:rsidRPr="00913611">
        <w:rPr>
          <w:rFonts w:asciiTheme="minorHAnsi" w:hAnsiTheme="minorHAnsi"/>
          <w:sz w:val="22"/>
          <w:szCs w:val="22"/>
        </w:rPr>
        <w:t>eap</w:t>
      </w:r>
      <w:r w:rsidRPr="00913611">
        <w:rPr>
          <w:rFonts w:asciiTheme="minorHAnsi" w:hAnsiTheme="minorHAnsi"/>
          <w:sz w:val="22"/>
          <w:szCs w:val="22"/>
        </w:rPr>
        <w:t>, which</w:t>
      </w:r>
      <w:r w:rsidR="00496C0F" w:rsidRPr="00913611">
        <w:rPr>
          <w:rFonts w:asciiTheme="minorHAnsi" w:hAnsiTheme="minorHAnsi"/>
          <w:sz w:val="22"/>
          <w:szCs w:val="22"/>
        </w:rPr>
        <w:t xml:space="preserve"> is the classic method for implementing a priority queue. Like the </w:t>
      </w:r>
      <w:r w:rsidRPr="00913611">
        <w:rPr>
          <w:rFonts w:asciiTheme="minorHAnsi" w:hAnsiTheme="minorHAnsi"/>
          <w:sz w:val="22"/>
          <w:szCs w:val="22"/>
        </w:rPr>
        <w:t>b</w:t>
      </w:r>
      <w:r w:rsidR="00496C0F" w:rsidRPr="00913611">
        <w:rPr>
          <w:rFonts w:asciiTheme="minorHAnsi" w:hAnsiTheme="minorHAnsi"/>
          <w:sz w:val="22"/>
          <w:szCs w:val="22"/>
        </w:rPr>
        <w:t xml:space="preserve">inary </w:t>
      </w:r>
      <w:r w:rsidRPr="00913611">
        <w:rPr>
          <w:rFonts w:asciiTheme="minorHAnsi" w:hAnsiTheme="minorHAnsi"/>
          <w:sz w:val="22"/>
          <w:szCs w:val="22"/>
        </w:rPr>
        <w:t>s</w:t>
      </w:r>
      <w:r w:rsidR="00496C0F" w:rsidRPr="00913611">
        <w:rPr>
          <w:rFonts w:asciiTheme="minorHAnsi" w:hAnsiTheme="minorHAnsi"/>
          <w:sz w:val="22"/>
          <w:szCs w:val="22"/>
        </w:rPr>
        <w:t xml:space="preserve">earch </w:t>
      </w:r>
      <w:r w:rsidRPr="00913611">
        <w:rPr>
          <w:rFonts w:asciiTheme="minorHAnsi" w:hAnsiTheme="minorHAnsi"/>
          <w:sz w:val="22"/>
          <w:szCs w:val="22"/>
        </w:rPr>
        <w:t>t</w:t>
      </w:r>
      <w:r w:rsidR="00496C0F" w:rsidRPr="00913611">
        <w:rPr>
          <w:rFonts w:asciiTheme="minorHAnsi" w:hAnsiTheme="minorHAnsi"/>
          <w:sz w:val="22"/>
          <w:szCs w:val="22"/>
        </w:rPr>
        <w:t>ree</w:t>
      </w:r>
      <w:r w:rsidR="00321BE7" w:rsidRPr="00913611">
        <w:rPr>
          <w:rFonts w:asciiTheme="minorHAnsi" w:hAnsiTheme="minorHAnsi"/>
          <w:sz w:val="22"/>
          <w:szCs w:val="22"/>
        </w:rPr>
        <w:t xml:space="preserve"> it imposes a structure property and an order property.</w:t>
      </w:r>
    </w:p>
    <w:p w:rsidR="00321BE7" w:rsidRPr="00913611" w:rsidRDefault="00321BE7" w:rsidP="00625D93">
      <w:pPr>
        <w:pStyle w:val="ListParagraph"/>
        <w:ind w:left="360"/>
        <w:jc w:val="both"/>
        <w:rPr>
          <w:rFonts w:asciiTheme="minorHAnsi" w:hAnsiTheme="minorHAnsi"/>
          <w:sz w:val="22"/>
          <w:szCs w:val="22"/>
        </w:rPr>
      </w:pPr>
    </w:p>
    <w:p w:rsidR="00CB207B" w:rsidRDefault="00CB207B">
      <w:pPr>
        <w:spacing w:after="200" w:line="276" w:lineRule="auto"/>
        <w:rPr>
          <w:rFonts w:asciiTheme="minorHAnsi" w:hAnsiTheme="minorHAnsi"/>
          <w:b/>
          <w:sz w:val="22"/>
          <w:szCs w:val="22"/>
        </w:rPr>
      </w:pPr>
      <w:r>
        <w:rPr>
          <w:rFonts w:asciiTheme="minorHAnsi" w:hAnsiTheme="minorHAnsi"/>
          <w:b/>
          <w:sz w:val="22"/>
          <w:szCs w:val="22"/>
        </w:rPr>
        <w:br w:type="page"/>
      </w:r>
    </w:p>
    <w:p w:rsidR="001C2BD8" w:rsidRPr="00913611" w:rsidRDefault="001C2BD8" w:rsidP="00913611">
      <w:pPr>
        <w:shd w:val="clear" w:color="auto" w:fill="B8CCE4" w:themeFill="accent1" w:themeFillTint="66"/>
        <w:rPr>
          <w:rFonts w:asciiTheme="minorHAnsi" w:hAnsiTheme="minorHAnsi"/>
          <w:b/>
          <w:sz w:val="22"/>
          <w:szCs w:val="22"/>
        </w:rPr>
      </w:pPr>
      <w:r w:rsidRPr="00913611">
        <w:rPr>
          <w:rFonts w:asciiTheme="minorHAnsi" w:hAnsiTheme="minorHAnsi"/>
          <w:b/>
          <w:sz w:val="22"/>
          <w:szCs w:val="22"/>
        </w:rPr>
        <w:lastRenderedPageBreak/>
        <w:t>2</w:t>
      </w:r>
      <w:r w:rsidR="00EB4AF0" w:rsidRPr="00913611">
        <w:rPr>
          <w:rFonts w:asciiTheme="minorHAnsi" w:hAnsiTheme="minorHAnsi"/>
          <w:b/>
          <w:sz w:val="22"/>
          <w:szCs w:val="22"/>
        </w:rPr>
        <w:t>1</w:t>
      </w:r>
      <w:r w:rsidRPr="00913611">
        <w:rPr>
          <w:rFonts w:asciiTheme="minorHAnsi" w:hAnsiTheme="minorHAnsi"/>
          <w:b/>
          <w:sz w:val="22"/>
          <w:szCs w:val="22"/>
        </w:rPr>
        <w:t>.1.1  – Structure Property</w:t>
      </w:r>
    </w:p>
    <w:p w:rsidR="001C2BD8" w:rsidRPr="00913611" w:rsidRDefault="001C2BD8" w:rsidP="001C2BD8">
      <w:pPr>
        <w:rPr>
          <w:rFonts w:asciiTheme="minorHAnsi" w:hAnsiTheme="minorHAnsi"/>
          <w:b/>
          <w:sz w:val="22"/>
          <w:szCs w:val="22"/>
        </w:rPr>
      </w:pPr>
    </w:p>
    <w:p w:rsidR="00321BE7" w:rsidRPr="00913611" w:rsidRDefault="00321BE7" w:rsidP="00625D93">
      <w:pPr>
        <w:pStyle w:val="ListParagraph"/>
        <w:numPr>
          <w:ilvl w:val="0"/>
          <w:numId w:val="20"/>
        </w:numPr>
        <w:jc w:val="both"/>
        <w:rPr>
          <w:rFonts w:asciiTheme="minorHAnsi" w:hAnsiTheme="minorHAnsi"/>
          <w:sz w:val="22"/>
          <w:szCs w:val="22"/>
        </w:rPr>
      </w:pPr>
      <w:r w:rsidRPr="00913611">
        <w:rPr>
          <w:rFonts w:asciiTheme="minorHAnsi" w:hAnsiTheme="minorHAnsi"/>
          <w:sz w:val="22"/>
          <w:szCs w:val="22"/>
        </w:rPr>
        <w:t>The binary heap’s data is organized as a tree.</w:t>
      </w:r>
    </w:p>
    <w:p w:rsidR="001C2BD8" w:rsidRPr="00913611" w:rsidRDefault="001C2BD8" w:rsidP="00625D93">
      <w:pPr>
        <w:pStyle w:val="ListParagraph"/>
        <w:ind w:left="360"/>
        <w:jc w:val="both"/>
        <w:rPr>
          <w:rFonts w:asciiTheme="minorHAnsi" w:hAnsiTheme="minorHAnsi"/>
          <w:sz w:val="22"/>
          <w:szCs w:val="22"/>
        </w:rPr>
      </w:pPr>
    </w:p>
    <w:p w:rsidR="00321BE7" w:rsidRPr="00913611" w:rsidRDefault="00321BE7" w:rsidP="00625D93">
      <w:pPr>
        <w:pStyle w:val="ListParagraph"/>
        <w:numPr>
          <w:ilvl w:val="0"/>
          <w:numId w:val="20"/>
        </w:numPr>
        <w:jc w:val="both"/>
        <w:rPr>
          <w:rFonts w:asciiTheme="minorHAnsi" w:hAnsiTheme="minorHAnsi"/>
          <w:sz w:val="22"/>
          <w:szCs w:val="22"/>
        </w:rPr>
      </w:pPr>
      <w:r w:rsidRPr="00913611">
        <w:rPr>
          <w:rFonts w:asciiTheme="minorHAnsi" w:hAnsiTheme="minorHAnsi"/>
          <w:sz w:val="22"/>
          <w:szCs w:val="22"/>
        </w:rPr>
        <w:t xml:space="preserve">A </w:t>
      </w:r>
      <w:r w:rsidRPr="00913611">
        <w:rPr>
          <w:rFonts w:asciiTheme="minorHAnsi" w:hAnsiTheme="minorHAnsi"/>
          <w:i/>
          <w:sz w:val="22"/>
          <w:szCs w:val="22"/>
        </w:rPr>
        <w:t xml:space="preserve">complete binary tree </w:t>
      </w:r>
      <w:r w:rsidRPr="00913611">
        <w:rPr>
          <w:rFonts w:asciiTheme="minorHAnsi" w:hAnsiTheme="minorHAnsi"/>
          <w:sz w:val="22"/>
          <w:szCs w:val="22"/>
        </w:rPr>
        <w:t>is a tree that is completely filled with the possible exception of the bottom level, which is filled from left to right with no missing nodes. In the figure below, the tree is complete. If node J were a right child of E, then it would not be</w:t>
      </w:r>
      <w:r w:rsidR="00F57FA8" w:rsidRPr="00913611">
        <w:rPr>
          <w:rFonts w:asciiTheme="minorHAnsi" w:hAnsiTheme="minorHAnsi"/>
          <w:sz w:val="22"/>
          <w:szCs w:val="22"/>
        </w:rPr>
        <w:t xml:space="preserve"> complete</w:t>
      </w:r>
      <w:r w:rsidRPr="00913611">
        <w:rPr>
          <w:rFonts w:asciiTheme="minorHAnsi" w:hAnsiTheme="minorHAnsi"/>
          <w:sz w:val="22"/>
          <w:szCs w:val="22"/>
        </w:rPr>
        <w:t>.</w:t>
      </w:r>
    </w:p>
    <w:p w:rsidR="00321BE7" w:rsidRPr="00913611" w:rsidRDefault="00321BE7" w:rsidP="00321BE7">
      <w:pPr>
        <w:pStyle w:val="ListParagraph"/>
        <w:ind w:left="360"/>
        <w:jc w:val="both"/>
        <w:rPr>
          <w:rFonts w:asciiTheme="minorHAnsi" w:hAnsiTheme="minorHAnsi"/>
          <w:sz w:val="22"/>
          <w:szCs w:val="22"/>
        </w:rPr>
      </w:pPr>
    </w:p>
    <w:p w:rsidR="00321BE7" w:rsidRPr="00913611" w:rsidRDefault="00321BE7" w:rsidP="00321BE7">
      <w:pPr>
        <w:pStyle w:val="ListParagraph"/>
        <w:ind w:left="360"/>
        <w:jc w:val="both"/>
        <w:rPr>
          <w:rFonts w:asciiTheme="minorHAnsi" w:hAnsiTheme="minorHAnsi"/>
          <w:sz w:val="22"/>
          <w:szCs w:val="22"/>
        </w:rPr>
      </w:pPr>
      <w:r w:rsidRPr="00913611">
        <w:rPr>
          <w:rFonts w:asciiTheme="minorHAnsi" w:hAnsiTheme="minorHAnsi"/>
          <w:noProof/>
          <w:sz w:val="22"/>
          <w:szCs w:val="22"/>
        </w:rPr>
        <w:drawing>
          <wp:inline distT="0" distB="0" distL="0" distR="0">
            <wp:extent cx="5943600" cy="2169160"/>
            <wp:effectExtent l="19050" t="0" r="0" b="0"/>
            <wp:docPr id="3" name="Picture 1" descr="D:\gifs\weiss21-01.gif"/>
            <wp:cNvGraphicFramePr/>
            <a:graphic xmlns:a="http://schemas.openxmlformats.org/drawingml/2006/main">
              <a:graphicData uri="http://schemas.openxmlformats.org/drawingml/2006/picture">
                <pic:pic xmlns:pic="http://schemas.openxmlformats.org/drawingml/2006/picture">
                  <pic:nvPicPr>
                    <pic:cNvPr id="1225730" name="Picture 2" descr="D:\gifs\weiss21-01.gif"/>
                    <pic:cNvPicPr preferRelativeResize="0">
                      <a:picLocks noChangeAspect="1" noChangeArrowheads="1"/>
                    </pic:cNvPicPr>
                  </pic:nvPicPr>
                  <pic:blipFill>
                    <a:blip r:embed="rId8" cstate="print"/>
                    <a:srcRect/>
                    <a:stretch>
                      <a:fillRect/>
                    </a:stretch>
                  </pic:blipFill>
                  <pic:spPr bwMode="auto">
                    <a:xfrm>
                      <a:off x="0" y="0"/>
                      <a:ext cx="5943600" cy="2169160"/>
                    </a:xfrm>
                    <a:prstGeom prst="rect">
                      <a:avLst/>
                    </a:prstGeom>
                    <a:noFill/>
                    <a:ln w="9525">
                      <a:noFill/>
                      <a:miter lim="800000"/>
                      <a:headEnd/>
                      <a:tailEnd/>
                    </a:ln>
                    <a:effectLst/>
                  </pic:spPr>
                </pic:pic>
              </a:graphicData>
            </a:graphic>
          </wp:inline>
        </w:drawing>
      </w:r>
    </w:p>
    <w:p w:rsidR="00321BE7" w:rsidRPr="00913611" w:rsidRDefault="00321BE7" w:rsidP="00625D93">
      <w:pPr>
        <w:pStyle w:val="ListParagraph"/>
        <w:numPr>
          <w:ilvl w:val="0"/>
          <w:numId w:val="20"/>
        </w:numPr>
        <w:jc w:val="both"/>
        <w:rPr>
          <w:rFonts w:asciiTheme="minorHAnsi" w:hAnsiTheme="minorHAnsi"/>
          <w:sz w:val="22"/>
          <w:szCs w:val="22"/>
        </w:rPr>
      </w:pPr>
      <w:r w:rsidRPr="00913611">
        <w:rPr>
          <w:rFonts w:asciiTheme="minorHAnsi" w:hAnsiTheme="minorHAnsi"/>
          <w:sz w:val="22"/>
          <w:szCs w:val="22"/>
        </w:rPr>
        <w:t xml:space="preserve">The height of a complete binary tree is at most </w:t>
      </w:r>
      <m:oMath>
        <m:d>
          <m:dPr>
            <m:begChr m:val="⌊"/>
            <m:endChr m:val="⌋"/>
            <m:ctrlPr>
              <w:rPr>
                <w:rFonts w:ascii="Cambria Math" w:hAnsi="Cambria Math"/>
                <w:i/>
                <w:sz w:val="22"/>
                <w:szCs w:val="22"/>
              </w:rPr>
            </m:ctrlPr>
          </m:dPr>
          <m:e>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e>
        </m:d>
      </m:oMath>
      <w:r w:rsidRPr="00913611">
        <w:rPr>
          <w:rFonts w:asciiTheme="minorHAnsi" w:hAnsiTheme="minorHAnsi"/>
          <w:sz w:val="22"/>
          <w:szCs w:val="22"/>
        </w:rPr>
        <w:t>.</w:t>
      </w:r>
    </w:p>
    <w:p w:rsidR="00321BE7" w:rsidRPr="00913611" w:rsidRDefault="00321BE7" w:rsidP="00625D93">
      <w:pPr>
        <w:pStyle w:val="ListParagraph"/>
        <w:ind w:left="360"/>
        <w:jc w:val="both"/>
        <w:rPr>
          <w:rFonts w:asciiTheme="minorHAnsi" w:hAnsiTheme="minorHAnsi"/>
          <w:sz w:val="22"/>
          <w:szCs w:val="22"/>
        </w:rPr>
      </w:pPr>
    </w:p>
    <w:p w:rsidR="00EF36BF" w:rsidRPr="00913611" w:rsidRDefault="001C2BD8" w:rsidP="00625D93">
      <w:pPr>
        <w:pStyle w:val="ListParagraph"/>
        <w:numPr>
          <w:ilvl w:val="0"/>
          <w:numId w:val="20"/>
        </w:numPr>
        <w:jc w:val="both"/>
        <w:rPr>
          <w:rFonts w:asciiTheme="minorHAnsi" w:hAnsiTheme="minorHAnsi"/>
          <w:sz w:val="22"/>
          <w:szCs w:val="22"/>
        </w:rPr>
      </w:pPr>
      <w:r w:rsidRPr="00913611">
        <w:rPr>
          <w:rFonts w:asciiTheme="minorHAnsi" w:hAnsiTheme="minorHAnsi"/>
          <w:sz w:val="22"/>
          <w:szCs w:val="22"/>
        </w:rPr>
        <w:t xml:space="preserve">As shown in the figure above, we can represent a complete binary tree by storing its </w:t>
      </w:r>
      <w:r w:rsidRPr="00913611">
        <w:rPr>
          <w:rFonts w:asciiTheme="minorHAnsi" w:hAnsiTheme="minorHAnsi"/>
          <w:i/>
          <w:sz w:val="22"/>
          <w:szCs w:val="22"/>
        </w:rPr>
        <w:t>level order traversal</w:t>
      </w:r>
      <w:r w:rsidRPr="00913611">
        <w:rPr>
          <w:rFonts w:asciiTheme="minorHAnsi" w:hAnsiTheme="minorHAnsi"/>
          <w:sz w:val="22"/>
          <w:szCs w:val="22"/>
        </w:rPr>
        <w:t xml:space="preserve"> in an array</w:t>
      </w:r>
      <w:r w:rsidR="00913611">
        <w:rPr>
          <w:rFonts w:asciiTheme="minorHAnsi" w:hAnsiTheme="minorHAnsi"/>
          <w:sz w:val="22"/>
          <w:szCs w:val="22"/>
        </w:rPr>
        <w:t xml:space="preserve"> because, by definition, there are not gaps</w:t>
      </w:r>
      <w:r w:rsidRPr="00913611">
        <w:rPr>
          <w:rFonts w:asciiTheme="minorHAnsi" w:hAnsiTheme="minorHAnsi"/>
          <w:sz w:val="22"/>
          <w:szCs w:val="22"/>
        </w:rPr>
        <w:t>.</w:t>
      </w:r>
      <w:r w:rsidR="00EF36BF" w:rsidRPr="00913611">
        <w:rPr>
          <w:rFonts w:asciiTheme="minorHAnsi" w:hAnsiTheme="minorHAnsi"/>
          <w:sz w:val="22"/>
          <w:szCs w:val="22"/>
        </w:rPr>
        <w:t xml:space="preserve"> </w:t>
      </w:r>
      <w:r w:rsidR="00913611">
        <w:rPr>
          <w:rFonts w:asciiTheme="minorHAnsi" w:hAnsiTheme="minorHAnsi"/>
          <w:sz w:val="22"/>
          <w:szCs w:val="22"/>
        </w:rPr>
        <w:t xml:space="preserve">Thus, the left and right child </w:t>
      </w:r>
      <w:r w:rsidR="00913611" w:rsidRPr="00913611">
        <w:rPr>
          <w:rFonts w:asciiTheme="minorHAnsi" w:hAnsiTheme="minorHAnsi"/>
          <w:sz w:val="22"/>
          <w:szCs w:val="22"/>
        </w:rPr>
        <w:t xml:space="preserve">links are not needed in a complete binary tree. </w:t>
      </w:r>
      <w:r w:rsidR="00913611">
        <w:rPr>
          <w:rFonts w:asciiTheme="minorHAnsi" w:hAnsiTheme="minorHAnsi"/>
          <w:sz w:val="22"/>
          <w:szCs w:val="22"/>
        </w:rPr>
        <w:t>However, inserting or removing an element will require us to modify things to maintain this structure.</w:t>
      </w:r>
    </w:p>
    <w:p w:rsidR="00EF36BF" w:rsidRPr="00913611" w:rsidRDefault="00EF36BF" w:rsidP="00625D93">
      <w:pPr>
        <w:pStyle w:val="ListParagraph"/>
        <w:ind w:left="360"/>
        <w:jc w:val="both"/>
        <w:rPr>
          <w:rFonts w:asciiTheme="minorHAnsi" w:hAnsiTheme="minorHAnsi"/>
          <w:sz w:val="22"/>
          <w:szCs w:val="22"/>
        </w:rPr>
      </w:pPr>
    </w:p>
    <w:p w:rsidR="00EF36BF" w:rsidRPr="00913611" w:rsidRDefault="00EF36BF" w:rsidP="00625D93">
      <w:pPr>
        <w:pStyle w:val="ListParagraph"/>
        <w:numPr>
          <w:ilvl w:val="0"/>
          <w:numId w:val="20"/>
        </w:numPr>
        <w:jc w:val="both"/>
        <w:rPr>
          <w:rFonts w:asciiTheme="minorHAnsi" w:hAnsiTheme="minorHAnsi"/>
          <w:sz w:val="22"/>
          <w:szCs w:val="22"/>
        </w:rPr>
      </w:pPr>
      <w:r w:rsidRPr="00913611">
        <w:rPr>
          <w:rFonts w:asciiTheme="minorHAnsi" w:hAnsiTheme="minorHAnsi"/>
          <w:sz w:val="22"/>
          <w:szCs w:val="22"/>
        </w:rPr>
        <w:t xml:space="preserve">For any node/element in position </w:t>
      </w:r>
      <m:oMath>
        <m:r>
          <w:rPr>
            <w:rFonts w:ascii="Cambria Math" w:hAnsi="Cambria Math"/>
            <w:sz w:val="22"/>
            <w:szCs w:val="22"/>
          </w:rPr>
          <m:t>i</m:t>
        </m:r>
      </m:oMath>
      <w:r w:rsidRPr="00913611">
        <w:rPr>
          <w:rFonts w:asciiTheme="minorHAnsi" w:hAnsiTheme="minorHAnsi"/>
          <w:sz w:val="22"/>
          <w:szCs w:val="22"/>
        </w:rPr>
        <w:t>, we can simply find it’s children</w:t>
      </w:r>
      <w:r w:rsidR="00CC5385">
        <w:rPr>
          <w:rFonts w:asciiTheme="minorHAnsi" w:hAnsiTheme="minorHAnsi"/>
          <w:sz w:val="22"/>
          <w:szCs w:val="22"/>
        </w:rPr>
        <w:t xml:space="preserve">, parent, </w:t>
      </w:r>
      <w:r w:rsidRPr="00913611">
        <w:rPr>
          <w:rFonts w:asciiTheme="minorHAnsi" w:hAnsiTheme="minorHAnsi"/>
          <w:sz w:val="22"/>
          <w:szCs w:val="22"/>
        </w:rPr>
        <w:t xml:space="preserve">and </w:t>
      </w:r>
      <w:r w:rsidR="00CC5385">
        <w:rPr>
          <w:rFonts w:asciiTheme="minorHAnsi" w:hAnsiTheme="minorHAnsi"/>
          <w:sz w:val="22"/>
          <w:szCs w:val="22"/>
        </w:rPr>
        <w:t>sibling</w:t>
      </w:r>
      <w:r w:rsidRPr="00913611">
        <w:rPr>
          <w:rFonts w:asciiTheme="minorHAnsi" w:hAnsiTheme="minorHAnsi"/>
          <w:sz w:val="22"/>
          <w:szCs w:val="22"/>
        </w:rPr>
        <w:t xml:space="preserve"> as shown in the figure below.</w:t>
      </w:r>
    </w:p>
    <w:p w:rsidR="00EF36BF" w:rsidRPr="00913611" w:rsidRDefault="00EF36BF" w:rsidP="00EF36BF">
      <w:pPr>
        <w:pStyle w:val="ListParagraph"/>
        <w:ind w:left="360"/>
        <w:jc w:val="both"/>
        <w:rPr>
          <w:rFonts w:asciiTheme="minorHAnsi" w:hAnsiTheme="minorHAnsi"/>
          <w:sz w:val="22"/>
          <w:szCs w:val="22"/>
        </w:rPr>
      </w:pPr>
    </w:p>
    <w:p w:rsidR="00EF36BF" w:rsidRPr="00913611" w:rsidRDefault="00B9154D" w:rsidP="00EF36BF">
      <w:pPr>
        <w:pStyle w:val="ListParagraph"/>
        <w:ind w:left="360"/>
        <w:jc w:val="both"/>
        <w:rPr>
          <w:rFonts w:asciiTheme="minorHAnsi" w:hAnsiTheme="minorHAnsi"/>
          <w:sz w:val="22"/>
          <w:szCs w:val="22"/>
        </w:rPr>
      </w:pPr>
      <w:r w:rsidRPr="00B9154D">
        <w:rPr>
          <w:snapToGrid w:val="0"/>
          <w:color w:val="000000"/>
          <w:w w:val="0"/>
          <w:sz w:val="0"/>
          <w:szCs w:val="0"/>
          <w:u w:color="000000"/>
          <w:bdr w:val="none" w:sz="0" w:space="0" w:color="000000"/>
          <w:shd w:val="clear" w:color="000000" w:fill="000000"/>
        </w:rPr>
        <w:t xml:space="preserve"> </w:t>
      </w:r>
      <w:r>
        <w:rPr>
          <w:rFonts w:asciiTheme="minorHAnsi" w:hAnsiTheme="minorHAnsi"/>
          <w:noProof/>
          <w:sz w:val="22"/>
          <w:szCs w:val="22"/>
        </w:rPr>
        <w:drawing>
          <wp:inline distT="0" distB="0" distL="0" distR="0">
            <wp:extent cx="1520190" cy="1941830"/>
            <wp:effectExtent l="19050" t="0" r="3810" b="0"/>
            <wp:docPr id="23" name="Picture 2" descr="E:\Data-Classes\CS 3410 - Data Structures\Topics\Ch21\pic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3410 - Data Structures\Topics\Ch21\pics\l.jpg"/>
                    <pic:cNvPicPr>
                      <a:picLocks noChangeAspect="1" noChangeArrowheads="1"/>
                    </pic:cNvPicPr>
                  </pic:nvPicPr>
                  <pic:blipFill>
                    <a:blip r:embed="rId9" cstate="print"/>
                    <a:srcRect/>
                    <a:stretch>
                      <a:fillRect/>
                    </a:stretch>
                  </pic:blipFill>
                  <pic:spPr bwMode="auto">
                    <a:xfrm>
                      <a:off x="0" y="0"/>
                      <a:ext cx="1520190" cy="1941830"/>
                    </a:xfrm>
                    <a:prstGeom prst="rect">
                      <a:avLst/>
                    </a:prstGeom>
                    <a:noFill/>
                    <a:ln w="9525">
                      <a:noFill/>
                      <a:miter lim="800000"/>
                      <a:headEnd/>
                      <a:tailEnd/>
                    </a:ln>
                  </pic:spPr>
                </pic:pic>
              </a:graphicData>
            </a:graphic>
          </wp:inline>
        </w:drawing>
      </w:r>
      <w:r w:rsidR="00CC5385" w:rsidRPr="00CC5385">
        <w:rPr>
          <w:snapToGrid w:val="0"/>
          <w:color w:val="000000"/>
          <w:w w:val="0"/>
          <w:sz w:val="0"/>
          <w:szCs w:val="0"/>
          <w:u w:color="000000"/>
          <w:bdr w:val="none" w:sz="0" w:space="0" w:color="000000"/>
        </w:rPr>
        <w:tab/>
      </w:r>
      <w:r w:rsidR="00CC5385" w:rsidRPr="00CC5385">
        <w:rPr>
          <w:snapToGrid w:val="0"/>
          <w:color w:val="000000"/>
          <w:w w:val="0"/>
          <w:sz w:val="0"/>
          <w:szCs w:val="0"/>
          <w:u w:color="000000"/>
          <w:bdr w:val="none" w:sz="0" w:space="0" w:color="000000"/>
        </w:rPr>
        <w:tab/>
      </w:r>
      <w:r w:rsidR="00CC5385" w:rsidRPr="00CC5385">
        <w:rPr>
          <w:snapToGrid w:val="0"/>
          <w:color w:val="000000"/>
          <w:w w:val="0"/>
          <w:sz w:val="0"/>
          <w:szCs w:val="0"/>
          <w:u w:color="000000"/>
          <w:bdr w:val="none" w:sz="0" w:space="0" w:color="000000"/>
        </w:rPr>
        <w:tab/>
      </w:r>
      <w:r>
        <w:rPr>
          <w:rFonts w:asciiTheme="minorHAnsi" w:hAnsiTheme="minorHAnsi"/>
          <w:noProof/>
          <w:sz w:val="22"/>
          <w:szCs w:val="22"/>
        </w:rPr>
        <w:drawing>
          <wp:inline distT="0" distB="0" distL="0" distR="0">
            <wp:extent cx="1520190" cy="1941830"/>
            <wp:effectExtent l="19050" t="0" r="3810" b="0"/>
            <wp:docPr id="22" name="Picture 1" descr="E:\Data-Classes\CS 3410 - Data Structures\Topics\Ch21\pic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3410 - Data Structures\Topics\Ch21\pics\r.jpg"/>
                    <pic:cNvPicPr>
                      <a:picLocks noChangeAspect="1" noChangeArrowheads="1"/>
                    </pic:cNvPicPr>
                  </pic:nvPicPr>
                  <pic:blipFill>
                    <a:blip r:embed="rId10" cstate="print"/>
                    <a:srcRect/>
                    <a:stretch>
                      <a:fillRect/>
                    </a:stretch>
                  </pic:blipFill>
                  <pic:spPr bwMode="auto">
                    <a:xfrm>
                      <a:off x="0" y="0"/>
                      <a:ext cx="1520190" cy="1941830"/>
                    </a:xfrm>
                    <a:prstGeom prst="rect">
                      <a:avLst/>
                    </a:prstGeom>
                    <a:noFill/>
                    <a:ln w="9525">
                      <a:noFill/>
                      <a:miter lim="800000"/>
                      <a:headEnd/>
                      <a:tailEnd/>
                    </a:ln>
                  </pic:spPr>
                </pic:pic>
              </a:graphicData>
            </a:graphic>
          </wp:inline>
        </w:drawing>
      </w:r>
    </w:p>
    <w:p w:rsidR="00EF36BF" w:rsidRPr="00913611" w:rsidRDefault="00EF36BF" w:rsidP="00EF36BF">
      <w:pPr>
        <w:pStyle w:val="ListParagraph"/>
        <w:ind w:left="360"/>
        <w:jc w:val="both"/>
        <w:rPr>
          <w:rFonts w:asciiTheme="minorHAnsi" w:hAnsiTheme="minorHAnsi"/>
          <w:sz w:val="22"/>
          <w:szCs w:val="22"/>
        </w:rPr>
      </w:pPr>
    </w:p>
    <w:p w:rsidR="00EF36BF" w:rsidRPr="00913611" w:rsidRDefault="00EF36BF" w:rsidP="00EF36BF">
      <w:pPr>
        <w:pStyle w:val="ListParagraph"/>
        <w:numPr>
          <w:ilvl w:val="0"/>
          <w:numId w:val="20"/>
        </w:numPr>
        <w:jc w:val="both"/>
        <w:rPr>
          <w:rFonts w:asciiTheme="minorHAnsi" w:hAnsiTheme="minorHAnsi"/>
          <w:sz w:val="22"/>
          <w:szCs w:val="22"/>
        </w:rPr>
      </w:pPr>
      <w:r w:rsidRPr="00913611">
        <w:rPr>
          <w:rFonts w:asciiTheme="minorHAnsi" w:hAnsiTheme="minorHAnsi"/>
          <w:sz w:val="22"/>
          <w:szCs w:val="22"/>
        </w:rPr>
        <w:t xml:space="preserve">We will reserve position 0 </w:t>
      </w:r>
      <w:r w:rsidR="00CC5385">
        <w:rPr>
          <w:rFonts w:asciiTheme="minorHAnsi" w:hAnsiTheme="minorHAnsi"/>
          <w:sz w:val="22"/>
          <w:szCs w:val="22"/>
        </w:rPr>
        <w:t xml:space="preserve">in the array </w:t>
      </w:r>
      <w:r w:rsidRPr="00913611">
        <w:rPr>
          <w:rFonts w:asciiTheme="minorHAnsi" w:hAnsiTheme="minorHAnsi"/>
          <w:sz w:val="22"/>
          <w:szCs w:val="22"/>
        </w:rPr>
        <w:t>for a dummy node that will represent the root node’s parent.</w:t>
      </w:r>
      <w:r w:rsidR="00CC5385">
        <w:rPr>
          <w:rFonts w:asciiTheme="minorHAnsi" w:hAnsiTheme="minorHAnsi"/>
          <w:sz w:val="22"/>
          <w:szCs w:val="22"/>
        </w:rPr>
        <w:t xml:space="preserve"> This will help when we look at implementation.</w:t>
      </w:r>
    </w:p>
    <w:p w:rsidR="00EF36BF" w:rsidRPr="00913611" w:rsidRDefault="00EF36BF" w:rsidP="00EF36BF">
      <w:pPr>
        <w:pStyle w:val="ListParagraph"/>
        <w:ind w:left="360"/>
        <w:jc w:val="both"/>
        <w:rPr>
          <w:rFonts w:asciiTheme="minorHAnsi" w:hAnsiTheme="minorHAnsi"/>
          <w:sz w:val="22"/>
          <w:szCs w:val="22"/>
        </w:rPr>
      </w:pPr>
    </w:p>
    <w:p w:rsidR="00EF36BF" w:rsidRPr="00913611" w:rsidRDefault="00EF36BF" w:rsidP="00EF36BF">
      <w:pPr>
        <w:pStyle w:val="ListParagraph"/>
        <w:numPr>
          <w:ilvl w:val="0"/>
          <w:numId w:val="20"/>
        </w:numPr>
        <w:jc w:val="both"/>
        <w:rPr>
          <w:rFonts w:asciiTheme="minorHAnsi" w:hAnsiTheme="minorHAnsi"/>
          <w:sz w:val="22"/>
          <w:szCs w:val="22"/>
        </w:rPr>
      </w:pPr>
      <w:r w:rsidRPr="00913611">
        <w:rPr>
          <w:rFonts w:asciiTheme="minorHAnsi" w:hAnsiTheme="minorHAnsi"/>
          <w:sz w:val="22"/>
          <w:szCs w:val="22"/>
        </w:rPr>
        <w:t xml:space="preserve">Using an array to store a tree is called an </w:t>
      </w:r>
      <w:r w:rsidRPr="00913611">
        <w:rPr>
          <w:rFonts w:asciiTheme="minorHAnsi" w:hAnsiTheme="minorHAnsi"/>
          <w:i/>
          <w:sz w:val="22"/>
          <w:szCs w:val="22"/>
        </w:rPr>
        <w:t xml:space="preserve">implicit representation </w:t>
      </w:r>
      <w:r w:rsidRPr="00913611">
        <w:rPr>
          <w:rFonts w:asciiTheme="minorHAnsi" w:hAnsiTheme="minorHAnsi"/>
          <w:sz w:val="22"/>
          <w:szCs w:val="22"/>
        </w:rPr>
        <w:t>of a tree. Using the implicit representation we can see that tr</w:t>
      </w:r>
      <w:r w:rsidR="00625D93" w:rsidRPr="00913611">
        <w:rPr>
          <w:rFonts w:asciiTheme="minorHAnsi" w:hAnsiTheme="minorHAnsi"/>
          <w:sz w:val="22"/>
          <w:szCs w:val="22"/>
        </w:rPr>
        <w:t xml:space="preserve">aversing the tree is simple </w:t>
      </w:r>
      <w:r w:rsidR="00CC5385">
        <w:rPr>
          <w:rFonts w:asciiTheme="minorHAnsi" w:hAnsiTheme="minorHAnsi"/>
          <w:sz w:val="22"/>
          <w:szCs w:val="22"/>
        </w:rPr>
        <w:t xml:space="preserve">if we </w:t>
      </w:r>
      <w:r w:rsidR="00625D93" w:rsidRPr="00913611">
        <w:rPr>
          <w:rFonts w:asciiTheme="minorHAnsi" w:hAnsiTheme="minorHAnsi"/>
          <w:sz w:val="22"/>
          <w:szCs w:val="22"/>
        </w:rPr>
        <w:t>follow the rules above.</w:t>
      </w:r>
    </w:p>
    <w:p w:rsidR="00625D93" w:rsidRPr="00913611" w:rsidRDefault="00625D93" w:rsidP="00625D93">
      <w:pPr>
        <w:pStyle w:val="ListParagraph"/>
        <w:ind w:left="360"/>
        <w:jc w:val="both"/>
        <w:rPr>
          <w:rFonts w:asciiTheme="minorHAnsi" w:hAnsiTheme="minorHAnsi"/>
          <w:sz w:val="22"/>
          <w:szCs w:val="22"/>
        </w:rPr>
      </w:pPr>
    </w:p>
    <w:p w:rsidR="00172846" w:rsidRDefault="00CC5385" w:rsidP="00172846">
      <w:pPr>
        <w:pStyle w:val="ListParagraph"/>
        <w:numPr>
          <w:ilvl w:val="0"/>
          <w:numId w:val="20"/>
        </w:numPr>
        <w:jc w:val="both"/>
        <w:rPr>
          <w:rFonts w:asciiTheme="minorHAnsi" w:hAnsiTheme="minorHAnsi"/>
          <w:sz w:val="22"/>
          <w:szCs w:val="22"/>
        </w:rPr>
      </w:pPr>
      <w:r>
        <w:rPr>
          <w:rFonts w:asciiTheme="minorHAnsi" w:hAnsiTheme="minorHAnsi"/>
          <w:sz w:val="22"/>
          <w:szCs w:val="22"/>
        </w:rPr>
        <w:t>Thus, a</w:t>
      </w:r>
      <w:r w:rsidR="00EF36BF" w:rsidRPr="00913611">
        <w:rPr>
          <w:rFonts w:asciiTheme="minorHAnsi" w:hAnsiTheme="minorHAnsi"/>
          <w:sz w:val="22"/>
          <w:szCs w:val="22"/>
        </w:rPr>
        <w:t xml:space="preserve"> </w:t>
      </w:r>
      <w:r>
        <w:rPr>
          <w:rFonts w:asciiTheme="minorHAnsi" w:hAnsiTheme="minorHAnsi"/>
          <w:sz w:val="22"/>
          <w:szCs w:val="22"/>
        </w:rPr>
        <w:t>h</w:t>
      </w:r>
      <w:r w:rsidR="00EF36BF" w:rsidRPr="00913611">
        <w:rPr>
          <w:rFonts w:asciiTheme="minorHAnsi" w:hAnsiTheme="minorHAnsi"/>
          <w:sz w:val="22"/>
          <w:szCs w:val="22"/>
        </w:rPr>
        <w:t xml:space="preserve">eap </w:t>
      </w:r>
      <w:r>
        <w:rPr>
          <w:rFonts w:asciiTheme="minorHAnsi" w:hAnsiTheme="minorHAnsi"/>
          <w:sz w:val="22"/>
          <w:szCs w:val="22"/>
        </w:rPr>
        <w:t xml:space="preserve">is simply a binary tree represented as </w:t>
      </w:r>
      <w:r w:rsidR="00EF36BF" w:rsidRPr="00913611">
        <w:rPr>
          <w:rFonts w:asciiTheme="minorHAnsi" w:hAnsiTheme="minorHAnsi"/>
          <w:sz w:val="22"/>
          <w:szCs w:val="22"/>
        </w:rPr>
        <w:t>an array of objects</w:t>
      </w:r>
      <w:r w:rsidR="00017501" w:rsidRPr="00913611">
        <w:rPr>
          <w:rFonts w:asciiTheme="minorHAnsi" w:hAnsiTheme="minorHAnsi"/>
          <w:sz w:val="22"/>
          <w:szCs w:val="22"/>
        </w:rPr>
        <w:t>.</w:t>
      </w:r>
    </w:p>
    <w:p w:rsidR="00172846" w:rsidRPr="00172846" w:rsidRDefault="00172846" w:rsidP="00172846">
      <w:pPr>
        <w:shd w:val="clear" w:color="auto" w:fill="B8CCE4" w:themeFill="accent1" w:themeFillTint="66"/>
        <w:rPr>
          <w:rFonts w:asciiTheme="minorHAnsi" w:hAnsiTheme="minorHAnsi"/>
          <w:b/>
          <w:sz w:val="22"/>
          <w:szCs w:val="22"/>
        </w:rPr>
      </w:pPr>
      <w:r>
        <w:rPr>
          <w:rFonts w:asciiTheme="minorHAnsi" w:hAnsiTheme="minorHAnsi"/>
          <w:b/>
          <w:sz w:val="22"/>
          <w:szCs w:val="22"/>
        </w:rPr>
        <w:lastRenderedPageBreak/>
        <w:t>Homework 21.1</w:t>
      </w:r>
    </w:p>
    <w:p w:rsidR="00172846" w:rsidRPr="00172846" w:rsidRDefault="00172846" w:rsidP="00172846">
      <w:pPr>
        <w:pStyle w:val="ListParagraph"/>
        <w:ind w:left="360"/>
        <w:rPr>
          <w:rFonts w:asciiTheme="minorHAnsi" w:hAnsiTheme="minorHAnsi"/>
          <w:b/>
          <w:sz w:val="22"/>
          <w:szCs w:val="22"/>
        </w:rPr>
      </w:pPr>
    </w:p>
    <w:p w:rsidR="00172846" w:rsidRPr="00300AFD" w:rsidRDefault="00172846" w:rsidP="00300AFD">
      <w:pPr>
        <w:pStyle w:val="ListParagraph"/>
        <w:numPr>
          <w:ilvl w:val="0"/>
          <w:numId w:val="32"/>
        </w:numPr>
        <w:jc w:val="both"/>
        <w:rPr>
          <w:rFonts w:asciiTheme="minorHAnsi" w:hAnsiTheme="minorHAnsi"/>
          <w:sz w:val="22"/>
          <w:szCs w:val="22"/>
        </w:rPr>
      </w:pPr>
      <w:r w:rsidRPr="00300AFD">
        <w:rPr>
          <w:rFonts w:asciiTheme="minorHAnsi" w:hAnsiTheme="minorHAnsi"/>
          <w:sz w:val="22"/>
          <w:szCs w:val="22"/>
        </w:rPr>
        <w:t>Consider an implicit representation of a heap</w:t>
      </w:r>
      <w:r w:rsidR="00300AFD" w:rsidRPr="00300AFD">
        <w:rPr>
          <w:rFonts w:asciiTheme="minorHAnsi" w:hAnsiTheme="minorHAnsi"/>
          <w:sz w:val="22"/>
          <w:szCs w:val="22"/>
        </w:rPr>
        <w:t xml:space="preserve"> of size 17. Is the 11</w:t>
      </w:r>
      <w:r w:rsidR="00300AFD" w:rsidRPr="00300AFD">
        <w:rPr>
          <w:rFonts w:asciiTheme="minorHAnsi" w:hAnsiTheme="minorHAnsi"/>
          <w:sz w:val="22"/>
          <w:szCs w:val="22"/>
          <w:vertAlign w:val="superscript"/>
        </w:rPr>
        <w:t>th</w:t>
      </w:r>
      <w:r w:rsidR="00300AFD" w:rsidRPr="00300AFD">
        <w:rPr>
          <w:rFonts w:asciiTheme="minorHAnsi" w:hAnsiTheme="minorHAnsi"/>
          <w:sz w:val="22"/>
          <w:szCs w:val="22"/>
        </w:rPr>
        <w:t xml:space="preserve"> element (a) a leaf? (b) a left child?</w:t>
      </w:r>
      <w:r w:rsidR="00DD697C">
        <w:rPr>
          <w:rFonts w:asciiTheme="minorHAnsi" w:hAnsiTheme="minorHAnsi"/>
          <w:sz w:val="22"/>
          <w:szCs w:val="22"/>
        </w:rPr>
        <w:t>, (c) What level is the 11</w:t>
      </w:r>
      <w:r w:rsidR="00DD697C" w:rsidRPr="00DD697C">
        <w:rPr>
          <w:rFonts w:asciiTheme="minorHAnsi" w:hAnsiTheme="minorHAnsi"/>
          <w:sz w:val="22"/>
          <w:szCs w:val="22"/>
          <w:vertAlign w:val="superscript"/>
        </w:rPr>
        <w:t>th</w:t>
      </w:r>
      <w:r w:rsidR="00DD697C">
        <w:rPr>
          <w:rFonts w:asciiTheme="minorHAnsi" w:hAnsiTheme="minorHAnsi"/>
          <w:sz w:val="22"/>
          <w:szCs w:val="22"/>
        </w:rPr>
        <w:t xml:space="preserve"> element on (assume the root element is on level 1). </w:t>
      </w:r>
      <w:r w:rsidR="00300AFD" w:rsidRPr="00300AFD">
        <w:rPr>
          <w:rFonts w:asciiTheme="minorHAnsi" w:hAnsiTheme="minorHAnsi"/>
          <w:sz w:val="22"/>
          <w:szCs w:val="22"/>
        </w:rPr>
        <w:t>Demonstrate that your answers are true.</w:t>
      </w:r>
    </w:p>
    <w:p w:rsidR="00300AFD" w:rsidRDefault="00300AFD" w:rsidP="00300AFD">
      <w:pPr>
        <w:pStyle w:val="ListParagraph"/>
        <w:numPr>
          <w:ilvl w:val="0"/>
          <w:numId w:val="32"/>
        </w:numPr>
        <w:jc w:val="both"/>
        <w:rPr>
          <w:rFonts w:asciiTheme="minorHAnsi" w:hAnsiTheme="minorHAnsi"/>
          <w:sz w:val="22"/>
          <w:szCs w:val="22"/>
        </w:rPr>
      </w:pPr>
      <w:r w:rsidRPr="00300AFD">
        <w:rPr>
          <w:rFonts w:asciiTheme="minorHAnsi" w:hAnsiTheme="minorHAnsi"/>
          <w:sz w:val="22"/>
          <w:szCs w:val="22"/>
        </w:rPr>
        <w:t xml:space="preserve">Generalize your result from problem 1 to the case where the size is </w:t>
      </w:r>
      <m:oMath>
        <m:r>
          <w:rPr>
            <w:rFonts w:ascii="Cambria Math" w:hAnsi="Cambria Math"/>
            <w:sz w:val="22"/>
            <w:szCs w:val="22"/>
          </w:rPr>
          <m:t>n</m:t>
        </m:r>
      </m:oMath>
      <w:r w:rsidRPr="00300AFD">
        <w:rPr>
          <w:rFonts w:asciiTheme="minorHAnsi" w:hAnsiTheme="minorHAnsi"/>
          <w:sz w:val="22"/>
          <w:szCs w:val="22"/>
        </w:rPr>
        <w:t xml:space="preserve"> and we are considering the </w:t>
      </w:r>
      <m:oMath>
        <m:sSup>
          <m:sSupPr>
            <m:ctrlPr>
              <w:rPr>
                <w:rFonts w:ascii="Cambria Math" w:hAnsi="Cambria Math"/>
                <w:i/>
                <w:sz w:val="22"/>
                <w:szCs w:val="22"/>
              </w:rPr>
            </m:ctrlPr>
          </m:sSupPr>
          <m:e>
            <m:r>
              <w:rPr>
                <w:rFonts w:ascii="Cambria Math" w:hAnsi="Cambria Math"/>
                <w:sz w:val="22"/>
                <w:szCs w:val="22"/>
              </w:rPr>
              <m:t>i</m:t>
            </m:r>
          </m:e>
          <m:sup>
            <m:r>
              <w:rPr>
                <w:rFonts w:ascii="Cambria Math" w:hAnsi="Cambria Math"/>
                <w:sz w:val="22"/>
                <w:szCs w:val="22"/>
              </w:rPr>
              <m:t>th</m:t>
            </m:r>
          </m:sup>
        </m:sSup>
      </m:oMath>
      <w:r w:rsidRPr="00300AFD">
        <w:rPr>
          <w:rFonts w:asciiTheme="minorHAnsi" w:hAnsiTheme="minorHAnsi"/>
          <w:sz w:val="22"/>
          <w:szCs w:val="22"/>
        </w:rPr>
        <w:t xml:space="preserve"> element. (a) Develop a rule that tells whether the </w:t>
      </w:r>
      <m:oMath>
        <m:sSup>
          <m:sSupPr>
            <m:ctrlPr>
              <w:rPr>
                <w:rFonts w:ascii="Cambria Math" w:hAnsi="Cambria Math"/>
                <w:i/>
                <w:sz w:val="22"/>
                <w:szCs w:val="22"/>
              </w:rPr>
            </m:ctrlPr>
          </m:sSupPr>
          <m:e>
            <m:r>
              <w:rPr>
                <w:rFonts w:ascii="Cambria Math" w:hAnsi="Cambria Math"/>
                <w:sz w:val="22"/>
                <w:szCs w:val="22"/>
              </w:rPr>
              <m:t>i</m:t>
            </m:r>
          </m:e>
          <m:sup>
            <m:r>
              <w:rPr>
                <w:rFonts w:ascii="Cambria Math" w:hAnsi="Cambria Math"/>
                <w:sz w:val="22"/>
                <w:szCs w:val="22"/>
              </w:rPr>
              <m:t>th</m:t>
            </m:r>
          </m:sup>
        </m:sSup>
      </m:oMath>
      <w:r w:rsidRPr="00300AFD">
        <w:rPr>
          <w:rFonts w:asciiTheme="minorHAnsi" w:hAnsiTheme="minorHAnsi"/>
          <w:sz w:val="22"/>
          <w:szCs w:val="22"/>
        </w:rPr>
        <w:t xml:space="preserve"> element is (a) a le</w:t>
      </w:r>
      <w:r w:rsidR="00DD697C">
        <w:rPr>
          <w:rFonts w:asciiTheme="minorHAnsi" w:hAnsiTheme="minorHAnsi"/>
          <w:sz w:val="22"/>
          <w:szCs w:val="22"/>
        </w:rPr>
        <w:t>a</w:t>
      </w:r>
      <w:r w:rsidRPr="00300AFD">
        <w:rPr>
          <w:rFonts w:asciiTheme="minorHAnsi" w:hAnsiTheme="minorHAnsi"/>
          <w:sz w:val="22"/>
          <w:szCs w:val="22"/>
        </w:rPr>
        <w:t>f, (b) a left child</w:t>
      </w:r>
      <w:r w:rsidR="00DD697C">
        <w:rPr>
          <w:rFonts w:asciiTheme="minorHAnsi" w:hAnsiTheme="minorHAnsi"/>
          <w:sz w:val="22"/>
          <w:szCs w:val="22"/>
        </w:rPr>
        <w:t>, (c) what level it is on.</w:t>
      </w:r>
    </w:p>
    <w:p w:rsidR="00493BF5" w:rsidRPr="00300AFD" w:rsidRDefault="00493BF5" w:rsidP="00300AFD">
      <w:pPr>
        <w:pStyle w:val="ListParagraph"/>
        <w:numPr>
          <w:ilvl w:val="0"/>
          <w:numId w:val="32"/>
        </w:numPr>
        <w:jc w:val="both"/>
        <w:rPr>
          <w:rFonts w:asciiTheme="minorHAnsi" w:hAnsiTheme="minorHAnsi"/>
          <w:sz w:val="22"/>
          <w:szCs w:val="22"/>
        </w:rPr>
      </w:pPr>
      <w:r>
        <w:rPr>
          <w:rFonts w:asciiTheme="minorHAnsi" w:hAnsiTheme="minorHAnsi"/>
          <w:sz w:val="22"/>
          <w:szCs w:val="22"/>
        </w:rPr>
        <w:t xml:space="preserve">Consider a heap of size </w:t>
      </w:r>
      <m:oMath>
        <m:r>
          <w:rPr>
            <w:rFonts w:ascii="Cambria Math" w:hAnsi="Cambria Math"/>
            <w:sz w:val="22"/>
            <w:szCs w:val="22"/>
          </w:rPr>
          <m:t>n</m:t>
        </m:r>
      </m:oMath>
      <w:r>
        <w:rPr>
          <w:rFonts w:asciiTheme="minorHAnsi" w:hAnsiTheme="minorHAnsi"/>
          <w:sz w:val="22"/>
          <w:szCs w:val="22"/>
        </w:rPr>
        <w:t>. In the implicit representation, what positions are the leaves found in</w:t>
      </w:r>
      <w:r w:rsidR="00B85AE2">
        <w:rPr>
          <w:rFonts w:asciiTheme="minorHAnsi" w:hAnsiTheme="minorHAnsi"/>
          <w:sz w:val="22"/>
          <w:szCs w:val="22"/>
        </w:rPr>
        <w:t xml:space="preserve">? </w:t>
      </w:r>
      <w:r w:rsidR="00B85AE2">
        <w:rPr>
          <w:rFonts w:asciiTheme="minorHAnsi" w:hAnsiTheme="minorHAnsi"/>
          <w:i/>
          <w:sz w:val="22"/>
          <w:szCs w:val="22"/>
        </w:rPr>
        <w:t xml:space="preserve">e.g. </w:t>
      </w:r>
      <w:r w:rsidR="00B85AE2">
        <w:rPr>
          <w:rFonts w:asciiTheme="minorHAnsi" w:hAnsiTheme="minorHAnsi"/>
          <w:sz w:val="22"/>
          <w:szCs w:val="22"/>
        </w:rPr>
        <w:t>the range of indices.</w:t>
      </w:r>
    </w:p>
    <w:p w:rsidR="00321BE7" w:rsidRPr="00913611" w:rsidRDefault="00321BE7" w:rsidP="00321BE7">
      <w:pPr>
        <w:pStyle w:val="ListParagraph"/>
        <w:ind w:left="360"/>
        <w:jc w:val="both"/>
        <w:rPr>
          <w:rFonts w:asciiTheme="minorHAnsi" w:hAnsiTheme="minorHAnsi"/>
          <w:sz w:val="22"/>
          <w:szCs w:val="22"/>
        </w:rPr>
      </w:pPr>
    </w:p>
    <w:p w:rsidR="00EF36BF" w:rsidRPr="00913611" w:rsidRDefault="00EF36BF" w:rsidP="00913611">
      <w:pPr>
        <w:shd w:val="clear" w:color="auto" w:fill="B8CCE4" w:themeFill="accent1" w:themeFillTint="66"/>
        <w:rPr>
          <w:rFonts w:asciiTheme="minorHAnsi" w:hAnsiTheme="minorHAnsi"/>
          <w:b/>
          <w:sz w:val="22"/>
          <w:szCs w:val="22"/>
        </w:rPr>
      </w:pPr>
      <w:r w:rsidRPr="00913611">
        <w:rPr>
          <w:rFonts w:asciiTheme="minorHAnsi" w:hAnsiTheme="minorHAnsi"/>
          <w:b/>
          <w:sz w:val="22"/>
          <w:szCs w:val="22"/>
        </w:rPr>
        <w:t>2</w:t>
      </w:r>
      <w:r w:rsidR="00EB4AF0" w:rsidRPr="00913611">
        <w:rPr>
          <w:rFonts w:asciiTheme="minorHAnsi" w:hAnsiTheme="minorHAnsi"/>
          <w:b/>
          <w:sz w:val="22"/>
          <w:szCs w:val="22"/>
        </w:rPr>
        <w:t>1</w:t>
      </w:r>
      <w:r w:rsidRPr="00913611">
        <w:rPr>
          <w:rFonts w:asciiTheme="minorHAnsi" w:hAnsiTheme="minorHAnsi"/>
          <w:b/>
          <w:sz w:val="22"/>
          <w:szCs w:val="22"/>
        </w:rPr>
        <w:t>.1.2  – Heap-Order Property</w:t>
      </w:r>
    </w:p>
    <w:p w:rsidR="00EF36BF" w:rsidRPr="00913611" w:rsidRDefault="00EF36BF" w:rsidP="00EF36BF">
      <w:pPr>
        <w:rPr>
          <w:rFonts w:asciiTheme="minorHAnsi" w:hAnsiTheme="minorHAnsi"/>
          <w:b/>
          <w:sz w:val="22"/>
          <w:szCs w:val="22"/>
        </w:rPr>
      </w:pPr>
    </w:p>
    <w:p w:rsidR="00EF36BF" w:rsidRPr="00913611" w:rsidRDefault="00EF36BF" w:rsidP="00EF36BF">
      <w:pPr>
        <w:pStyle w:val="ListParagraph"/>
        <w:numPr>
          <w:ilvl w:val="0"/>
          <w:numId w:val="21"/>
        </w:numPr>
        <w:jc w:val="both"/>
        <w:rPr>
          <w:rFonts w:asciiTheme="minorHAnsi" w:hAnsiTheme="minorHAnsi"/>
          <w:sz w:val="22"/>
          <w:szCs w:val="22"/>
        </w:rPr>
      </w:pPr>
      <w:r w:rsidRPr="00913611">
        <w:rPr>
          <w:rFonts w:asciiTheme="minorHAnsi" w:hAnsiTheme="minorHAnsi"/>
          <w:sz w:val="22"/>
          <w:szCs w:val="22"/>
        </w:rPr>
        <w:t xml:space="preserve">Heap-Order property: A heap </w:t>
      </w:r>
      <w:r w:rsidR="008F5C5A">
        <w:rPr>
          <w:rFonts w:asciiTheme="minorHAnsi" w:hAnsiTheme="minorHAnsi"/>
          <w:sz w:val="22"/>
          <w:szCs w:val="22"/>
        </w:rPr>
        <w:t xml:space="preserve">always </w:t>
      </w:r>
      <w:r w:rsidRPr="00913611">
        <w:rPr>
          <w:rFonts w:asciiTheme="minorHAnsi" w:hAnsiTheme="minorHAnsi"/>
          <w:sz w:val="22"/>
          <w:szCs w:val="22"/>
        </w:rPr>
        <w:t>stores the smallest element at the root. Recursively, then any node shoul</w:t>
      </w:r>
      <w:r w:rsidR="00017501" w:rsidRPr="00913611">
        <w:rPr>
          <w:rFonts w:asciiTheme="minorHAnsi" w:hAnsiTheme="minorHAnsi"/>
          <w:sz w:val="22"/>
          <w:szCs w:val="22"/>
        </w:rPr>
        <w:t>d be smaller than any of its desc</w:t>
      </w:r>
      <w:r w:rsidRPr="00913611">
        <w:rPr>
          <w:rFonts w:asciiTheme="minorHAnsi" w:hAnsiTheme="minorHAnsi"/>
          <w:sz w:val="22"/>
          <w:szCs w:val="22"/>
        </w:rPr>
        <w:t>endants.</w:t>
      </w:r>
      <w:r w:rsidR="00625D93" w:rsidRPr="00913611">
        <w:rPr>
          <w:rFonts w:asciiTheme="minorHAnsi" w:hAnsiTheme="minorHAnsi"/>
          <w:sz w:val="22"/>
          <w:szCs w:val="22"/>
        </w:rPr>
        <w:t xml:space="preserve"> </w:t>
      </w:r>
      <w:r w:rsidR="008F5C5A">
        <w:rPr>
          <w:rFonts w:asciiTheme="minorHAnsi" w:hAnsiTheme="minorHAnsi"/>
          <w:sz w:val="22"/>
          <w:szCs w:val="22"/>
        </w:rPr>
        <w:t xml:space="preserve">Thus, the </w:t>
      </w:r>
      <w:r w:rsidR="008F5C5A">
        <w:rPr>
          <w:rFonts w:asciiTheme="minorHAnsi" w:hAnsiTheme="minorHAnsi"/>
          <w:i/>
          <w:sz w:val="22"/>
          <w:szCs w:val="22"/>
        </w:rPr>
        <w:t xml:space="preserve">heap-order </w:t>
      </w:r>
      <w:r w:rsidR="008F5C5A">
        <w:rPr>
          <w:rFonts w:asciiTheme="minorHAnsi" w:hAnsiTheme="minorHAnsi"/>
          <w:sz w:val="22"/>
          <w:szCs w:val="22"/>
        </w:rPr>
        <w:t xml:space="preserve">property is that for any node </w:t>
      </w:r>
      <w:r w:rsidR="008F5C5A" w:rsidRPr="008F5C5A">
        <w:rPr>
          <w:rFonts w:asciiTheme="minorHAnsi" w:hAnsiTheme="minorHAnsi"/>
          <w:i/>
          <w:sz w:val="22"/>
          <w:szCs w:val="22"/>
        </w:rPr>
        <w:t>P</w:t>
      </w:r>
      <w:r w:rsidR="008F5C5A">
        <w:rPr>
          <w:rFonts w:asciiTheme="minorHAnsi" w:hAnsiTheme="minorHAnsi"/>
          <w:sz w:val="22"/>
          <w:szCs w:val="22"/>
        </w:rPr>
        <w:t xml:space="preserve">, its key must be less than or equal to the key for any of its descendants.  </w:t>
      </w:r>
      <w:r w:rsidR="00625D93" w:rsidRPr="008F5C5A">
        <w:rPr>
          <w:rFonts w:asciiTheme="minorHAnsi" w:hAnsiTheme="minorHAnsi"/>
          <w:sz w:val="22"/>
          <w:szCs w:val="22"/>
        </w:rPr>
        <w:t>Note</w:t>
      </w:r>
      <w:r w:rsidR="00625D93" w:rsidRPr="00913611">
        <w:rPr>
          <w:rFonts w:asciiTheme="minorHAnsi" w:hAnsiTheme="minorHAnsi"/>
          <w:sz w:val="22"/>
          <w:szCs w:val="22"/>
        </w:rPr>
        <w:t xml:space="preserve"> that this is a weaker definition of order than the one we use with the binary search tree.</w:t>
      </w:r>
    </w:p>
    <w:p w:rsidR="00017501" w:rsidRPr="00913611" w:rsidRDefault="00017501" w:rsidP="00017501">
      <w:pPr>
        <w:pStyle w:val="ListParagraph"/>
        <w:ind w:left="360"/>
        <w:jc w:val="both"/>
        <w:rPr>
          <w:rFonts w:asciiTheme="minorHAnsi" w:hAnsiTheme="minorHAnsi"/>
          <w:sz w:val="22"/>
          <w:szCs w:val="22"/>
        </w:rPr>
      </w:pPr>
    </w:p>
    <w:p w:rsidR="00017501" w:rsidRDefault="00017501" w:rsidP="008F5C5A">
      <w:pPr>
        <w:spacing w:after="200" w:line="276" w:lineRule="auto"/>
        <w:rPr>
          <w:rFonts w:asciiTheme="minorHAnsi" w:hAnsiTheme="minorHAnsi"/>
          <w:sz w:val="22"/>
          <w:szCs w:val="22"/>
        </w:rPr>
      </w:pPr>
      <w:r w:rsidRPr="00913611">
        <w:rPr>
          <w:rFonts w:asciiTheme="minorHAnsi" w:hAnsiTheme="minorHAnsi"/>
          <w:noProof/>
          <w:sz w:val="22"/>
          <w:szCs w:val="22"/>
        </w:rPr>
        <w:drawing>
          <wp:inline distT="0" distB="0" distL="0" distR="0">
            <wp:extent cx="5943600" cy="1260475"/>
            <wp:effectExtent l="19050" t="0" r="0" b="0"/>
            <wp:docPr id="7" name="Picture 2" descr="D:\gifs\weiss21-02.gif"/>
            <wp:cNvGraphicFramePr/>
            <a:graphic xmlns:a="http://schemas.openxmlformats.org/drawingml/2006/main">
              <a:graphicData uri="http://schemas.openxmlformats.org/drawingml/2006/picture">
                <pic:pic xmlns:pic="http://schemas.openxmlformats.org/drawingml/2006/picture">
                  <pic:nvPicPr>
                    <pic:cNvPr id="1226754" name="Picture 2" descr="D:\gifs\weiss21-02.gif"/>
                    <pic:cNvPicPr preferRelativeResize="0">
                      <a:picLocks noChangeAspect="1" noChangeArrowheads="1"/>
                    </pic:cNvPicPr>
                  </pic:nvPicPr>
                  <pic:blipFill>
                    <a:blip r:embed="rId11" cstate="print"/>
                    <a:srcRect/>
                    <a:stretch>
                      <a:fillRect/>
                    </a:stretch>
                  </pic:blipFill>
                  <pic:spPr bwMode="auto">
                    <a:xfrm>
                      <a:off x="0" y="0"/>
                      <a:ext cx="5943600" cy="1260475"/>
                    </a:xfrm>
                    <a:prstGeom prst="rect">
                      <a:avLst/>
                    </a:prstGeom>
                    <a:noFill/>
                    <a:ln w="9525">
                      <a:noFill/>
                      <a:miter lim="800000"/>
                      <a:headEnd/>
                      <a:tailEnd/>
                    </a:ln>
                    <a:effectLst/>
                  </pic:spPr>
                </pic:pic>
              </a:graphicData>
            </a:graphic>
          </wp:inline>
        </w:drawing>
      </w:r>
    </w:p>
    <w:p w:rsidR="008F5C5A" w:rsidRPr="00913611" w:rsidRDefault="008F5C5A" w:rsidP="008F5C5A">
      <w:pPr>
        <w:pStyle w:val="ListParagraph"/>
        <w:numPr>
          <w:ilvl w:val="0"/>
          <w:numId w:val="21"/>
        </w:numPr>
        <w:jc w:val="both"/>
        <w:rPr>
          <w:rFonts w:asciiTheme="minorHAnsi" w:hAnsiTheme="minorHAnsi"/>
          <w:sz w:val="22"/>
          <w:szCs w:val="22"/>
        </w:rPr>
      </w:pPr>
      <w:r>
        <w:rPr>
          <w:rFonts w:asciiTheme="minorHAnsi" w:hAnsiTheme="minorHAnsi"/>
          <w:sz w:val="22"/>
          <w:szCs w:val="22"/>
        </w:rPr>
        <w:t>Figure 21.3 a shows a heap and Figure 21.3 b shows a binary tree that is not a heap because 21 is not less than or equal to 6.</w:t>
      </w:r>
    </w:p>
    <w:p w:rsidR="008F5C5A" w:rsidRPr="00913611" w:rsidRDefault="008F5C5A" w:rsidP="00017501">
      <w:pPr>
        <w:pStyle w:val="ListParagraph"/>
        <w:ind w:left="360"/>
        <w:jc w:val="both"/>
        <w:rPr>
          <w:rFonts w:asciiTheme="minorHAnsi" w:hAnsiTheme="minorHAnsi"/>
          <w:sz w:val="22"/>
          <w:szCs w:val="22"/>
        </w:rPr>
      </w:pPr>
    </w:p>
    <w:p w:rsidR="00017501" w:rsidRPr="00913611" w:rsidRDefault="00017501" w:rsidP="00017501">
      <w:pPr>
        <w:pStyle w:val="ListParagraph"/>
        <w:ind w:left="360"/>
        <w:jc w:val="both"/>
        <w:rPr>
          <w:rFonts w:asciiTheme="minorHAnsi" w:hAnsiTheme="minorHAnsi"/>
          <w:sz w:val="22"/>
          <w:szCs w:val="22"/>
        </w:rPr>
      </w:pPr>
      <w:r w:rsidRPr="00913611">
        <w:rPr>
          <w:rFonts w:asciiTheme="minorHAnsi" w:hAnsiTheme="minorHAnsi"/>
          <w:noProof/>
          <w:sz w:val="22"/>
          <w:szCs w:val="22"/>
        </w:rPr>
        <w:drawing>
          <wp:inline distT="0" distB="0" distL="0" distR="0">
            <wp:extent cx="5943600" cy="1842770"/>
            <wp:effectExtent l="19050" t="0" r="0" b="0"/>
            <wp:docPr id="8" name="Picture 3" descr="D:\gifs\weiss21-03.gif"/>
            <wp:cNvGraphicFramePr/>
            <a:graphic xmlns:a="http://schemas.openxmlformats.org/drawingml/2006/main">
              <a:graphicData uri="http://schemas.openxmlformats.org/drawingml/2006/picture">
                <pic:pic xmlns:pic="http://schemas.openxmlformats.org/drawingml/2006/picture">
                  <pic:nvPicPr>
                    <pic:cNvPr id="1227778" name="Picture 2" descr="D:\gifs\weiss21-03.gif"/>
                    <pic:cNvPicPr preferRelativeResize="0">
                      <a:picLocks noChangeAspect="1" noChangeArrowheads="1"/>
                    </pic:cNvPicPr>
                  </pic:nvPicPr>
                  <pic:blipFill>
                    <a:blip r:embed="rId12" cstate="print"/>
                    <a:srcRect/>
                    <a:stretch>
                      <a:fillRect/>
                    </a:stretch>
                  </pic:blipFill>
                  <pic:spPr bwMode="auto">
                    <a:xfrm>
                      <a:off x="0" y="0"/>
                      <a:ext cx="5943600" cy="1842770"/>
                    </a:xfrm>
                    <a:prstGeom prst="rect">
                      <a:avLst/>
                    </a:prstGeom>
                    <a:noFill/>
                    <a:ln w="9525">
                      <a:noFill/>
                      <a:miter lim="800000"/>
                      <a:headEnd/>
                      <a:tailEnd/>
                    </a:ln>
                    <a:effectLst/>
                  </pic:spPr>
                </pic:pic>
              </a:graphicData>
            </a:graphic>
          </wp:inline>
        </w:drawing>
      </w:r>
    </w:p>
    <w:p w:rsidR="00EF36BF" w:rsidRPr="00913611" w:rsidRDefault="00EF36BF" w:rsidP="00EF36BF">
      <w:pPr>
        <w:pStyle w:val="ListParagraph"/>
        <w:ind w:left="360"/>
        <w:jc w:val="both"/>
        <w:rPr>
          <w:rFonts w:asciiTheme="minorHAnsi" w:hAnsiTheme="minorHAnsi"/>
          <w:sz w:val="22"/>
          <w:szCs w:val="22"/>
        </w:rPr>
      </w:pPr>
    </w:p>
    <w:p w:rsidR="00EF36BF" w:rsidRPr="00913611" w:rsidRDefault="00EF36BF" w:rsidP="00EF36BF">
      <w:pPr>
        <w:pStyle w:val="ListParagraph"/>
        <w:numPr>
          <w:ilvl w:val="0"/>
          <w:numId w:val="21"/>
        </w:numPr>
        <w:jc w:val="both"/>
        <w:rPr>
          <w:rFonts w:asciiTheme="minorHAnsi" w:hAnsiTheme="minorHAnsi"/>
          <w:sz w:val="22"/>
          <w:szCs w:val="22"/>
        </w:rPr>
      </w:pPr>
      <w:r w:rsidRPr="00913611">
        <w:rPr>
          <w:rFonts w:asciiTheme="minorHAnsi" w:hAnsiTheme="minorHAnsi"/>
          <w:sz w:val="22"/>
          <w:szCs w:val="22"/>
        </w:rPr>
        <w:t xml:space="preserve">We use the value of </w:t>
      </w:r>
      <m:oMath>
        <m:r>
          <w:rPr>
            <w:rFonts w:ascii="Cambria Math" w:hAnsi="Cambria Math"/>
            <w:sz w:val="22"/>
            <w:szCs w:val="22"/>
          </w:rPr>
          <m:t>-∞</m:t>
        </m:r>
      </m:oMath>
      <w:r w:rsidRPr="00913611">
        <w:rPr>
          <w:rFonts w:asciiTheme="minorHAnsi" w:hAnsiTheme="minorHAnsi"/>
          <w:sz w:val="22"/>
          <w:szCs w:val="22"/>
        </w:rPr>
        <w:t xml:space="preserve"> for the dummy node in position 0.</w:t>
      </w:r>
    </w:p>
    <w:p w:rsidR="00017501" w:rsidRPr="00913611" w:rsidRDefault="00017501" w:rsidP="00017501">
      <w:pPr>
        <w:pStyle w:val="ListParagraph"/>
        <w:ind w:left="360"/>
        <w:jc w:val="both"/>
        <w:rPr>
          <w:rFonts w:asciiTheme="minorHAnsi" w:hAnsiTheme="minorHAnsi"/>
          <w:sz w:val="22"/>
          <w:szCs w:val="22"/>
        </w:rPr>
      </w:pPr>
    </w:p>
    <w:p w:rsidR="00017501" w:rsidRDefault="00017501" w:rsidP="00EF36BF">
      <w:pPr>
        <w:pStyle w:val="ListParagraph"/>
        <w:numPr>
          <w:ilvl w:val="0"/>
          <w:numId w:val="21"/>
        </w:numPr>
        <w:jc w:val="both"/>
        <w:rPr>
          <w:rFonts w:asciiTheme="minorHAnsi" w:hAnsiTheme="minorHAnsi"/>
          <w:sz w:val="22"/>
          <w:szCs w:val="22"/>
        </w:rPr>
      </w:pPr>
      <w:r w:rsidRPr="00913611">
        <w:rPr>
          <w:rFonts w:asciiTheme="minorHAnsi" w:hAnsiTheme="minorHAnsi"/>
          <w:sz w:val="22"/>
          <w:szCs w:val="22"/>
        </w:rPr>
        <w:t>By the heap-order property, we see that the minimum is always in the root</w:t>
      </w:r>
      <w:r w:rsidR="00625D93" w:rsidRPr="00913611">
        <w:rPr>
          <w:rFonts w:asciiTheme="minorHAnsi" w:hAnsiTheme="minorHAnsi"/>
          <w:sz w:val="22"/>
          <w:szCs w:val="22"/>
        </w:rPr>
        <w:t xml:space="preserve"> of the tree, or the item with index 1 using the implicit representation. Thus, </w:t>
      </w:r>
      <w:r w:rsidRPr="008F5C5A">
        <w:rPr>
          <w:rFonts w:asciiTheme="minorHAnsi" w:hAnsiTheme="minorHAnsi"/>
          <w:i/>
          <w:sz w:val="22"/>
          <w:szCs w:val="22"/>
        </w:rPr>
        <w:t>findMin</w:t>
      </w:r>
      <w:r w:rsidRPr="00913611">
        <w:rPr>
          <w:rFonts w:asciiTheme="minorHAnsi" w:hAnsiTheme="minorHAnsi"/>
          <w:sz w:val="22"/>
          <w:szCs w:val="22"/>
        </w:rPr>
        <w:t xml:space="preserve"> is a constant time operation.</w:t>
      </w:r>
    </w:p>
    <w:p w:rsidR="00BB056A" w:rsidRDefault="00BB056A" w:rsidP="00BB056A">
      <w:pPr>
        <w:jc w:val="both"/>
        <w:rPr>
          <w:rFonts w:asciiTheme="minorHAnsi" w:hAnsiTheme="minorHAnsi"/>
          <w:sz w:val="22"/>
          <w:szCs w:val="22"/>
        </w:rPr>
      </w:pPr>
    </w:p>
    <w:p w:rsidR="00BB056A" w:rsidRPr="00172846" w:rsidRDefault="00BB056A" w:rsidP="00BB056A">
      <w:pPr>
        <w:shd w:val="clear" w:color="auto" w:fill="B8CCE4" w:themeFill="accent1" w:themeFillTint="66"/>
        <w:rPr>
          <w:rFonts w:asciiTheme="minorHAnsi" w:hAnsiTheme="minorHAnsi"/>
          <w:b/>
          <w:sz w:val="22"/>
          <w:szCs w:val="22"/>
        </w:rPr>
      </w:pPr>
      <w:r>
        <w:rPr>
          <w:rFonts w:asciiTheme="minorHAnsi" w:hAnsiTheme="minorHAnsi"/>
          <w:b/>
          <w:sz w:val="22"/>
          <w:szCs w:val="22"/>
        </w:rPr>
        <w:t>Homework 21.2</w:t>
      </w:r>
    </w:p>
    <w:p w:rsidR="00BB056A" w:rsidRPr="00172846" w:rsidRDefault="00BB056A" w:rsidP="00BB056A">
      <w:pPr>
        <w:pStyle w:val="ListParagraph"/>
        <w:ind w:left="360"/>
        <w:rPr>
          <w:rFonts w:asciiTheme="minorHAnsi" w:hAnsiTheme="minorHAnsi"/>
          <w:b/>
          <w:sz w:val="22"/>
          <w:szCs w:val="22"/>
        </w:rPr>
      </w:pPr>
    </w:p>
    <w:p w:rsidR="007473AF" w:rsidRDefault="007473AF" w:rsidP="00BB056A">
      <w:pPr>
        <w:pStyle w:val="ListParagraph"/>
        <w:numPr>
          <w:ilvl w:val="0"/>
          <w:numId w:val="33"/>
        </w:numPr>
        <w:jc w:val="both"/>
        <w:rPr>
          <w:rFonts w:asciiTheme="minorHAnsi" w:hAnsiTheme="minorHAnsi"/>
          <w:sz w:val="22"/>
          <w:szCs w:val="22"/>
        </w:rPr>
      </w:pPr>
      <w:r>
        <w:rPr>
          <w:rFonts w:asciiTheme="minorHAnsi" w:hAnsiTheme="minorHAnsi"/>
          <w:sz w:val="22"/>
          <w:szCs w:val="22"/>
        </w:rPr>
        <w:t xml:space="preserve">Problem 21.1 &amp; 21.2 from text. </w:t>
      </w:r>
    </w:p>
    <w:p w:rsidR="00241418" w:rsidRDefault="00241418" w:rsidP="00BB056A">
      <w:pPr>
        <w:pStyle w:val="ListParagraph"/>
        <w:numPr>
          <w:ilvl w:val="0"/>
          <w:numId w:val="33"/>
        </w:numPr>
        <w:jc w:val="both"/>
        <w:rPr>
          <w:rFonts w:asciiTheme="minorHAnsi" w:hAnsiTheme="minorHAnsi"/>
          <w:sz w:val="22"/>
          <w:szCs w:val="22"/>
        </w:rPr>
      </w:pPr>
      <w:r>
        <w:rPr>
          <w:rFonts w:asciiTheme="minorHAnsi" w:hAnsiTheme="minorHAnsi"/>
          <w:sz w:val="22"/>
          <w:szCs w:val="22"/>
        </w:rPr>
        <w:t>Explain why a maximum element must always be a leaf.</w:t>
      </w:r>
    </w:p>
    <w:p w:rsidR="00BB056A" w:rsidRDefault="00BB056A" w:rsidP="00BB056A">
      <w:pPr>
        <w:pStyle w:val="ListParagraph"/>
        <w:numPr>
          <w:ilvl w:val="0"/>
          <w:numId w:val="33"/>
        </w:numPr>
        <w:jc w:val="both"/>
        <w:rPr>
          <w:rFonts w:asciiTheme="minorHAnsi" w:hAnsiTheme="minorHAnsi"/>
          <w:sz w:val="22"/>
          <w:szCs w:val="22"/>
        </w:rPr>
      </w:pPr>
      <w:r>
        <w:rPr>
          <w:rFonts w:asciiTheme="minorHAnsi" w:hAnsiTheme="minorHAnsi"/>
          <w:sz w:val="22"/>
          <w:szCs w:val="22"/>
        </w:rPr>
        <w:t xml:space="preserve">Suppose that a heap always stores the largest element at the root. Define a heap-order property such that the </w:t>
      </w:r>
      <w:r>
        <w:rPr>
          <w:rFonts w:asciiTheme="minorHAnsi" w:hAnsiTheme="minorHAnsi"/>
          <w:i/>
          <w:sz w:val="22"/>
          <w:szCs w:val="22"/>
        </w:rPr>
        <w:t xml:space="preserve">findMax </w:t>
      </w:r>
      <w:r>
        <w:rPr>
          <w:rFonts w:asciiTheme="minorHAnsi" w:hAnsiTheme="minorHAnsi"/>
          <w:sz w:val="22"/>
          <w:szCs w:val="22"/>
        </w:rPr>
        <w:t xml:space="preserve">operation is </w:t>
      </w:r>
      <m:oMath>
        <m:r>
          <w:rPr>
            <w:rFonts w:ascii="Cambria Math" w:hAnsi="Cambria Math"/>
            <w:sz w:val="22"/>
            <w:szCs w:val="22"/>
          </w:rPr>
          <m:t>O(1)</m:t>
        </m:r>
      </m:oMath>
      <w:r>
        <w:rPr>
          <w:rFonts w:asciiTheme="minorHAnsi" w:hAnsiTheme="minorHAnsi"/>
          <w:sz w:val="22"/>
          <w:szCs w:val="22"/>
        </w:rPr>
        <w:t>.</w:t>
      </w:r>
    </w:p>
    <w:p w:rsidR="00321979" w:rsidRPr="00913611" w:rsidRDefault="00321979" w:rsidP="008F5C5A">
      <w:pPr>
        <w:shd w:val="clear" w:color="auto" w:fill="B8CCE4" w:themeFill="accent1" w:themeFillTint="66"/>
        <w:rPr>
          <w:rFonts w:asciiTheme="minorHAnsi" w:hAnsiTheme="minorHAnsi"/>
          <w:b/>
          <w:sz w:val="22"/>
          <w:szCs w:val="22"/>
        </w:rPr>
      </w:pPr>
      <w:r w:rsidRPr="00913611">
        <w:rPr>
          <w:rFonts w:asciiTheme="minorHAnsi" w:hAnsiTheme="minorHAnsi"/>
          <w:b/>
          <w:sz w:val="22"/>
          <w:szCs w:val="22"/>
        </w:rPr>
        <w:lastRenderedPageBreak/>
        <w:t>21.1.3  – Data Structure – Allowed Operations</w:t>
      </w:r>
    </w:p>
    <w:p w:rsidR="00321979" w:rsidRPr="00913611" w:rsidRDefault="00321979" w:rsidP="00321979">
      <w:pPr>
        <w:rPr>
          <w:rFonts w:asciiTheme="minorHAnsi" w:hAnsiTheme="minorHAnsi"/>
          <w:b/>
          <w:sz w:val="22"/>
          <w:szCs w:val="22"/>
        </w:rPr>
      </w:pPr>
    </w:p>
    <w:p w:rsidR="004D64FE" w:rsidRPr="00800F63" w:rsidRDefault="00321979" w:rsidP="00800F63">
      <w:pPr>
        <w:pStyle w:val="ListParagraph"/>
        <w:numPr>
          <w:ilvl w:val="0"/>
          <w:numId w:val="23"/>
        </w:numPr>
        <w:jc w:val="both"/>
        <w:rPr>
          <w:rFonts w:asciiTheme="minorHAnsi" w:hAnsiTheme="minorHAnsi"/>
          <w:sz w:val="22"/>
          <w:szCs w:val="22"/>
        </w:rPr>
      </w:pPr>
      <w:r w:rsidRPr="00913611">
        <w:rPr>
          <w:rFonts w:asciiTheme="minorHAnsi" w:hAnsiTheme="minorHAnsi"/>
          <w:sz w:val="22"/>
          <w:szCs w:val="22"/>
        </w:rPr>
        <w:t xml:space="preserve">The historical names: </w:t>
      </w:r>
      <w:r w:rsidRPr="00913611">
        <w:rPr>
          <w:rFonts w:asciiTheme="minorHAnsi" w:hAnsiTheme="minorHAnsi"/>
          <w:i/>
          <w:sz w:val="22"/>
          <w:szCs w:val="22"/>
        </w:rPr>
        <w:t>findMin</w:t>
      </w:r>
      <w:r w:rsidRPr="00913611">
        <w:rPr>
          <w:rFonts w:asciiTheme="minorHAnsi" w:hAnsiTheme="minorHAnsi"/>
          <w:sz w:val="22"/>
          <w:szCs w:val="22"/>
        </w:rPr>
        <w:t xml:space="preserve">, </w:t>
      </w:r>
      <w:r w:rsidRPr="00913611">
        <w:rPr>
          <w:rFonts w:asciiTheme="minorHAnsi" w:hAnsiTheme="minorHAnsi"/>
          <w:i/>
          <w:sz w:val="22"/>
          <w:szCs w:val="22"/>
        </w:rPr>
        <w:t>deleteMin</w:t>
      </w:r>
      <w:r w:rsidRPr="00913611">
        <w:rPr>
          <w:rFonts w:asciiTheme="minorHAnsi" w:hAnsiTheme="minorHAnsi"/>
          <w:sz w:val="22"/>
          <w:szCs w:val="22"/>
        </w:rPr>
        <w:t xml:space="preserve">, </w:t>
      </w:r>
      <w:r w:rsidRPr="00913611">
        <w:rPr>
          <w:rFonts w:asciiTheme="minorHAnsi" w:hAnsiTheme="minorHAnsi"/>
          <w:i/>
          <w:sz w:val="22"/>
          <w:szCs w:val="22"/>
        </w:rPr>
        <w:t>insert</w:t>
      </w:r>
      <w:r w:rsidRPr="00913611">
        <w:rPr>
          <w:rFonts w:asciiTheme="minorHAnsi" w:hAnsiTheme="minorHAnsi"/>
          <w:sz w:val="22"/>
          <w:szCs w:val="22"/>
        </w:rPr>
        <w:t xml:space="preserve"> are replaced in our implementation with </w:t>
      </w:r>
      <w:r w:rsidRPr="00913611">
        <w:rPr>
          <w:rFonts w:asciiTheme="minorHAnsi" w:hAnsiTheme="minorHAnsi"/>
          <w:i/>
          <w:sz w:val="22"/>
          <w:szCs w:val="22"/>
        </w:rPr>
        <w:t>element</w:t>
      </w:r>
      <w:r w:rsidRPr="00913611">
        <w:rPr>
          <w:rFonts w:asciiTheme="minorHAnsi" w:hAnsiTheme="minorHAnsi"/>
          <w:sz w:val="22"/>
          <w:szCs w:val="22"/>
        </w:rPr>
        <w:t xml:space="preserve">, </w:t>
      </w:r>
      <w:r w:rsidRPr="00913611">
        <w:rPr>
          <w:rFonts w:asciiTheme="minorHAnsi" w:hAnsiTheme="minorHAnsi"/>
          <w:i/>
          <w:sz w:val="22"/>
          <w:szCs w:val="22"/>
        </w:rPr>
        <w:t>remove</w:t>
      </w:r>
      <w:r w:rsidRPr="00913611">
        <w:rPr>
          <w:rFonts w:asciiTheme="minorHAnsi" w:hAnsiTheme="minorHAnsi"/>
          <w:sz w:val="22"/>
          <w:szCs w:val="22"/>
        </w:rPr>
        <w:t xml:space="preserve">, and </w:t>
      </w:r>
      <w:r w:rsidRPr="00913611">
        <w:rPr>
          <w:rFonts w:asciiTheme="minorHAnsi" w:hAnsiTheme="minorHAnsi"/>
          <w:i/>
          <w:sz w:val="22"/>
          <w:szCs w:val="22"/>
        </w:rPr>
        <w:t>add,</w:t>
      </w:r>
      <w:r w:rsidRPr="00913611">
        <w:rPr>
          <w:rFonts w:asciiTheme="minorHAnsi" w:hAnsiTheme="minorHAnsi"/>
          <w:sz w:val="22"/>
          <w:szCs w:val="22"/>
        </w:rPr>
        <w:t xml:space="preserve"> respectively, to follow the java.util</w:t>
      </w:r>
      <w:r w:rsidR="00915731" w:rsidRPr="00913611">
        <w:rPr>
          <w:rFonts w:asciiTheme="minorHAnsi" w:hAnsiTheme="minorHAnsi"/>
          <w:sz w:val="22"/>
          <w:szCs w:val="22"/>
        </w:rPr>
        <w:t>.PriorityQueue</w:t>
      </w:r>
      <w:r w:rsidRPr="00913611">
        <w:rPr>
          <w:rFonts w:asciiTheme="minorHAnsi" w:hAnsiTheme="minorHAnsi"/>
          <w:sz w:val="22"/>
          <w:szCs w:val="22"/>
        </w:rPr>
        <w:t xml:space="preserve"> conventions</w:t>
      </w:r>
      <w:r w:rsidR="00915731" w:rsidRPr="00913611">
        <w:rPr>
          <w:rFonts w:asciiTheme="minorHAnsi" w:hAnsiTheme="minorHAnsi"/>
          <w:sz w:val="22"/>
          <w:szCs w:val="22"/>
        </w:rPr>
        <w:t>.</w:t>
      </w:r>
    </w:p>
    <w:p w:rsidR="004D64FE" w:rsidRDefault="004D64FE" w:rsidP="004D64FE">
      <w:pPr>
        <w:pStyle w:val="ListParagraph"/>
        <w:ind w:left="360"/>
        <w:jc w:val="both"/>
        <w:rPr>
          <w:rFonts w:asciiTheme="minorHAnsi" w:hAnsiTheme="minorHAnsi"/>
          <w:sz w:val="22"/>
          <w:szCs w:val="22"/>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40"/>
        <w:gridCol w:w="1440"/>
        <w:gridCol w:w="1440"/>
        <w:gridCol w:w="4439"/>
      </w:tblGrid>
      <w:tr w:rsidR="007D4694" w:rsidTr="007D4694">
        <w:tc>
          <w:tcPr>
            <w:tcW w:w="1440" w:type="dxa"/>
            <w:tcBorders>
              <w:top w:val="single" w:sz="4" w:space="0" w:color="auto"/>
              <w:bottom w:val="single" w:sz="4" w:space="0" w:color="auto"/>
            </w:tcBorders>
          </w:tcPr>
          <w:p w:rsidR="004D64FE" w:rsidRDefault="004D64FE" w:rsidP="004D64FE">
            <w:pPr>
              <w:pStyle w:val="ListParagraph"/>
              <w:ind w:left="0"/>
              <w:jc w:val="both"/>
              <w:rPr>
                <w:rFonts w:asciiTheme="minorHAnsi" w:hAnsiTheme="minorHAnsi"/>
                <w:sz w:val="22"/>
                <w:szCs w:val="22"/>
              </w:rPr>
            </w:pPr>
            <w:r>
              <w:rPr>
                <w:rFonts w:asciiTheme="minorHAnsi" w:hAnsiTheme="minorHAnsi"/>
                <w:sz w:val="22"/>
                <w:szCs w:val="22"/>
              </w:rPr>
              <w:t>Operation</w:t>
            </w:r>
          </w:p>
        </w:tc>
        <w:tc>
          <w:tcPr>
            <w:tcW w:w="1440" w:type="dxa"/>
            <w:tcBorders>
              <w:top w:val="single" w:sz="4" w:space="0" w:color="auto"/>
              <w:bottom w:val="single" w:sz="4" w:space="0" w:color="auto"/>
            </w:tcBorders>
          </w:tcPr>
          <w:p w:rsidR="004D64FE" w:rsidRDefault="004D64FE" w:rsidP="004D64FE">
            <w:pPr>
              <w:pStyle w:val="ListParagraph"/>
              <w:ind w:left="0"/>
              <w:jc w:val="both"/>
              <w:rPr>
                <w:rFonts w:asciiTheme="minorHAnsi" w:hAnsiTheme="minorHAnsi"/>
                <w:sz w:val="22"/>
                <w:szCs w:val="22"/>
              </w:rPr>
            </w:pPr>
            <w:r>
              <w:rPr>
                <w:rFonts w:asciiTheme="minorHAnsi" w:hAnsiTheme="minorHAnsi"/>
                <w:sz w:val="22"/>
                <w:szCs w:val="22"/>
              </w:rPr>
              <w:t>Method</w:t>
            </w:r>
            <w:r w:rsidRPr="004D64FE">
              <w:rPr>
                <w:rFonts w:asciiTheme="minorHAnsi" w:hAnsiTheme="minorHAnsi"/>
                <w:sz w:val="22"/>
                <w:szCs w:val="22"/>
                <w:vertAlign w:val="superscript"/>
              </w:rPr>
              <w:t>1</w:t>
            </w:r>
          </w:p>
        </w:tc>
        <w:tc>
          <w:tcPr>
            <w:tcW w:w="1440" w:type="dxa"/>
            <w:tcBorders>
              <w:top w:val="single" w:sz="4" w:space="0" w:color="auto"/>
              <w:bottom w:val="single" w:sz="4" w:space="0" w:color="auto"/>
            </w:tcBorders>
          </w:tcPr>
          <w:p w:rsidR="004D64FE" w:rsidRDefault="004D64FE" w:rsidP="004D64FE">
            <w:pPr>
              <w:pStyle w:val="ListParagraph"/>
              <w:ind w:left="0"/>
              <w:jc w:val="both"/>
              <w:rPr>
                <w:rFonts w:asciiTheme="minorHAnsi" w:hAnsiTheme="minorHAnsi"/>
                <w:sz w:val="22"/>
                <w:szCs w:val="22"/>
              </w:rPr>
            </w:pPr>
            <w:r>
              <w:rPr>
                <w:rFonts w:asciiTheme="minorHAnsi" w:hAnsiTheme="minorHAnsi"/>
                <w:sz w:val="22"/>
                <w:szCs w:val="22"/>
              </w:rPr>
              <w:t>Method</w:t>
            </w:r>
            <w:r w:rsidRPr="004D64FE">
              <w:rPr>
                <w:rFonts w:asciiTheme="minorHAnsi" w:hAnsiTheme="minorHAnsi"/>
                <w:sz w:val="22"/>
                <w:szCs w:val="22"/>
                <w:vertAlign w:val="superscript"/>
              </w:rPr>
              <w:t>2</w:t>
            </w:r>
          </w:p>
        </w:tc>
        <w:tc>
          <w:tcPr>
            <w:tcW w:w="4439" w:type="dxa"/>
            <w:tcBorders>
              <w:top w:val="single" w:sz="4" w:space="0" w:color="auto"/>
              <w:bottom w:val="single" w:sz="4" w:space="0" w:color="auto"/>
            </w:tcBorders>
          </w:tcPr>
          <w:p w:rsidR="004D64FE" w:rsidRDefault="007D4694" w:rsidP="004D64FE">
            <w:pPr>
              <w:pStyle w:val="ListParagraph"/>
              <w:ind w:left="0"/>
              <w:jc w:val="both"/>
              <w:rPr>
                <w:rFonts w:asciiTheme="minorHAnsi" w:hAnsiTheme="minorHAnsi"/>
                <w:sz w:val="22"/>
                <w:szCs w:val="22"/>
              </w:rPr>
            </w:pPr>
            <w:r>
              <w:rPr>
                <w:rFonts w:asciiTheme="minorHAnsi" w:hAnsiTheme="minorHAnsi"/>
                <w:sz w:val="22"/>
                <w:szCs w:val="22"/>
              </w:rPr>
              <w:t>Descriptions</w:t>
            </w:r>
          </w:p>
        </w:tc>
      </w:tr>
      <w:tr w:rsidR="004D64FE" w:rsidTr="007D4694">
        <w:tc>
          <w:tcPr>
            <w:tcW w:w="1440" w:type="dxa"/>
            <w:tcBorders>
              <w:top w:val="single" w:sz="4" w:space="0" w:color="auto"/>
            </w:tcBorders>
          </w:tcPr>
          <w:p w:rsidR="004D64FE" w:rsidRDefault="004D64FE" w:rsidP="004D64FE">
            <w:pPr>
              <w:pStyle w:val="ListParagraph"/>
              <w:ind w:left="0"/>
              <w:jc w:val="both"/>
              <w:rPr>
                <w:rFonts w:asciiTheme="minorHAnsi" w:hAnsiTheme="minorHAnsi"/>
                <w:sz w:val="22"/>
                <w:szCs w:val="22"/>
              </w:rPr>
            </w:pPr>
            <w:r>
              <w:rPr>
                <w:rFonts w:asciiTheme="minorHAnsi" w:hAnsiTheme="minorHAnsi"/>
                <w:sz w:val="22"/>
                <w:szCs w:val="22"/>
              </w:rPr>
              <w:t>Insert</w:t>
            </w:r>
          </w:p>
        </w:tc>
        <w:tc>
          <w:tcPr>
            <w:tcW w:w="1440" w:type="dxa"/>
            <w:tcBorders>
              <w:top w:val="single" w:sz="4" w:space="0" w:color="auto"/>
            </w:tcBorders>
          </w:tcPr>
          <w:p w:rsidR="004D64FE" w:rsidRDefault="004D64FE" w:rsidP="004D64FE">
            <w:pPr>
              <w:pStyle w:val="ListParagraph"/>
              <w:ind w:left="0"/>
              <w:jc w:val="both"/>
              <w:rPr>
                <w:rFonts w:asciiTheme="minorHAnsi" w:hAnsiTheme="minorHAnsi"/>
                <w:sz w:val="22"/>
                <w:szCs w:val="22"/>
              </w:rPr>
            </w:pPr>
            <w:r>
              <w:rPr>
                <w:rFonts w:asciiTheme="minorHAnsi" w:hAnsiTheme="minorHAnsi"/>
                <w:sz w:val="22"/>
                <w:szCs w:val="22"/>
              </w:rPr>
              <w:t>add(item)</w:t>
            </w:r>
          </w:p>
        </w:tc>
        <w:tc>
          <w:tcPr>
            <w:tcW w:w="1440" w:type="dxa"/>
            <w:tcBorders>
              <w:top w:val="single" w:sz="4" w:space="0" w:color="auto"/>
            </w:tcBorders>
          </w:tcPr>
          <w:p w:rsidR="004D64FE" w:rsidRDefault="004D64FE" w:rsidP="004D64FE">
            <w:pPr>
              <w:pStyle w:val="ListParagraph"/>
              <w:ind w:left="0"/>
              <w:jc w:val="both"/>
              <w:rPr>
                <w:rFonts w:asciiTheme="minorHAnsi" w:hAnsiTheme="minorHAnsi"/>
                <w:sz w:val="22"/>
                <w:szCs w:val="22"/>
              </w:rPr>
            </w:pPr>
            <w:r>
              <w:rPr>
                <w:rFonts w:asciiTheme="minorHAnsi" w:hAnsiTheme="minorHAnsi"/>
                <w:sz w:val="22"/>
                <w:szCs w:val="22"/>
              </w:rPr>
              <w:t>offer(item)</w:t>
            </w:r>
          </w:p>
        </w:tc>
        <w:tc>
          <w:tcPr>
            <w:tcW w:w="4439" w:type="dxa"/>
            <w:tcBorders>
              <w:top w:val="single" w:sz="4" w:space="0" w:color="auto"/>
            </w:tcBorders>
          </w:tcPr>
          <w:p w:rsidR="004D64FE" w:rsidRDefault="004D64FE" w:rsidP="004D64FE">
            <w:pPr>
              <w:pStyle w:val="ListParagraph"/>
              <w:ind w:left="0"/>
              <w:jc w:val="both"/>
              <w:rPr>
                <w:rFonts w:asciiTheme="minorHAnsi" w:hAnsiTheme="minorHAnsi"/>
                <w:sz w:val="22"/>
                <w:szCs w:val="22"/>
              </w:rPr>
            </w:pPr>
            <w:r>
              <w:rPr>
                <w:rFonts w:asciiTheme="minorHAnsi" w:hAnsiTheme="minorHAnsi"/>
                <w:sz w:val="22"/>
                <w:szCs w:val="22"/>
              </w:rPr>
              <w:t>adds item to queue</w:t>
            </w:r>
          </w:p>
        </w:tc>
      </w:tr>
      <w:tr w:rsidR="004D64FE" w:rsidTr="007D4694">
        <w:tc>
          <w:tcPr>
            <w:tcW w:w="1440" w:type="dxa"/>
          </w:tcPr>
          <w:p w:rsidR="004D64FE" w:rsidRDefault="004D64FE" w:rsidP="004D64FE">
            <w:pPr>
              <w:pStyle w:val="ListParagraph"/>
              <w:ind w:left="0"/>
              <w:jc w:val="both"/>
              <w:rPr>
                <w:rFonts w:asciiTheme="minorHAnsi" w:hAnsiTheme="minorHAnsi"/>
                <w:sz w:val="22"/>
                <w:szCs w:val="22"/>
              </w:rPr>
            </w:pPr>
            <w:r>
              <w:rPr>
                <w:rFonts w:asciiTheme="minorHAnsi" w:hAnsiTheme="minorHAnsi"/>
                <w:sz w:val="22"/>
                <w:szCs w:val="22"/>
              </w:rPr>
              <w:t>Remove</w:t>
            </w:r>
          </w:p>
        </w:tc>
        <w:tc>
          <w:tcPr>
            <w:tcW w:w="1440" w:type="dxa"/>
          </w:tcPr>
          <w:p w:rsidR="004D64FE" w:rsidRDefault="004D64FE" w:rsidP="004D64FE">
            <w:pPr>
              <w:pStyle w:val="ListParagraph"/>
              <w:ind w:left="0"/>
              <w:jc w:val="both"/>
              <w:rPr>
                <w:rFonts w:asciiTheme="minorHAnsi" w:hAnsiTheme="minorHAnsi"/>
                <w:sz w:val="22"/>
                <w:szCs w:val="22"/>
              </w:rPr>
            </w:pPr>
            <w:r>
              <w:rPr>
                <w:rFonts w:asciiTheme="minorHAnsi" w:hAnsiTheme="minorHAnsi"/>
                <w:sz w:val="22"/>
                <w:szCs w:val="22"/>
              </w:rPr>
              <w:t>remove()</w:t>
            </w:r>
          </w:p>
        </w:tc>
        <w:tc>
          <w:tcPr>
            <w:tcW w:w="1440" w:type="dxa"/>
          </w:tcPr>
          <w:p w:rsidR="004D64FE" w:rsidRDefault="004D64FE" w:rsidP="004D64FE">
            <w:pPr>
              <w:pStyle w:val="ListParagraph"/>
              <w:ind w:left="0"/>
              <w:jc w:val="both"/>
              <w:rPr>
                <w:rFonts w:asciiTheme="minorHAnsi" w:hAnsiTheme="minorHAnsi"/>
                <w:sz w:val="22"/>
                <w:szCs w:val="22"/>
              </w:rPr>
            </w:pPr>
            <w:r>
              <w:rPr>
                <w:rFonts w:asciiTheme="minorHAnsi" w:hAnsiTheme="minorHAnsi"/>
                <w:sz w:val="22"/>
                <w:szCs w:val="22"/>
              </w:rPr>
              <w:t>poll()</w:t>
            </w:r>
          </w:p>
        </w:tc>
        <w:tc>
          <w:tcPr>
            <w:tcW w:w="4439" w:type="dxa"/>
          </w:tcPr>
          <w:p w:rsidR="004D64FE" w:rsidRDefault="004D64FE" w:rsidP="004D64FE">
            <w:pPr>
              <w:pStyle w:val="ListParagraph"/>
              <w:ind w:left="0"/>
              <w:jc w:val="both"/>
              <w:rPr>
                <w:rFonts w:asciiTheme="minorHAnsi" w:hAnsiTheme="minorHAnsi"/>
                <w:sz w:val="22"/>
                <w:szCs w:val="22"/>
              </w:rPr>
            </w:pPr>
            <w:r>
              <w:rPr>
                <w:rFonts w:asciiTheme="minorHAnsi" w:hAnsiTheme="minorHAnsi"/>
                <w:sz w:val="22"/>
                <w:szCs w:val="22"/>
              </w:rPr>
              <w:t>retrieves and removes head of queue</w:t>
            </w:r>
          </w:p>
        </w:tc>
      </w:tr>
      <w:tr w:rsidR="004D64FE" w:rsidTr="007D4694">
        <w:tc>
          <w:tcPr>
            <w:tcW w:w="1440" w:type="dxa"/>
            <w:tcBorders>
              <w:bottom w:val="single" w:sz="4" w:space="0" w:color="auto"/>
            </w:tcBorders>
          </w:tcPr>
          <w:p w:rsidR="004D64FE" w:rsidRDefault="004D64FE" w:rsidP="004D64FE">
            <w:pPr>
              <w:pStyle w:val="ListParagraph"/>
              <w:ind w:left="0"/>
              <w:jc w:val="both"/>
              <w:rPr>
                <w:rFonts w:asciiTheme="minorHAnsi" w:hAnsiTheme="minorHAnsi"/>
                <w:sz w:val="22"/>
                <w:szCs w:val="22"/>
              </w:rPr>
            </w:pPr>
            <w:r>
              <w:rPr>
                <w:rFonts w:asciiTheme="minorHAnsi" w:hAnsiTheme="minorHAnsi"/>
                <w:sz w:val="22"/>
                <w:szCs w:val="22"/>
              </w:rPr>
              <w:t>Examine</w:t>
            </w:r>
          </w:p>
        </w:tc>
        <w:tc>
          <w:tcPr>
            <w:tcW w:w="1440" w:type="dxa"/>
            <w:tcBorders>
              <w:bottom w:val="single" w:sz="4" w:space="0" w:color="auto"/>
            </w:tcBorders>
          </w:tcPr>
          <w:p w:rsidR="004D64FE" w:rsidRDefault="004D64FE" w:rsidP="004D64FE">
            <w:pPr>
              <w:pStyle w:val="ListParagraph"/>
              <w:ind w:left="0"/>
              <w:jc w:val="both"/>
              <w:rPr>
                <w:rFonts w:asciiTheme="minorHAnsi" w:hAnsiTheme="minorHAnsi"/>
                <w:sz w:val="22"/>
                <w:szCs w:val="22"/>
              </w:rPr>
            </w:pPr>
            <w:r>
              <w:rPr>
                <w:rFonts w:asciiTheme="minorHAnsi" w:hAnsiTheme="minorHAnsi"/>
                <w:sz w:val="22"/>
                <w:szCs w:val="22"/>
              </w:rPr>
              <w:t>element()</w:t>
            </w:r>
          </w:p>
        </w:tc>
        <w:tc>
          <w:tcPr>
            <w:tcW w:w="1440" w:type="dxa"/>
            <w:tcBorders>
              <w:bottom w:val="single" w:sz="4" w:space="0" w:color="auto"/>
            </w:tcBorders>
          </w:tcPr>
          <w:p w:rsidR="004D64FE" w:rsidRDefault="004D64FE" w:rsidP="004D64FE">
            <w:pPr>
              <w:pStyle w:val="ListParagraph"/>
              <w:ind w:left="0"/>
              <w:jc w:val="both"/>
              <w:rPr>
                <w:rFonts w:asciiTheme="minorHAnsi" w:hAnsiTheme="minorHAnsi"/>
                <w:sz w:val="22"/>
                <w:szCs w:val="22"/>
              </w:rPr>
            </w:pPr>
            <w:r>
              <w:rPr>
                <w:rFonts w:asciiTheme="minorHAnsi" w:hAnsiTheme="minorHAnsi"/>
                <w:sz w:val="22"/>
                <w:szCs w:val="22"/>
              </w:rPr>
              <w:t>peek()</w:t>
            </w:r>
          </w:p>
        </w:tc>
        <w:tc>
          <w:tcPr>
            <w:tcW w:w="4439" w:type="dxa"/>
            <w:tcBorders>
              <w:bottom w:val="single" w:sz="4" w:space="0" w:color="auto"/>
            </w:tcBorders>
          </w:tcPr>
          <w:p w:rsidR="004D64FE" w:rsidRDefault="004D64FE" w:rsidP="004D64FE">
            <w:pPr>
              <w:pStyle w:val="ListParagraph"/>
              <w:ind w:left="0"/>
              <w:jc w:val="both"/>
              <w:rPr>
                <w:rFonts w:asciiTheme="minorHAnsi" w:hAnsiTheme="minorHAnsi"/>
                <w:sz w:val="22"/>
                <w:szCs w:val="22"/>
              </w:rPr>
            </w:pPr>
            <w:r>
              <w:rPr>
                <w:rFonts w:asciiTheme="minorHAnsi" w:hAnsiTheme="minorHAnsi"/>
                <w:sz w:val="22"/>
                <w:szCs w:val="22"/>
              </w:rPr>
              <w:t>retrieves, but does not remove head of queue</w:t>
            </w:r>
          </w:p>
        </w:tc>
      </w:tr>
    </w:tbl>
    <w:p w:rsidR="004D64FE" w:rsidRDefault="004D64FE" w:rsidP="004D64FE">
      <w:pPr>
        <w:pStyle w:val="ListParagraph"/>
        <w:ind w:left="360"/>
        <w:jc w:val="both"/>
        <w:rPr>
          <w:rFonts w:asciiTheme="minorHAnsi" w:hAnsiTheme="minorHAnsi"/>
          <w:sz w:val="22"/>
          <w:szCs w:val="22"/>
        </w:rPr>
      </w:pPr>
    </w:p>
    <w:p w:rsidR="004D64FE" w:rsidRPr="00913611" w:rsidRDefault="004D64FE" w:rsidP="004D64FE">
      <w:pPr>
        <w:pStyle w:val="ListParagraph"/>
        <w:ind w:left="360"/>
        <w:jc w:val="both"/>
        <w:rPr>
          <w:rFonts w:asciiTheme="minorHAnsi" w:hAnsiTheme="minorHAnsi"/>
          <w:sz w:val="22"/>
          <w:szCs w:val="22"/>
        </w:rPr>
      </w:pPr>
      <w:r>
        <w:rPr>
          <w:rFonts w:asciiTheme="minorHAnsi" w:hAnsiTheme="minorHAnsi"/>
          <w:sz w:val="22"/>
          <w:szCs w:val="22"/>
        </w:rPr>
        <w:t>1</w:t>
      </w:r>
      <w:r w:rsidRPr="004D64FE">
        <w:rPr>
          <w:rFonts w:asciiTheme="minorHAnsi" w:hAnsiTheme="minorHAnsi"/>
          <w:sz w:val="22"/>
          <w:szCs w:val="22"/>
        </w:rPr>
        <w:t xml:space="preserve"> </w:t>
      </w:r>
      <w:r>
        <w:rPr>
          <w:rFonts w:asciiTheme="minorHAnsi" w:hAnsiTheme="minorHAnsi"/>
          <w:sz w:val="22"/>
          <w:szCs w:val="22"/>
        </w:rPr>
        <w:t>– Throws an exception upon failure</w:t>
      </w:r>
    </w:p>
    <w:p w:rsidR="004D64FE" w:rsidRPr="00913611" w:rsidRDefault="004D64FE" w:rsidP="004D64FE">
      <w:pPr>
        <w:pStyle w:val="ListParagraph"/>
        <w:ind w:left="360"/>
        <w:jc w:val="both"/>
        <w:rPr>
          <w:rFonts w:asciiTheme="minorHAnsi" w:hAnsiTheme="minorHAnsi"/>
          <w:sz w:val="22"/>
          <w:szCs w:val="22"/>
        </w:rPr>
      </w:pPr>
      <w:r>
        <w:rPr>
          <w:rFonts w:asciiTheme="minorHAnsi" w:hAnsiTheme="minorHAnsi"/>
          <w:sz w:val="22"/>
          <w:szCs w:val="22"/>
        </w:rPr>
        <w:t>2</w:t>
      </w:r>
      <w:r w:rsidRPr="004D64FE">
        <w:rPr>
          <w:rFonts w:asciiTheme="minorHAnsi" w:hAnsiTheme="minorHAnsi"/>
          <w:sz w:val="22"/>
          <w:szCs w:val="22"/>
        </w:rPr>
        <w:t xml:space="preserve"> </w:t>
      </w:r>
      <w:r>
        <w:rPr>
          <w:rFonts w:asciiTheme="minorHAnsi" w:hAnsiTheme="minorHAnsi"/>
          <w:sz w:val="22"/>
          <w:szCs w:val="22"/>
        </w:rPr>
        <w:t>– Returns a special value upon failure</w:t>
      </w:r>
      <w:r w:rsidR="00800F63">
        <w:rPr>
          <w:rFonts w:asciiTheme="minorHAnsi" w:hAnsiTheme="minorHAnsi"/>
          <w:sz w:val="22"/>
          <w:szCs w:val="22"/>
        </w:rPr>
        <w:t xml:space="preserve"> (</w:t>
      </w:r>
      <w:r w:rsidR="00800F63" w:rsidRPr="00800F63">
        <w:rPr>
          <w:rFonts w:asciiTheme="minorHAnsi" w:hAnsiTheme="minorHAnsi"/>
          <w:i/>
          <w:sz w:val="22"/>
          <w:szCs w:val="22"/>
        </w:rPr>
        <w:t>null</w:t>
      </w:r>
      <w:r w:rsidR="00800F63">
        <w:rPr>
          <w:rFonts w:asciiTheme="minorHAnsi" w:hAnsiTheme="minorHAnsi"/>
          <w:sz w:val="22"/>
          <w:szCs w:val="22"/>
        </w:rPr>
        <w:t xml:space="preserve"> or </w:t>
      </w:r>
      <w:r w:rsidR="00800F63" w:rsidRPr="00800F63">
        <w:rPr>
          <w:rFonts w:asciiTheme="minorHAnsi" w:hAnsiTheme="minorHAnsi"/>
          <w:i/>
          <w:sz w:val="22"/>
          <w:szCs w:val="22"/>
        </w:rPr>
        <w:t>false</w:t>
      </w:r>
      <w:r w:rsidR="00800F63">
        <w:rPr>
          <w:rFonts w:asciiTheme="minorHAnsi" w:hAnsiTheme="minorHAnsi"/>
          <w:sz w:val="22"/>
          <w:szCs w:val="22"/>
        </w:rPr>
        <w:t>)</w:t>
      </w:r>
    </w:p>
    <w:p w:rsidR="00915731" w:rsidRPr="00913611" w:rsidRDefault="00915731" w:rsidP="00915731">
      <w:pPr>
        <w:pStyle w:val="ListParagraph"/>
        <w:ind w:left="360"/>
        <w:jc w:val="both"/>
        <w:rPr>
          <w:rFonts w:asciiTheme="minorHAnsi" w:hAnsiTheme="minorHAnsi"/>
          <w:sz w:val="22"/>
          <w:szCs w:val="22"/>
        </w:rPr>
      </w:pPr>
    </w:p>
    <w:p w:rsidR="00915731" w:rsidRDefault="00625D93" w:rsidP="00915731">
      <w:pPr>
        <w:pStyle w:val="ListParagraph"/>
        <w:numPr>
          <w:ilvl w:val="0"/>
          <w:numId w:val="23"/>
        </w:numPr>
        <w:jc w:val="both"/>
        <w:rPr>
          <w:rFonts w:asciiTheme="minorHAnsi" w:hAnsiTheme="minorHAnsi"/>
          <w:sz w:val="22"/>
          <w:szCs w:val="22"/>
        </w:rPr>
      </w:pPr>
      <w:r w:rsidRPr="00913611">
        <w:rPr>
          <w:rFonts w:asciiTheme="minorHAnsi" w:hAnsiTheme="minorHAnsi"/>
          <w:sz w:val="22"/>
          <w:szCs w:val="22"/>
        </w:rPr>
        <w:t xml:space="preserve">Below, the PriorityQueue </w:t>
      </w:r>
      <w:r w:rsidR="007D4694">
        <w:rPr>
          <w:rFonts w:asciiTheme="minorHAnsi" w:hAnsiTheme="minorHAnsi"/>
          <w:sz w:val="22"/>
          <w:szCs w:val="22"/>
        </w:rPr>
        <w:t>interface is shown.</w:t>
      </w:r>
    </w:p>
    <w:p w:rsidR="00BB056A" w:rsidRPr="00913611" w:rsidRDefault="00BB056A" w:rsidP="00BB056A">
      <w:pPr>
        <w:pStyle w:val="ListParagraph"/>
        <w:ind w:left="360"/>
        <w:jc w:val="both"/>
        <w:rPr>
          <w:rFonts w:asciiTheme="minorHAnsi" w:hAnsiTheme="minorHAnsi"/>
          <w:sz w:val="22"/>
          <w:szCs w:val="22"/>
        </w:rPr>
      </w:pPr>
    </w:p>
    <w:p w:rsidR="00321979" w:rsidRPr="00913611" w:rsidRDefault="00207C7B" w:rsidP="00321979">
      <w:pPr>
        <w:rPr>
          <w:rFonts w:asciiTheme="minorHAnsi" w:hAnsiTheme="minorHAnsi"/>
          <w:b/>
          <w:sz w:val="22"/>
          <w:szCs w:val="22"/>
        </w:rPr>
      </w:pPr>
      <w:r>
        <w:rPr>
          <w:rFonts w:asciiTheme="minorHAnsi" w:hAnsiTheme="minorHAnsi"/>
          <w:b/>
          <w:noProof/>
          <w:sz w:val="22"/>
          <w:szCs w:val="22"/>
        </w:rPr>
        <w:pict>
          <v:rect id="_x0000_s1026" style="position:absolute;margin-left:50.05pt;margin-top:228.65pt;width:181.85pt;height:120.65pt;z-index:251658240" filled="f" fillcolor="white [3201]" strokecolor="#c0504d [3205]" strokeweight="1pt">
            <v:shadow color="#868686"/>
          </v:rect>
        </w:pict>
      </w:r>
      <w:r w:rsidR="00321979" w:rsidRPr="00913611">
        <w:rPr>
          <w:rFonts w:asciiTheme="minorHAnsi" w:hAnsiTheme="minorHAnsi"/>
          <w:b/>
          <w:noProof/>
          <w:sz w:val="22"/>
          <w:szCs w:val="22"/>
        </w:rPr>
        <w:drawing>
          <wp:inline distT="0" distB="0" distL="0" distR="0">
            <wp:extent cx="5603828" cy="5943600"/>
            <wp:effectExtent l="19050" t="0" r="0" b="0"/>
            <wp:docPr id="12" name="Picture 7" descr="D:\gifs\weiss21-04.gif"/>
            <wp:cNvGraphicFramePr/>
            <a:graphic xmlns:a="http://schemas.openxmlformats.org/drawingml/2006/main">
              <a:graphicData uri="http://schemas.openxmlformats.org/drawingml/2006/picture">
                <pic:pic xmlns:pic="http://schemas.openxmlformats.org/drawingml/2006/picture">
                  <pic:nvPicPr>
                    <pic:cNvPr id="1228802" name="Picture 2" descr="D:\gifs\weiss21-04.gif"/>
                    <pic:cNvPicPr preferRelativeResize="0">
                      <a:picLocks noChangeAspect="1" noChangeArrowheads="1"/>
                    </pic:cNvPicPr>
                  </pic:nvPicPr>
                  <pic:blipFill>
                    <a:blip r:embed="rId13" cstate="print"/>
                    <a:srcRect/>
                    <a:stretch>
                      <a:fillRect/>
                    </a:stretch>
                  </pic:blipFill>
                  <pic:spPr bwMode="auto">
                    <a:xfrm>
                      <a:off x="0" y="0"/>
                      <a:ext cx="5603828" cy="5943600"/>
                    </a:xfrm>
                    <a:prstGeom prst="rect">
                      <a:avLst/>
                    </a:prstGeom>
                    <a:noFill/>
                    <a:ln w="9525">
                      <a:noFill/>
                      <a:miter lim="800000"/>
                      <a:headEnd/>
                      <a:tailEnd/>
                    </a:ln>
                    <a:effectLst/>
                  </pic:spPr>
                </pic:pic>
              </a:graphicData>
            </a:graphic>
          </wp:inline>
        </w:drawing>
      </w:r>
    </w:p>
    <w:p w:rsidR="00326FAB" w:rsidRPr="00913611" w:rsidRDefault="007D4694" w:rsidP="00326FAB">
      <w:pPr>
        <w:pStyle w:val="ListParagraph"/>
        <w:numPr>
          <w:ilvl w:val="0"/>
          <w:numId w:val="23"/>
        </w:numPr>
        <w:jc w:val="both"/>
        <w:rPr>
          <w:rFonts w:asciiTheme="minorHAnsi" w:hAnsiTheme="minorHAnsi"/>
          <w:sz w:val="22"/>
          <w:szCs w:val="22"/>
        </w:rPr>
      </w:pPr>
      <w:r>
        <w:rPr>
          <w:rFonts w:asciiTheme="minorHAnsi" w:hAnsiTheme="minorHAnsi"/>
          <w:sz w:val="22"/>
          <w:szCs w:val="22"/>
        </w:rPr>
        <w:lastRenderedPageBreak/>
        <w:t>The implementation of the constructors is shown below. Notice that an Object array is used and then cast to an array of the appropriate (generic) type since we cannot create generic arrays in Java.</w:t>
      </w:r>
    </w:p>
    <w:p w:rsidR="00321979" w:rsidRPr="00913611" w:rsidRDefault="00207C7B" w:rsidP="00321979">
      <w:pPr>
        <w:rPr>
          <w:rFonts w:asciiTheme="minorHAnsi" w:hAnsiTheme="minorHAnsi"/>
          <w:b/>
          <w:sz w:val="22"/>
          <w:szCs w:val="22"/>
        </w:rPr>
      </w:pPr>
      <w:r>
        <w:rPr>
          <w:rFonts w:asciiTheme="minorHAnsi" w:hAnsiTheme="minorHAnsi"/>
          <w:b/>
          <w:noProof/>
          <w:sz w:val="22"/>
          <w:szCs w:val="22"/>
          <w:lang w:eastAsia="zh-TW"/>
        </w:rPr>
        <w:pict>
          <v:shapetype id="_x0000_t202" coordsize="21600,21600" o:spt="202" path="m,l,21600r21600,l21600,xe">
            <v:stroke joinstyle="miter"/>
            <v:path gradientshapeok="t" o:connecttype="rect"/>
          </v:shapetype>
          <v:shape id="_x0000_s1030" type="#_x0000_t202" style="position:absolute;margin-left:201.55pt;margin-top:346.7pt;width:21.65pt;height:21.85pt;z-index:251661312;mso-height-percent:200;mso-height-percent:200;mso-width-relative:margin;mso-height-relative:margin" stroked="f">
            <v:textbox style="mso-fit-shape-to-text:t">
              <w:txbxContent>
                <w:p w:rsidR="00B415D5" w:rsidRPr="00800F63" w:rsidRDefault="00B415D5">
                  <w:pPr>
                    <w:rPr>
                      <w:rFonts w:asciiTheme="minorHAnsi" w:hAnsiTheme="minorHAnsi"/>
                      <w:b/>
                      <w:color w:val="C00000"/>
                    </w:rPr>
                  </w:pPr>
                  <w:r w:rsidRPr="00800F63">
                    <w:rPr>
                      <w:rFonts w:asciiTheme="minorHAnsi" w:hAnsiTheme="minorHAnsi"/>
                      <w:b/>
                      <w:color w:val="C00000"/>
                    </w:rPr>
                    <w:t>A</w:t>
                  </w:r>
                </w:p>
              </w:txbxContent>
            </v:textbox>
          </v:shape>
        </w:pict>
      </w:r>
      <w:r>
        <w:rPr>
          <w:rFonts w:asciiTheme="minorHAnsi" w:hAnsiTheme="minorHAnsi"/>
          <w:b/>
          <w:noProof/>
          <w:sz w:val="22"/>
          <w:szCs w:val="22"/>
        </w:rPr>
        <w:pict>
          <v:shape id="_x0000_s1033" type="#_x0000_t202" style="position:absolute;margin-left:201.55pt;margin-top:368.55pt;width:21.65pt;height:21.85pt;z-index:251664384;mso-height-percent:200;mso-height-percent:200;mso-width-relative:margin;mso-height-relative:margin" stroked="f">
            <v:textbox style="mso-fit-shape-to-text:t">
              <w:txbxContent>
                <w:p w:rsidR="00B415D5" w:rsidRPr="00800F63" w:rsidRDefault="00B415D5" w:rsidP="00800F63">
                  <w:pPr>
                    <w:rPr>
                      <w:rFonts w:asciiTheme="minorHAnsi" w:hAnsiTheme="minorHAnsi"/>
                      <w:b/>
                      <w:color w:val="C00000"/>
                    </w:rPr>
                  </w:pPr>
                  <w:r>
                    <w:rPr>
                      <w:rFonts w:asciiTheme="minorHAnsi" w:hAnsiTheme="minorHAnsi"/>
                      <w:b/>
                      <w:color w:val="C00000"/>
                    </w:rPr>
                    <w:t>B</w:t>
                  </w:r>
                </w:p>
              </w:txbxContent>
            </v:textbox>
          </v:shape>
        </w:pict>
      </w:r>
      <w:r>
        <w:rPr>
          <w:rFonts w:asciiTheme="minorHAnsi" w:hAnsiTheme="minorHAnsi"/>
          <w:b/>
          <w:noProof/>
          <w:sz w:val="22"/>
          <w:szCs w:val="22"/>
        </w:rPr>
        <w:pict>
          <v:rect id="_x0000_s1032" style="position:absolute;margin-left:63.65pt;margin-top:371.2pt;width:133.75pt;height:12.4pt;z-index:251663360" filled="f" fillcolor="white [3201]" strokecolor="#c0504d [3205]" strokeweight="1pt">
            <v:shadow color="#868686"/>
          </v:rect>
        </w:pict>
      </w:r>
      <w:r>
        <w:rPr>
          <w:rFonts w:asciiTheme="minorHAnsi" w:hAnsiTheme="minorHAnsi"/>
          <w:b/>
          <w:noProof/>
          <w:sz w:val="22"/>
          <w:szCs w:val="22"/>
        </w:rPr>
        <w:pict>
          <v:rect id="_x0000_s1031" style="position:absolute;margin-left:63.65pt;margin-top:349.9pt;width:133.75pt;height:21.25pt;z-index:251662336" filled="f" fillcolor="white [3201]" strokecolor="#c0504d [3205]" strokeweight="1pt">
            <v:shadow color="#868686"/>
          </v:rect>
        </w:pict>
      </w:r>
      <w:r>
        <w:rPr>
          <w:rFonts w:asciiTheme="minorHAnsi" w:hAnsiTheme="minorHAnsi"/>
          <w:b/>
          <w:noProof/>
          <w:sz w:val="22"/>
          <w:szCs w:val="22"/>
        </w:rPr>
        <w:pict>
          <v:rect id="_x0000_s1028" style="position:absolute;margin-left:63.65pt;margin-top:101.5pt;width:268.55pt;height:15.75pt;z-index:251659264" filled="f" fillcolor="white [3201]" strokecolor="#c0504d [3205]" strokeweight="1pt">
            <v:shadow color="#868686"/>
          </v:rect>
        </w:pict>
      </w:r>
      <w:r w:rsidR="00321979" w:rsidRPr="00913611">
        <w:rPr>
          <w:rFonts w:asciiTheme="minorHAnsi" w:hAnsiTheme="minorHAnsi"/>
          <w:b/>
          <w:noProof/>
          <w:sz w:val="22"/>
          <w:szCs w:val="22"/>
        </w:rPr>
        <w:drawing>
          <wp:inline distT="0" distB="0" distL="0" distR="0">
            <wp:extent cx="5943600" cy="5615305"/>
            <wp:effectExtent l="19050" t="0" r="0" b="0"/>
            <wp:docPr id="14" name="Picture 8" descr="D:\gifs\weiss21-05.gif"/>
            <wp:cNvGraphicFramePr/>
            <a:graphic xmlns:a="http://schemas.openxmlformats.org/drawingml/2006/main">
              <a:graphicData uri="http://schemas.openxmlformats.org/drawingml/2006/picture">
                <pic:pic xmlns:pic="http://schemas.openxmlformats.org/drawingml/2006/picture">
                  <pic:nvPicPr>
                    <pic:cNvPr id="1229826" name="Picture 2" descr="D:\gifs\weiss21-05.gif"/>
                    <pic:cNvPicPr preferRelativeResize="0">
                      <a:picLocks noChangeAspect="1" noChangeArrowheads="1"/>
                    </pic:cNvPicPr>
                  </pic:nvPicPr>
                  <pic:blipFill>
                    <a:blip r:embed="rId14" cstate="print"/>
                    <a:srcRect/>
                    <a:stretch>
                      <a:fillRect/>
                    </a:stretch>
                  </pic:blipFill>
                  <pic:spPr bwMode="auto">
                    <a:xfrm>
                      <a:off x="0" y="0"/>
                      <a:ext cx="5943600" cy="5615305"/>
                    </a:xfrm>
                    <a:prstGeom prst="rect">
                      <a:avLst/>
                    </a:prstGeom>
                    <a:noFill/>
                    <a:ln w="9525">
                      <a:noFill/>
                      <a:miter lim="800000"/>
                      <a:headEnd/>
                      <a:tailEnd/>
                    </a:ln>
                    <a:effectLst/>
                  </pic:spPr>
                </pic:pic>
              </a:graphicData>
            </a:graphic>
          </wp:inline>
        </w:drawing>
      </w:r>
    </w:p>
    <w:p w:rsidR="00326FAB" w:rsidRDefault="007D4694" w:rsidP="00326FAB">
      <w:pPr>
        <w:pStyle w:val="ListParagraph"/>
        <w:numPr>
          <w:ilvl w:val="0"/>
          <w:numId w:val="23"/>
        </w:numPr>
        <w:jc w:val="both"/>
        <w:rPr>
          <w:rFonts w:asciiTheme="minorHAnsi" w:hAnsiTheme="minorHAnsi"/>
          <w:sz w:val="22"/>
          <w:szCs w:val="22"/>
        </w:rPr>
      </w:pPr>
      <w:r>
        <w:rPr>
          <w:rFonts w:asciiTheme="minorHAnsi" w:hAnsiTheme="minorHAnsi"/>
          <w:sz w:val="22"/>
          <w:szCs w:val="22"/>
        </w:rPr>
        <w:t xml:space="preserve">Notice the </w:t>
      </w:r>
      <w:r w:rsidR="00326FAB" w:rsidRPr="00913611">
        <w:rPr>
          <w:rFonts w:asciiTheme="minorHAnsi" w:hAnsiTheme="minorHAnsi"/>
          <w:sz w:val="22"/>
          <w:szCs w:val="22"/>
        </w:rPr>
        <w:t>implementation of the third constructor in Figure 21.5</w:t>
      </w:r>
      <w:r>
        <w:rPr>
          <w:rFonts w:asciiTheme="minorHAnsi" w:hAnsiTheme="minorHAnsi"/>
          <w:sz w:val="22"/>
          <w:szCs w:val="22"/>
        </w:rPr>
        <w:t xml:space="preserve"> above</w:t>
      </w:r>
      <w:r w:rsidR="00326FAB" w:rsidRPr="00913611">
        <w:rPr>
          <w:rFonts w:asciiTheme="minorHAnsi" w:hAnsiTheme="minorHAnsi"/>
          <w:sz w:val="22"/>
          <w:szCs w:val="22"/>
        </w:rPr>
        <w:t xml:space="preserve">. </w:t>
      </w:r>
      <w:r>
        <w:rPr>
          <w:rFonts w:asciiTheme="minorHAnsi" w:hAnsiTheme="minorHAnsi"/>
          <w:sz w:val="22"/>
          <w:szCs w:val="22"/>
        </w:rPr>
        <w:t>I</w:t>
      </w:r>
      <w:r w:rsidR="00326FAB" w:rsidRPr="00913611">
        <w:rPr>
          <w:rFonts w:asciiTheme="minorHAnsi" w:hAnsiTheme="minorHAnsi"/>
          <w:sz w:val="22"/>
          <w:szCs w:val="22"/>
        </w:rPr>
        <w:t xml:space="preserve">nitially, the items in the array are inserted </w:t>
      </w:r>
      <w:r w:rsidR="00326FAB" w:rsidRPr="00913611">
        <w:rPr>
          <w:rFonts w:asciiTheme="minorHAnsi" w:hAnsiTheme="minorHAnsi"/>
          <w:i/>
          <w:sz w:val="22"/>
          <w:szCs w:val="22"/>
        </w:rPr>
        <w:t>sloppily</w:t>
      </w:r>
      <w:r w:rsidR="00800F63">
        <w:rPr>
          <w:rFonts w:asciiTheme="minorHAnsi" w:hAnsiTheme="minorHAnsi"/>
          <w:sz w:val="22"/>
          <w:szCs w:val="22"/>
        </w:rPr>
        <w:t xml:space="preserve"> (see </w:t>
      </w:r>
      <w:r w:rsidR="00800F63" w:rsidRPr="00800F63">
        <w:rPr>
          <w:rFonts w:asciiTheme="minorHAnsi" w:hAnsiTheme="minorHAnsi"/>
          <w:i/>
          <w:sz w:val="22"/>
          <w:szCs w:val="22"/>
        </w:rPr>
        <w:t>A</w:t>
      </w:r>
      <w:r w:rsidR="00800F63">
        <w:rPr>
          <w:rFonts w:asciiTheme="minorHAnsi" w:hAnsiTheme="minorHAnsi"/>
          <w:sz w:val="22"/>
          <w:szCs w:val="22"/>
        </w:rPr>
        <w:t xml:space="preserve"> in figure 21.5)</w:t>
      </w:r>
      <w:r w:rsidR="00326FAB" w:rsidRPr="00913611">
        <w:rPr>
          <w:rFonts w:asciiTheme="minorHAnsi" w:hAnsiTheme="minorHAnsi"/>
          <w:sz w:val="22"/>
          <w:szCs w:val="22"/>
        </w:rPr>
        <w:t xml:space="preserve">, e.g without regard to heap-order. Then, a method, </w:t>
      </w:r>
      <w:r w:rsidR="00326FAB" w:rsidRPr="00913611">
        <w:rPr>
          <w:rFonts w:asciiTheme="minorHAnsi" w:hAnsiTheme="minorHAnsi"/>
          <w:i/>
          <w:sz w:val="22"/>
          <w:szCs w:val="22"/>
        </w:rPr>
        <w:t>buildHeap</w:t>
      </w:r>
      <w:r w:rsidR="00326FAB" w:rsidRPr="00913611">
        <w:rPr>
          <w:rFonts w:asciiTheme="minorHAnsi" w:hAnsiTheme="minorHAnsi"/>
          <w:sz w:val="22"/>
          <w:szCs w:val="22"/>
        </w:rPr>
        <w:t xml:space="preserve"> is called to establish heap-order</w:t>
      </w:r>
      <w:r w:rsidR="00800F63">
        <w:rPr>
          <w:rFonts w:asciiTheme="minorHAnsi" w:hAnsiTheme="minorHAnsi"/>
          <w:sz w:val="22"/>
          <w:szCs w:val="22"/>
        </w:rPr>
        <w:t xml:space="preserve"> (see </w:t>
      </w:r>
      <w:r w:rsidR="00800F63">
        <w:rPr>
          <w:rFonts w:asciiTheme="minorHAnsi" w:hAnsiTheme="minorHAnsi"/>
          <w:i/>
          <w:sz w:val="22"/>
          <w:szCs w:val="22"/>
        </w:rPr>
        <w:t>B</w:t>
      </w:r>
      <w:r w:rsidR="00800F63">
        <w:rPr>
          <w:rFonts w:asciiTheme="minorHAnsi" w:hAnsiTheme="minorHAnsi"/>
          <w:sz w:val="22"/>
          <w:szCs w:val="22"/>
        </w:rPr>
        <w:t xml:space="preserve"> in figure 21.5)</w:t>
      </w:r>
      <w:r w:rsidR="00326FAB" w:rsidRPr="00913611">
        <w:rPr>
          <w:rFonts w:asciiTheme="minorHAnsi" w:hAnsiTheme="minorHAnsi"/>
          <w:sz w:val="22"/>
          <w:szCs w:val="22"/>
        </w:rPr>
        <w:t xml:space="preserve">. </w:t>
      </w:r>
      <w:r w:rsidR="00BB056A">
        <w:rPr>
          <w:rFonts w:asciiTheme="minorHAnsi" w:hAnsiTheme="minorHAnsi"/>
          <w:sz w:val="22"/>
          <w:szCs w:val="22"/>
        </w:rPr>
        <w:t>This will be examined later.</w:t>
      </w:r>
    </w:p>
    <w:p w:rsidR="00BB056A" w:rsidRPr="00913611" w:rsidRDefault="00BB056A" w:rsidP="00BB056A">
      <w:pPr>
        <w:pStyle w:val="ListParagraph"/>
        <w:ind w:left="360"/>
        <w:jc w:val="both"/>
        <w:rPr>
          <w:rFonts w:asciiTheme="minorHAnsi" w:hAnsiTheme="minorHAnsi"/>
          <w:sz w:val="22"/>
          <w:szCs w:val="22"/>
        </w:rPr>
      </w:pPr>
    </w:p>
    <w:p w:rsidR="00241418" w:rsidRDefault="00CB207B" w:rsidP="00321979">
      <w:pPr>
        <w:pStyle w:val="ListParagraph"/>
        <w:numPr>
          <w:ilvl w:val="0"/>
          <w:numId w:val="23"/>
        </w:numPr>
        <w:jc w:val="both"/>
        <w:rPr>
          <w:rFonts w:asciiTheme="minorHAnsi" w:hAnsiTheme="minorHAnsi"/>
          <w:sz w:val="22"/>
          <w:szCs w:val="22"/>
        </w:rPr>
      </w:pPr>
      <w:r>
        <w:rPr>
          <w:rFonts w:asciiTheme="minorHAnsi" w:hAnsiTheme="minorHAnsi"/>
          <w:sz w:val="22"/>
          <w:szCs w:val="22"/>
        </w:rPr>
        <w:t xml:space="preserve">The </w:t>
      </w:r>
      <w:r>
        <w:rPr>
          <w:rFonts w:asciiTheme="minorHAnsi" w:hAnsiTheme="minorHAnsi"/>
          <w:i/>
          <w:sz w:val="22"/>
          <w:szCs w:val="22"/>
        </w:rPr>
        <w:t>element</w:t>
      </w:r>
      <w:r>
        <w:rPr>
          <w:rFonts w:asciiTheme="minorHAnsi" w:hAnsiTheme="minorHAnsi"/>
          <w:sz w:val="22"/>
          <w:szCs w:val="22"/>
        </w:rPr>
        <w:t xml:space="preserve"> method implementation is shown below and simply returns the element in the first position, if it exists. Otherwise, it throws an exception.</w:t>
      </w:r>
    </w:p>
    <w:p w:rsidR="00321979" w:rsidRPr="00241418" w:rsidRDefault="00321979" w:rsidP="00241418">
      <w:pPr>
        <w:pStyle w:val="ListParagraph"/>
        <w:ind w:left="360"/>
        <w:jc w:val="both"/>
        <w:rPr>
          <w:rFonts w:asciiTheme="minorHAnsi" w:hAnsiTheme="minorHAnsi"/>
          <w:sz w:val="22"/>
          <w:szCs w:val="22"/>
        </w:rPr>
      </w:pPr>
      <w:r w:rsidRPr="00913611">
        <w:rPr>
          <w:noProof/>
        </w:rPr>
        <w:drawing>
          <wp:inline distT="0" distB="0" distL="0" distR="0">
            <wp:extent cx="4630429" cy="1554480"/>
            <wp:effectExtent l="19050" t="0" r="0" b="0"/>
            <wp:docPr id="15" name="Picture 9" descr="D:\gifs\weiss2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50" name="Picture 2" descr="D:\gifs\weiss21-06.gif"/>
                    <pic:cNvPicPr preferRelativeResize="0">
                      <a:picLocks noChangeAspect="1" noChangeArrowheads="1"/>
                    </pic:cNvPicPr>
                  </pic:nvPicPr>
                  <pic:blipFill>
                    <a:blip r:embed="rId15" cstate="print"/>
                    <a:srcRect/>
                    <a:stretch>
                      <a:fillRect/>
                    </a:stretch>
                  </pic:blipFill>
                  <pic:spPr bwMode="auto">
                    <a:xfrm>
                      <a:off x="0" y="0"/>
                      <a:ext cx="4630429" cy="1554480"/>
                    </a:xfrm>
                    <a:prstGeom prst="rect">
                      <a:avLst/>
                    </a:prstGeom>
                    <a:noFill/>
                    <a:ln w="9525">
                      <a:noFill/>
                      <a:miter lim="800000"/>
                      <a:headEnd/>
                      <a:tailEnd/>
                    </a:ln>
                    <a:effectLst/>
                  </pic:spPr>
                </pic:pic>
              </a:graphicData>
            </a:graphic>
          </wp:inline>
        </w:drawing>
      </w:r>
    </w:p>
    <w:p w:rsidR="00EB4AF0" w:rsidRPr="00913611" w:rsidRDefault="00EB4AF0" w:rsidP="00CB207B">
      <w:pPr>
        <w:shd w:val="clear" w:color="auto" w:fill="C6D9F1" w:themeFill="text2" w:themeFillTint="33"/>
        <w:rPr>
          <w:rFonts w:asciiTheme="minorHAnsi" w:hAnsiTheme="minorHAnsi"/>
          <w:b/>
          <w:sz w:val="22"/>
          <w:szCs w:val="22"/>
        </w:rPr>
      </w:pPr>
      <w:r w:rsidRPr="00913611">
        <w:rPr>
          <w:rFonts w:asciiTheme="minorHAnsi" w:hAnsiTheme="minorHAnsi"/>
          <w:b/>
          <w:sz w:val="22"/>
          <w:szCs w:val="22"/>
        </w:rPr>
        <w:lastRenderedPageBreak/>
        <w:t>21.2  – Implementation</w:t>
      </w:r>
      <w:r w:rsidR="00CB207B">
        <w:rPr>
          <w:rFonts w:asciiTheme="minorHAnsi" w:hAnsiTheme="minorHAnsi"/>
          <w:b/>
          <w:sz w:val="22"/>
          <w:szCs w:val="22"/>
        </w:rPr>
        <w:t xml:space="preserve"> of Basic Operations</w:t>
      </w:r>
    </w:p>
    <w:p w:rsidR="00EB4AF0" w:rsidRPr="00913611" w:rsidRDefault="00EB4AF0" w:rsidP="00EB4AF0">
      <w:pPr>
        <w:rPr>
          <w:rFonts w:asciiTheme="minorHAnsi" w:hAnsiTheme="minorHAnsi"/>
          <w:b/>
          <w:sz w:val="22"/>
          <w:szCs w:val="22"/>
        </w:rPr>
      </w:pPr>
    </w:p>
    <w:p w:rsidR="00EB4AF0" w:rsidRPr="00913611" w:rsidRDefault="00EB4AF0" w:rsidP="00CB207B">
      <w:pPr>
        <w:shd w:val="clear" w:color="auto" w:fill="C6D9F1" w:themeFill="text2" w:themeFillTint="33"/>
        <w:rPr>
          <w:rFonts w:asciiTheme="minorHAnsi" w:hAnsiTheme="minorHAnsi"/>
          <w:b/>
          <w:sz w:val="22"/>
          <w:szCs w:val="22"/>
        </w:rPr>
      </w:pPr>
      <w:r w:rsidRPr="00913611">
        <w:rPr>
          <w:rFonts w:asciiTheme="minorHAnsi" w:hAnsiTheme="minorHAnsi"/>
          <w:b/>
          <w:sz w:val="22"/>
          <w:szCs w:val="22"/>
        </w:rPr>
        <w:t xml:space="preserve">21.2.1  – </w:t>
      </w:r>
      <w:r w:rsidR="00D125F3">
        <w:rPr>
          <w:rFonts w:asciiTheme="minorHAnsi" w:hAnsiTheme="minorHAnsi"/>
          <w:b/>
          <w:sz w:val="22"/>
          <w:szCs w:val="22"/>
        </w:rPr>
        <w:t xml:space="preserve">The </w:t>
      </w:r>
      <w:r w:rsidR="00D125F3" w:rsidRPr="00D125F3">
        <w:rPr>
          <w:rFonts w:asciiTheme="minorHAnsi" w:hAnsiTheme="minorHAnsi"/>
          <w:b/>
          <w:i/>
          <w:sz w:val="22"/>
          <w:szCs w:val="22"/>
        </w:rPr>
        <w:t>a</w:t>
      </w:r>
      <w:r w:rsidR="00372AFE" w:rsidRPr="00D125F3">
        <w:rPr>
          <w:rFonts w:asciiTheme="minorHAnsi" w:hAnsiTheme="minorHAnsi"/>
          <w:b/>
          <w:i/>
          <w:sz w:val="22"/>
          <w:szCs w:val="22"/>
        </w:rPr>
        <w:t>dd</w:t>
      </w:r>
      <w:r w:rsidR="00372AFE">
        <w:rPr>
          <w:rFonts w:asciiTheme="minorHAnsi" w:hAnsiTheme="minorHAnsi"/>
          <w:b/>
          <w:sz w:val="22"/>
          <w:szCs w:val="22"/>
        </w:rPr>
        <w:t xml:space="preserve"> Method Implementation</w:t>
      </w:r>
    </w:p>
    <w:p w:rsidR="00EB4AF0" w:rsidRPr="00913611" w:rsidRDefault="00EB4AF0" w:rsidP="00EB4AF0">
      <w:pPr>
        <w:rPr>
          <w:rFonts w:asciiTheme="minorHAnsi" w:hAnsiTheme="minorHAnsi"/>
          <w:b/>
          <w:sz w:val="22"/>
          <w:szCs w:val="22"/>
        </w:rPr>
      </w:pPr>
    </w:p>
    <w:p w:rsidR="00EB4AF0" w:rsidRPr="00913611" w:rsidRDefault="00EB4AF0" w:rsidP="00EB4AF0">
      <w:pPr>
        <w:pStyle w:val="ListParagraph"/>
        <w:numPr>
          <w:ilvl w:val="0"/>
          <w:numId w:val="22"/>
        </w:numPr>
        <w:jc w:val="both"/>
        <w:rPr>
          <w:rFonts w:asciiTheme="minorHAnsi" w:hAnsiTheme="minorHAnsi"/>
          <w:sz w:val="22"/>
          <w:szCs w:val="22"/>
        </w:rPr>
      </w:pPr>
      <w:r w:rsidRPr="00913611">
        <w:rPr>
          <w:rFonts w:asciiTheme="minorHAnsi" w:hAnsiTheme="minorHAnsi"/>
          <w:sz w:val="22"/>
          <w:szCs w:val="22"/>
        </w:rPr>
        <w:t xml:space="preserve">To </w:t>
      </w:r>
      <w:r w:rsidR="00372AFE" w:rsidRPr="00372AFE">
        <w:rPr>
          <w:rFonts w:asciiTheme="minorHAnsi" w:hAnsiTheme="minorHAnsi"/>
          <w:i/>
          <w:sz w:val="22"/>
          <w:szCs w:val="22"/>
        </w:rPr>
        <w:t>add</w:t>
      </w:r>
      <w:r w:rsidRPr="00913611">
        <w:rPr>
          <w:rFonts w:asciiTheme="minorHAnsi" w:hAnsiTheme="minorHAnsi"/>
          <w:sz w:val="22"/>
          <w:szCs w:val="22"/>
        </w:rPr>
        <w:t xml:space="preserve"> an element, </w:t>
      </w:r>
      <w:r w:rsidRPr="00913611">
        <w:rPr>
          <w:rFonts w:asciiTheme="minorHAnsi" w:hAnsiTheme="minorHAnsi"/>
          <w:i/>
          <w:sz w:val="22"/>
          <w:szCs w:val="22"/>
        </w:rPr>
        <w:t>X</w:t>
      </w:r>
      <w:r w:rsidRPr="00913611">
        <w:rPr>
          <w:rFonts w:asciiTheme="minorHAnsi" w:hAnsiTheme="minorHAnsi"/>
          <w:sz w:val="22"/>
          <w:szCs w:val="22"/>
        </w:rPr>
        <w:t xml:space="preserve"> in the heap, we must add a node to the tree</w:t>
      </w:r>
      <w:r w:rsidR="005D70B5">
        <w:rPr>
          <w:rFonts w:asciiTheme="minorHAnsi" w:hAnsiTheme="minorHAnsi"/>
          <w:sz w:val="22"/>
          <w:szCs w:val="22"/>
        </w:rPr>
        <w:t xml:space="preserve"> which must be in the </w:t>
      </w:r>
      <w:r w:rsidR="005D70B5">
        <w:rPr>
          <w:rFonts w:asciiTheme="minorHAnsi" w:hAnsiTheme="minorHAnsi"/>
          <w:i/>
          <w:sz w:val="22"/>
          <w:szCs w:val="22"/>
        </w:rPr>
        <w:t xml:space="preserve">next </w:t>
      </w:r>
      <w:r w:rsidR="005D70B5">
        <w:rPr>
          <w:rFonts w:asciiTheme="minorHAnsi" w:hAnsiTheme="minorHAnsi"/>
          <w:sz w:val="22"/>
          <w:szCs w:val="22"/>
        </w:rPr>
        <w:t>position in order to preserve the structure property</w:t>
      </w:r>
      <w:r w:rsidRPr="00913611">
        <w:rPr>
          <w:rFonts w:asciiTheme="minorHAnsi" w:hAnsiTheme="minorHAnsi"/>
          <w:sz w:val="22"/>
          <w:szCs w:val="22"/>
        </w:rPr>
        <w:t>.</w:t>
      </w:r>
      <w:r w:rsidR="005D70B5">
        <w:rPr>
          <w:rFonts w:asciiTheme="minorHAnsi" w:hAnsiTheme="minorHAnsi"/>
          <w:sz w:val="22"/>
          <w:szCs w:val="22"/>
        </w:rPr>
        <w:t xml:space="preserve"> Thus, the node we must add will necessarily occupy the location </w:t>
      </w:r>
      <w:r w:rsidR="005D70B5" w:rsidRPr="005D70B5">
        <w:rPr>
          <w:rFonts w:asciiTheme="minorHAnsi" w:hAnsiTheme="minorHAnsi"/>
          <w:i/>
          <w:sz w:val="22"/>
          <w:szCs w:val="22"/>
        </w:rPr>
        <w:t>++currentSize</w:t>
      </w:r>
      <w:r w:rsidR="005D70B5">
        <w:rPr>
          <w:rFonts w:asciiTheme="minorHAnsi" w:hAnsiTheme="minorHAnsi"/>
          <w:sz w:val="22"/>
          <w:szCs w:val="22"/>
        </w:rPr>
        <w:t xml:space="preserve"> in the backing array. However, the element to insert, </w:t>
      </w:r>
      <w:r w:rsidR="005D70B5">
        <w:rPr>
          <w:rFonts w:asciiTheme="minorHAnsi" w:hAnsiTheme="minorHAnsi"/>
          <w:i/>
          <w:sz w:val="22"/>
          <w:szCs w:val="22"/>
        </w:rPr>
        <w:t>X</w:t>
      </w:r>
      <w:r w:rsidR="005D70B5">
        <w:rPr>
          <w:rFonts w:asciiTheme="minorHAnsi" w:hAnsiTheme="minorHAnsi"/>
          <w:sz w:val="22"/>
          <w:szCs w:val="22"/>
        </w:rPr>
        <w:t xml:space="preserve">, does not necessarily belong in this node, as we must preserve the order property as well. To implement </w:t>
      </w:r>
      <w:r w:rsidR="005D70B5">
        <w:rPr>
          <w:rFonts w:asciiTheme="minorHAnsi" w:hAnsiTheme="minorHAnsi"/>
          <w:i/>
          <w:sz w:val="22"/>
          <w:szCs w:val="22"/>
        </w:rPr>
        <w:t xml:space="preserve">insert, </w:t>
      </w:r>
      <w:r w:rsidR="005D70B5">
        <w:rPr>
          <w:rFonts w:asciiTheme="minorHAnsi" w:hAnsiTheme="minorHAnsi"/>
          <w:sz w:val="22"/>
          <w:szCs w:val="22"/>
        </w:rPr>
        <w:t xml:space="preserve">we return to the tree representation. We refer to the newly created node as a </w:t>
      </w:r>
      <w:r w:rsidR="00CB207B">
        <w:rPr>
          <w:rFonts w:asciiTheme="minorHAnsi" w:hAnsiTheme="minorHAnsi"/>
          <w:i/>
          <w:sz w:val="22"/>
          <w:szCs w:val="22"/>
        </w:rPr>
        <w:t xml:space="preserve">hole </w:t>
      </w:r>
      <w:r w:rsidR="00CB207B">
        <w:rPr>
          <w:rFonts w:asciiTheme="minorHAnsi" w:hAnsiTheme="minorHAnsi"/>
          <w:sz w:val="22"/>
          <w:szCs w:val="22"/>
        </w:rPr>
        <w:t>in the tree</w:t>
      </w:r>
      <w:r w:rsidR="005D70B5">
        <w:rPr>
          <w:rFonts w:asciiTheme="minorHAnsi" w:hAnsiTheme="minorHAnsi"/>
          <w:sz w:val="22"/>
          <w:szCs w:val="22"/>
        </w:rPr>
        <w:t>.</w:t>
      </w:r>
    </w:p>
    <w:p w:rsidR="00EB4AF0" w:rsidRPr="00913611" w:rsidRDefault="00EB4AF0" w:rsidP="00EB4AF0">
      <w:pPr>
        <w:pStyle w:val="ListParagraph"/>
        <w:ind w:left="360"/>
        <w:jc w:val="both"/>
        <w:rPr>
          <w:rFonts w:asciiTheme="minorHAnsi" w:hAnsiTheme="minorHAnsi"/>
          <w:sz w:val="22"/>
          <w:szCs w:val="22"/>
        </w:rPr>
      </w:pPr>
    </w:p>
    <w:p w:rsidR="00EB4AF0" w:rsidRDefault="00EB4AF0" w:rsidP="00EB4AF0">
      <w:pPr>
        <w:pStyle w:val="ListParagraph"/>
        <w:numPr>
          <w:ilvl w:val="0"/>
          <w:numId w:val="22"/>
        </w:numPr>
        <w:jc w:val="both"/>
        <w:rPr>
          <w:rFonts w:asciiTheme="minorHAnsi" w:hAnsiTheme="minorHAnsi"/>
          <w:sz w:val="22"/>
          <w:szCs w:val="22"/>
        </w:rPr>
      </w:pPr>
      <w:r w:rsidRPr="00913611">
        <w:rPr>
          <w:rFonts w:asciiTheme="minorHAnsi" w:hAnsiTheme="minorHAnsi"/>
          <w:sz w:val="22"/>
          <w:szCs w:val="22"/>
        </w:rPr>
        <w:t xml:space="preserve">If </w:t>
      </w:r>
      <w:r w:rsidRPr="00913611">
        <w:rPr>
          <w:rFonts w:asciiTheme="minorHAnsi" w:hAnsiTheme="minorHAnsi"/>
          <w:i/>
          <w:sz w:val="22"/>
          <w:szCs w:val="22"/>
        </w:rPr>
        <w:t xml:space="preserve">X </w:t>
      </w:r>
      <w:r w:rsidRPr="00913611">
        <w:rPr>
          <w:rFonts w:asciiTheme="minorHAnsi" w:hAnsiTheme="minorHAnsi"/>
          <w:sz w:val="22"/>
          <w:szCs w:val="22"/>
        </w:rPr>
        <w:t>can be placed in the hole without violating the heap-order property, then we are done. If not, simply move the hole’s parent into the hole and repeat this process</w:t>
      </w:r>
      <w:r w:rsidR="00326FAB" w:rsidRPr="00913611">
        <w:rPr>
          <w:rFonts w:asciiTheme="minorHAnsi" w:hAnsiTheme="minorHAnsi"/>
          <w:sz w:val="22"/>
          <w:szCs w:val="22"/>
        </w:rPr>
        <w:t xml:space="preserve">, asking if </w:t>
      </w:r>
      <w:r w:rsidR="00326FAB" w:rsidRPr="00913611">
        <w:rPr>
          <w:rFonts w:asciiTheme="minorHAnsi" w:hAnsiTheme="minorHAnsi"/>
          <w:i/>
          <w:sz w:val="22"/>
          <w:szCs w:val="22"/>
        </w:rPr>
        <w:t>X</w:t>
      </w:r>
      <w:r w:rsidR="00326FAB" w:rsidRPr="00913611">
        <w:rPr>
          <w:rFonts w:asciiTheme="minorHAnsi" w:hAnsiTheme="minorHAnsi"/>
          <w:sz w:val="22"/>
          <w:szCs w:val="22"/>
        </w:rPr>
        <w:t xml:space="preserve"> can be placed in the new hole</w:t>
      </w:r>
      <w:r w:rsidRPr="00913611">
        <w:rPr>
          <w:rFonts w:asciiTheme="minorHAnsi" w:hAnsiTheme="minorHAnsi"/>
          <w:sz w:val="22"/>
          <w:szCs w:val="22"/>
        </w:rPr>
        <w:t xml:space="preserve">. This process is known as </w:t>
      </w:r>
      <w:r w:rsidRPr="00913611">
        <w:rPr>
          <w:rFonts w:asciiTheme="minorHAnsi" w:hAnsiTheme="minorHAnsi"/>
          <w:i/>
          <w:sz w:val="22"/>
          <w:szCs w:val="22"/>
        </w:rPr>
        <w:t>percolate up</w:t>
      </w:r>
      <w:r w:rsidR="00113D1E">
        <w:rPr>
          <w:rFonts w:asciiTheme="minorHAnsi" w:hAnsiTheme="minorHAnsi"/>
          <w:sz w:val="22"/>
          <w:szCs w:val="22"/>
        </w:rPr>
        <w:t>. Thus,</w:t>
      </w:r>
      <w:r w:rsidR="005D70B5">
        <w:rPr>
          <w:rFonts w:asciiTheme="minorHAnsi" w:hAnsiTheme="minorHAnsi"/>
          <w:sz w:val="22"/>
          <w:szCs w:val="22"/>
        </w:rPr>
        <w:t xml:space="preserve"> the algorithm for </w:t>
      </w:r>
      <w:r w:rsidR="00372AFE">
        <w:rPr>
          <w:rFonts w:asciiTheme="minorHAnsi" w:hAnsiTheme="minorHAnsi"/>
          <w:i/>
          <w:sz w:val="22"/>
          <w:szCs w:val="22"/>
        </w:rPr>
        <w:t>add</w:t>
      </w:r>
      <w:r w:rsidR="005D70B5">
        <w:rPr>
          <w:rFonts w:asciiTheme="minorHAnsi" w:hAnsiTheme="minorHAnsi"/>
          <w:sz w:val="22"/>
          <w:szCs w:val="22"/>
        </w:rPr>
        <w:t xml:space="preserve"> is to</w:t>
      </w:r>
      <w:r w:rsidR="00113D1E">
        <w:rPr>
          <w:rFonts w:asciiTheme="minorHAnsi" w:hAnsiTheme="minorHAnsi"/>
          <w:sz w:val="22"/>
          <w:szCs w:val="22"/>
        </w:rPr>
        <w:t xml:space="preserve"> </w:t>
      </w:r>
      <w:r w:rsidRPr="00913611">
        <w:rPr>
          <w:rFonts w:asciiTheme="minorHAnsi" w:hAnsiTheme="minorHAnsi"/>
          <w:sz w:val="22"/>
          <w:szCs w:val="22"/>
        </w:rPr>
        <w:t xml:space="preserve">create a </w:t>
      </w:r>
      <w:r w:rsidRPr="00113D1E">
        <w:rPr>
          <w:rFonts w:asciiTheme="minorHAnsi" w:hAnsiTheme="minorHAnsi"/>
          <w:i/>
          <w:sz w:val="22"/>
          <w:szCs w:val="22"/>
        </w:rPr>
        <w:t>hole</w:t>
      </w:r>
      <w:r w:rsidRPr="00913611">
        <w:rPr>
          <w:rFonts w:asciiTheme="minorHAnsi" w:hAnsiTheme="minorHAnsi"/>
          <w:sz w:val="22"/>
          <w:szCs w:val="22"/>
        </w:rPr>
        <w:t xml:space="preserve"> at the next available position and bubble it up until the correct location is found</w:t>
      </w:r>
      <w:r w:rsidR="00326FAB" w:rsidRPr="00913611">
        <w:rPr>
          <w:rFonts w:asciiTheme="minorHAnsi" w:hAnsiTheme="minorHAnsi"/>
          <w:sz w:val="22"/>
          <w:szCs w:val="22"/>
        </w:rPr>
        <w:t xml:space="preserve"> for the new item, </w:t>
      </w:r>
      <w:r w:rsidR="00326FAB" w:rsidRPr="00913611">
        <w:rPr>
          <w:rFonts w:asciiTheme="minorHAnsi" w:hAnsiTheme="minorHAnsi"/>
          <w:i/>
          <w:sz w:val="22"/>
          <w:szCs w:val="22"/>
        </w:rPr>
        <w:t>X</w:t>
      </w:r>
      <w:r w:rsidR="00326FAB" w:rsidRPr="00913611">
        <w:rPr>
          <w:rFonts w:asciiTheme="minorHAnsi" w:hAnsiTheme="minorHAnsi"/>
          <w:sz w:val="22"/>
          <w:szCs w:val="22"/>
        </w:rPr>
        <w:t>.</w:t>
      </w:r>
    </w:p>
    <w:p w:rsidR="00D125F3" w:rsidRDefault="00D125F3" w:rsidP="00D125F3">
      <w:pPr>
        <w:pStyle w:val="ListParagraph"/>
        <w:ind w:left="360"/>
        <w:jc w:val="both"/>
        <w:rPr>
          <w:rFonts w:asciiTheme="minorHAnsi" w:hAnsiTheme="minorHAnsi"/>
          <w:sz w:val="22"/>
          <w:szCs w:val="22"/>
        </w:rPr>
      </w:pPr>
    </w:p>
    <w:p w:rsidR="00D125F3" w:rsidRDefault="00D125F3" w:rsidP="00EB4AF0">
      <w:pPr>
        <w:pStyle w:val="ListParagraph"/>
        <w:numPr>
          <w:ilvl w:val="0"/>
          <w:numId w:val="22"/>
        </w:numPr>
        <w:jc w:val="both"/>
        <w:rPr>
          <w:rFonts w:asciiTheme="minorHAnsi" w:hAnsiTheme="minorHAnsi"/>
          <w:sz w:val="22"/>
          <w:szCs w:val="22"/>
        </w:rPr>
      </w:pPr>
      <w:r>
        <w:rPr>
          <w:rFonts w:asciiTheme="minorHAnsi" w:hAnsiTheme="minorHAnsi"/>
          <w:sz w:val="22"/>
          <w:szCs w:val="22"/>
        </w:rPr>
        <w:t>Example:</w:t>
      </w:r>
    </w:p>
    <w:p w:rsidR="00D125F3" w:rsidRDefault="00D125F3" w:rsidP="00D125F3">
      <w:pPr>
        <w:pStyle w:val="ListParagraph"/>
        <w:ind w:left="360"/>
        <w:jc w:val="both"/>
        <w:rPr>
          <w:rFonts w:asciiTheme="minorHAnsi" w:hAnsiTheme="minorHAnsi"/>
          <w:sz w:val="22"/>
          <w:szCs w:val="22"/>
        </w:rPr>
      </w:pPr>
    </w:p>
    <w:p w:rsidR="00D125F3" w:rsidRDefault="00D125F3" w:rsidP="00D125F3">
      <w:pPr>
        <w:pStyle w:val="ListParagraph"/>
        <w:ind w:left="360"/>
        <w:jc w:val="both"/>
        <w:rPr>
          <w:rFonts w:asciiTheme="minorHAnsi" w:hAnsiTheme="minorHAnsi"/>
          <w:sz w:val="22"/>
          <w:szCs w:val="22"/>
        </w:rPr>
      </w:pPr>
      <w:r w:rsidRPr="00D125F3">
        <w:rPr>
          <w:rFonts w:asciiTheme="minorHAnsi" w:hAnsiTheme="minorHAnsi"/>
          <w:noProof/>
          <w:sz w:val="22"/>
          <w:szCs w:val="22"/>
        </w:rPr>
        <w:drawing>
          <wp:inline distT="0" distB="0" distL="0" distR="0">
            <wp:extent cx="4856480" cy="5400040"/>
            <wp:effectExtent l="19050" t="0" r="1270" b="0"/>
            <wp:docPr id="29" name="Picture 3" descr="E:\Data-Classes\CS 3410 - Data Structures\Topics\Ch21\pics\a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3410 - Data Structures\Topics\Ch21\pics\add.jpg"/>
                    <pic:cNvPicPr>
                      <a:picLocks noChangeAspect="1" noChangeArrowheads="1"/>
                    </pic:cNvPicPr>
                  </pic:nvPicPr>
                  <pic:blipFill>
                    <a:blip r:embed="rId16" cstate="print"/>
                    <a:srcRect/>
                    <a:stretch>
                      <a:fillRect/>
                    </a:stretch>
                  </pic:blipFill>
                  <pic:spPr bwMode="auto">
                    <a:xfrm>
                      <a:off x="0" y="0"/>
                      <a:ext cx="4856480" cy="5400040"/>
                    </a:xfrm>
                    <a:prstGeom prst="rect">
                      <a:avLst/>
                    </a:prstGeom>
                    <a:noFill/>
                    <a:ln w="9525">
                      <a:noFill/>
                      <a:miter lim="800000"/>
                      <a:headEnd/>
                      <a:tailEnd/>
                    </a:ln>
                  </pic:spPr>
                </pic:pic>
              </a:graphicData>
            </a:graphic>
          </wp:inline>
        </w:drawing>
      </w:r>
    </w:p>
    <w:p w:rsidR="00113D1E" w:rsidRDefault="00113D1E" w:rsidP="00113D1E">
      <w:pPr>
        <w:pStyle w:val="ListParagraph"/>
        <w:ind w:left="360"/>
        <w:jc w:val="both"/>
        <w:rPr>
          <w:rFonts w:asciiTheme="minorHAnsi" w:hAnsiTheme="minorHAnsi"/>
          <w:sz w:val="22"/>
          <w:szCs w:val="22"/>
        </w:rPr>
      </w:pPr>
    </w:p>
    <w:p w:rsidR="00113D1E" w:rsidRPr="00913611" w:rsidRDefault="00D125F3" w:rsidP="00EB4AF0">
      <w:pPr>
        <w:pStyle w:val="ListParagraph"/>
        <w:numPr>
          <w:ilvl w:val="0"/>
          <w:numId w:val="22"/>
        </w:numPr>
        <w:jc w:val="both"/>
        <w:rPr>
          <w:rFonts w:asciiTheme="minorHAnsi" w:hAnsiTheme="minorHAnsi"/>
          <w:sz w:val="22"/>
          <w:szCs w:val="22"/>
        </w:rPr>
      </w:pPr>
      <w:r>
        <w:rPr>
          <w:rFonts w:asciiTheme="minorHAnsi" w:hAnsiTheme="minorHAnsi"/>
          <w:sz w:val="22"/>
          <w:szCs w:val="22"/>
        </w:rPr>
        <w:lastRenderedPageBreak/>
        <w:t xml:space="preserve">Example from text: </w:t>
      </w:r>
      <w:r w:rsidR="00113D1E">
        <w:rPr>
          <w:rFonts w:asciiTheme="minorHAnsi" w:hAnsiTheme="minorHAnsi"/>
          <w:sz w:val="22"/>
          <w:szCs w:val="22"/>
        </w:rPr>
        <w:t xml:space="preserve">In the figure below, we are trying to </w:t>
      </w:r>
      <w:r w:rsidR="00372AFE">
        <w:rPr>
          <w:rFonts w:asciiTheme="minorHAnsi" w:hAnsiTheme="minorHAnsi"/>
          <w:sz w:val="22"/>
          <w:szCs w:val="22"/>
        </w:rPr>
        <w:t>add</w:t>
      </w:r>
      <w:r w:rsidR="00113D1E">
        <w:rPr>
          <w:rFonts w:asciiTheme="minorHAnsi" w:hAnsiTheme="minorHAnsi"/>
          <w:sz w:val="22"/>
          <w:szCs w:val="22"/>
        </w:rPr>
        <w:t xml:space="preserve"> 14. Clearly, it cannot go in the hole in figure 21.7a since 31 is larger than 14. So, we percolate the hole up and move the parent (31) down. Again, we see that 14 cannot go there as 21 is larger than 14.</w:t>
      </w:r>
    </w:p>
    <w:p w:rsidR="00EB4AF0" w:rsidRPr="00913611" w:rsidRDefault="00EB4AF0" w:rsidP="00EB4AF0">
      <w:pPr>
        <w:pStyle w:val="ListParagraph"/>
        <w:ind w:left="360"/>
        <w:jc w:val="both"/>
        <w:rPr>
          <w:rFonts w:asciiTheme="minorHAnsi" w:hAnsiTheme="minorHAnsi"/>
          <w:sz w:val="22"/>
          <w:szCs w:val="22"/>
        </w:rPr>
      </w:pPr>
      <w:r w:rsidRPr="00913611">
        <w:rPr>
          <w:rFonts w:asciiTheme="minorHAnsi" w:hAnsiTheme="minorHAnsi"/>
          <w:noProof/>
          <w:sz w:val="22"/>
          <w:szCs w:val="22"/>
        </w:rPr>
        <w:drawing>
          <wp:inline distT="0" distB="0" distL="0" distR="0">
            <wp:extent cx="5943600" cy="1907540"/>
            <wp:effectExtent l="19050" t="0" r="0" b="0"/>
            <wp:docPr id="9" name="Picture 4" descr="D:\gifs\weiss21-07.gif"/>
            <wp:cNvGraphicFramePr/>
            <a:graphic xmlns:a="http://schemas.openxmlformats.org/drawingml/2006/main">
              <a:graphicData uri="http://schemas.openxmlformats.org/drawingml/2006/picture">
                <pic:pic xmlns:pic="http://schemas.openxmlformats.org/drawingml/2006/picture">
                  <pic:nvPicPr>
                    <pic:cNvPr id="1231874" name="Picture 2" descr="D:\gifs\weiss21-07.gif"/>
                    <pic:cNvPicPr preferRelativeResize="0">
                      <a:picLocks noChangeAspect="1" noChangeArrowheads="1"/>
                    </pic:cNvPicPr>
                  </pic:nvPicPr>
                  <pic:blipFill>
                    <a:blip r:embed="rId17" cstate="print"/>
                    <a:srcRect/>
                    <a:stretch>
                      <a:fillRect/>
                    </a:stretch>
                  </pic:blipFill>
                  <pic:spPr bwMode="auto">
                    <a:xfrm>
                      <a:off x="0" y="0"/>
                      <a:ext cx="5943600" cy="1907540"/>
                    </a:xfrm>
                    <a:prstGeom prst="rect">
                      <a:avLst/>
                    </a:prstGeom>
                    <a:noFill/>
                    <a:ln w="9525">
                      <a:noFill/>
                      <a:miter lim="800000"/>
                      <a:headEnd/>
                      <a:tailEnd/>
                    </a:ln>
                    <a:effectLst/>
                  </pic:spPr>
                </pic:pic>
              </a:graphicData>
            </a:graphic>
          </wp:inline>
        </w:drawing>
      </w:r>
    </w:p>
    <w:p w:rsidR="00113D1E" w:rsidRPr="00913611" w:rsidRDefault="00113D1E" w:rsidP="00113D1E">
      <w:pPr>
        <w:pStyle w:val="ListParagraph"/>
        <w:numPr>
          <w:ilvl w:val="0"/>
          <w:numId w:val="22"/>
        </w:numPr>
        <w:jc w:val="both"/>
        <w:rPr>
          <w:rFonts w:asciiTheme="minorHAnsi" w:hAnsiTheme="minorHAnsi"/>
          <w:sz w:val="22"/>
          <w:szCs w:val="22"/>
        </w:rPr>
      </w:pPr>
      <w:r>
        <w:rPr>
          <w:rFonts w:asciiTheme="minorHAnsi" w:hAnsiTheme="minorHAnsi"/>
          <w:sz w:val="22"/>
          <w:szCs w:val="22"/>
        </w:rPr>
        <w:t>So, we percolate the hole up again and move the parent (21) down. Finally, we see that 14 can go in the hole now without violating the heap-order property.</w:t>
      </w:r>
    </w:p>
    <w:p w:rsidR="00113D1E" w:rsidRDefault="00113D1E" w:rsidP="00EB4AF0">
      <w:pPr>
        <w:pStyle w:val="ListParagraph"/>
        <w:ind w:left="360"/>
        <w:jc w:val="both"/>
        <w:rPr>
          <w:rFonts w:asciiTheme="minorHAnsi" w:hAnsiTheme="minorHAnsi"/>
          <w:sz w:val="22"/>
          <w:szCs w:val="22"/>
        </w:rPr>
      </w:pPr>
    </w:p>
    <w:p w:rsidR="00EB4AF0" w:rsidRDefault="00EB4AF0" w:rsidP="00EB4AF0">
      <w:pPr>
        <w:pStyle w:val="ListParagraph"/>
        <w:ind w:left="360"/>
        <w:jc w:val="both"/>
        <w:rPr>
          <w:rFonts w:asciiTheme="minorHAnsi" w:hAnsiTheme="minorHAnsi"/>
          <w:sz w:val="22"/>
          <w:szCs w:val="22"/>
        </w:rPr>
      </w:pPr>
      <w:r w:rsidRPr="00913611">
        <w:rPr>
          <w:rFonts w:asciiTheme="minorHAnsi" w:hAnsiTheme="minorHAnsi"/>
          <w:noProof/>
          <w:sz w:val="22"/>
          <w:szCs w:val="22"/>
        </w:rPr>
        <w:drawing>
          <wp:inline distT="0" distB="0" distL="0" distR="0">
            <wp:extent cx="5943600" cy="1902460"/>
            <wp:effectExtent l="19050" t="0" r="0" b="0"/>
            <wp:docPr id="10" name="Picture 5" descr="D:\gifs\weiss21-08.gif"/>
            <wp:cNvGraphicFramePr/>
            <a:graphic xmlns:a="http://schemas.openxmlformats.org/drawingml/2006/main">
              <a:graphicData uri="http://schemas.openxmlformats.org/drawingml/2006/picture">
                <pic:pic xmlns:pic="http://schemas.openxmlformats.org/drawingml/2006/picture">
                  <pic:nvPicPr>
                    <pic:cNvPr id="1232898" name="Picture 2" descr="D:\gifs\weiss21-08.gif"/>
                    <pic:cNvPicPr preferRelativeResize="0">
                      <a:picLocks noChangeAspect="1" noChangeArrowheads="1"/>
                    </pic:cNvPicPr>
                  </pic:nvPicPr>
                  <pic:blipFill>
                    <a:blip r:embed="rId18" cstate="print"/>
                    <a:srcRect/>
                    <a:stretch>
                      <a:fillRect/>
                    </a:stretch>
                  </pic:blipFill>
                  <pic:spPr bwMode="auto">
                    <a:xfrm>
                      <a:off x="0" y="0"/>
                      <a:ext cx="5943600" cy="1902460"/>
                    </a:xfrm>
                    <a:prstGeom prst="rect">
                      <a:avLst/>
                    </a:prstGeom>
                    <a:noFill/>
                    <a:ln w="9525">
                      <a:noFill/>
                      <a:miter lim="800000"/>
                      <a:headEnd/>
                      <a:tailEnd/>
                    </a:ln>
                    <a:effectLst/>
                  </pic:spPr>
                </pic:pic>
              </a:graphicData>
            </a:graphic>
          </wp:inline>
        </w:drawing>
      </w:r>
    </w:p>
    <w:p w:rsidR="00D125F3" w:rsidRPr="00913611" w:rsidRDefault="00D125F3" w:rsidP="00EB4AF0">
      <w:pPr>
        <w:pStyle w:val="ListParagraph"/>
        <w:ind w:left="360"/>
        <w:jc w:val="both"/>
        <w:rPr>
          <w:rFonts w:asciiTheme="minorHAnsi" w:hAnsiTheme="minorHAnsi"/>
          <w:sz w:val="22"/>
          <w:szCs w:val="22"/>
        </w:rPr>
      </w:pPr>
    </w:p>
    <w:p w:rsidR="000D5153" w:rsidRPr="00913611" w:rsidRDefault="000D5153" w:rsidP="000D5153">
      <w:pPr>
        <w:pStyle w:val="ListParagraph"/>
        <w:numPr>
          <w:ilvl w:val="0"/>
          <w:numId w:val="22"/>
        </w:numPr>
        <w:jc w:val="both"/>
        <w:rPr>
          <w:rFonts w:asciiTheme="minorHAnsi" w:hAnsiTheme="minorHAnsi"/>
          <w:sz w:val="22"/>
          <w:szCs w:val="22"/>
        </w:rPr>
      </w:pPr>
      <w:r w:rsidRPr="00913611">
        <w:rPr>
          <w:rFonts w:asciiTheme="minorHAnsi" w:hAnsiTheme="minorHAnsi"/>
          <w:sz w:val="22"/>
          <w:szCs w:val="22"/>
        </w:rPr>
        <w:t xml:space="preserve">The </w:t>
      </w:r>
      <w:r w:rsidRPr="00913611">
        <w:rPr>
          <w:rFonts w:asciiTheme="minorHAnsi" w:hAnsiTheme="minorHAnsi"/>
          <w:i/>
          <w:sz w:val="22"/>
          <w:szCs w:val="22"/>
        </w:rPr>
        <w:t xml:space="preserve">add </w:t>
      </w:r>
      <w:r w:rsidRPr="00913611">
        <w:rPr>
          <w:rFonts w:asciiTheme="minorHAnsi" w:hAnsiTheme="minorHAnsi"/>
          <w:sz w:val="22"/>
          <w:szCs w:val="22"/>
        </w:rPr>
        <w:t>algorithm:</w:t>
      </w:r>
    </w:p>
    <w:p w:rsidR="000D5153" w:rsidRPr="00913611" w:rsidRDefault="000D5153" w:rsidP="000D5153">
      <w:pPr>
        <w:pStyle w:val="ListParagraph"/>
        <w:ind w:left="360"/>
        <w:jc w:val="both"/>
        <w:rPr>
          <w:rFonts w:asciiTheme="minorHAnsi" w:hAnsiTheme="minorHAnsi"/>
          <w:sz w:val="22"/>
          <w:szCs w:val="22"/>
        </w:rPr>
      </w:pPr>
    </w:p>
    <w:p w:rsidR="000D5153" w:rsidRPr="00983C8B" w:rsidRDefault="000D5153" w:rsidP="000D5153">
      <w:pPr>
        <w:pStyle w:val="ListParagraph"/>
        <w:jc w:val="both"/>
        <w:rPr>
          <w:rFonts w:ascii="Courier New" w:hAnsi="Courier New" w:cs="Courier New"/>
          <w:b/>
          <w:sz w:val="22"/>
          <w:szCs w:val="22"/>
        </w:rPr>
      </w:pPr>
      <w:r w:rsidRPr="00983C8B">
        <w:rPr>
          <w:rFonts w:ascii="Courier New" w:hAnsi="Courier New" w:cs="Courier New"/>
          <w:b/>
          <w:sz w:val="22"/>
          <w:szCs w:val="22"/>
        </w:rPr>
        <w:t>add( x )</w:t>
      </w:r>
    </w:p>
    <w:p w:rsidR="000D5153" w:rsidRPr="00983C8B" w:rsidRDefault="000D5153" w:rsidP="000D5153">
      <w:pPr>
        <w:pStyle w:val="ListParagraph"/>
        <w:jc w:val="both"/>
        <w:rPr>
          <w:rFonts w:ascii="Courier New" w:hAnsi="Courier New" w:cs="Courier New"/>
          <w:b/>
          <w:sz w:val="22"/>
          <w:szCs w:val="22"/>
        </w:rPr>
      </w:pPr>
    </w:p>
    <w:p w:rsidR="00113D1E" w:rsidRPr="00983C8B" w:rsidRDefault="00113D1E" w:rsidP="000D5153">
      <w:pPr>
        <w:pStyle w:val="ListParagraph"/>
        <w:ind w:left="1080"/>
        <w:jc w:val="both"/>
        <w:rPr>
          <w:rFonts w:ascii="Courier New" w:hAnsi="Courier New" w:cs="Courier New"/>
          <w:b/>
          <w:color w:val="FF0000"/>
          <w:sz w:val="22"/>
          <w:szCs w:val="22"/>
        </w:rPr>
      </w:pPr>
      <w:r w:rsidRPr="00983C8B">
        <w:rPr>
          <w:rFonts w:ascii="Courier New" w:hAnsi="Courier New" w:cs="Courier New"/>
          <w:b/>
          <w:color w:val="FF0000"/>
          <w:sz w:val="22"/>
          <w:szCs w:val="22"/>
        </w:rPr>
        <w:t>// Create position for hole</w:t>
      </w:r>
    </w:p>
    <w:p w:rsidR="000D5153" w:rsidRPr="00983C8B" w:rsidRDefault="000D5153" w:rsidP="000D5153">
      <w:pPr>
        <w:pStyle w:val="ListParagraph"/>
        <w:ind w:left="1080"/>
        <w:jc w:val="both"/>
        <w:rPr>
          <w:rFonts w:ascii="Courier New" w:hAnsi="Courier New" w:cs="Courier New"/>
          <w:b/>
          <w:sz w:val="22"/>
          <w:szCs w:val="22"/>
        </w:rPr>
      </w:pPr>
      <w:r w:rsidRPr="00983C8B">
        <w:rPr>
          <w:rFonts w:ascii="Courier New" w:hAnsi="Courier New" w:cs="Courier New"/>
          <w:b/>
          <w:sz w:val="22"/>
          <w:szCs w:val="22"/>
        </w:rPr>
        <w:t>hole = ++currentSize</w:t>
      </w:r>
    </w:p>
    <w:p w:rsidR="00983C8B" w:rsidRDefault="00983C8B" w:rsidP="000D5153">
      <w:pPr>
        <w:pStyle w:val="ListParagraph"/>
        <w:ind w:left="1080"/>
        <w:jc w:val="both"/>
        <w:rPr>
          <w:rFonts w:ascii="Courier New" w:hAnsi="Courier New" w:cs="Courier New"/>
          <w:b/>
          <w:color w:val="FF0000"/>
          <w:sz w:val="22"/>
          <w:szCs w:val="22"/>
        </w:rPr>
      </w:pPr>
      <w:r w:rsidRPr="00983C8B">
        <w:rPr>
          <w:rFonts w:ascii="Courier New" w:hAnsi="Courier New" w:cs="Courier New"/>
          <w:b/>
          <w:color w:val="FF0000"/>
          <w:sz w:val="22"/>
          <w:szCs w:val="22"/>
        </w:rPr>
        <w:t>// Put value in</w:t>
      </w:r>
      <w:r>
        <w:rPr>
          <w:rFonts w:ascii="Courier New" w:hAnsi="Courier New" w:cs="Courier New"/>
          <w:b/>
          <w:color w:val="FF0000"/>
          <w:sz w:val="22"/>
          <w:szCs w:val="22"/>
        </w:rPr>
        <w:t xml:space="preserve"> location 0 (not a part of heap)</w:t>
      </w:r>
    </w:p>
    <w:p w:rsidR="00983C8B" w:rsidRDefault="00983C8B" w:rsidP="000D5153">
      <w:pPr>
        <w:pStyle w:val="ListParagraph"/>
        <w:ind w:left="1080"/>
        <w:jc w:val="both"/>
        <w:rPr>
          <w:rFonts w:ascii="Courier New" w:hAnsi="Courier New" w:cs="Courier New"/>
          <w:b/>
          <w:color w:val="FF0000"/>
          <w:sz w:val="22"/>
          <w:szCs w:val="22"/>
        </w:rPr>
      </w:pPr>
      <w:r>
        <w:rPr>
          <w:rFonts w:ascii="Courier New" w:hAnsi="Courier New" w:cs="Courier New"/>
          <w:b/>
          <w:color w:val="FF0000"/>
          <w:sz w:val="22"/>
          <w:szCs w:val="22"/>
        </w:rPr>
        <w:t>// Used to stop the loop below if x belongs in position 1,</w:t>
      </w:r>
    </w:p>
    <w:p w:rsidR="00983C8B" w:rsidRPr="00983C8B" w:rsidRDefault="00983C8B" w:rsidP="000D5153">
      <w:pPr>
        <w:pStyle w:val="ListParagraph"/>
        <w:ind w:left="1080"/>
        <w:jc w:val="both"/>
        <w:rPr>
          <w:rFonts w:ascii="Courier New" w:hAnsi="Courier New" w:cs="Courier New"/>
          <w:b/>
          <w:color w:val="FF0000"/>
          <w:sz w:val="22"/>
          <w:szCs w:val="22"/>
        </w:rPr>
      </w:pPr>
      <w:r>
        <w:rPr>
          <w:rFonts w:ascii="Courier New" w:hAnsi="Courier New" w:cs="Courier New"/>
          <w:b/>
          <w:color w:val="FF0000"/>
          <w:sz w:val="22"/>
          <w:szCs w:val="22"/>
        </w:rPr>
        <w:t>// e.g. it is the smallest.</w:t>
      </w:r>
      <w:r w:rsidRPr="00983C8B">
        <w:rPr>
          <w:rFonts w:ascii="Courier New" w:hAnsi="Courier New" w:cs="Courier New"/>
          <w:b/>
          <w:color w:val="FF0000"/>
          <w:sz w:val="22"/>
          <w:szCs w:val="22"/>
        </w:rPr>
        <w:t xml:space="preserve"> </w:t>
      </w:r>
    </w:p>
    <w:p w:rsidR="000D5153" w:rsidRPr="00983C8B" w:rsidRDefault="000D5153" w:rsidP="000D5153">
      <w:pPr>
        <w:pStyle w:val="ListParagraph"/>
        <w:ind w:left="1080"/>
        <w:jc w:val="both"/>
        <w:rPr>
          <w:rFonts w:ascii="Courier New" w:hAnsi="Courier New" w:cs="Courier New"/>
          <w:b/>
          <w:sz w:val="22"/>
          <w:szCs w:val="22"/>
        </w:rPr>
      </w:pPr>
      <w:r w:rsidRPr="00983C8B">
        <w:rPr>
          <w:rFonts w:ascii="Courier New" w:hAnsi="Courier New" w:cs="Courier New"/>
          <w:b/>
          <w:sz w:val="22"/>
          <w:szCs w:val="22"/>
        </w:rPr>
        <w:t>array[ 0 ] = x;</w:t>
      </w:r>
    </w:p>
    <w:p w:rsidR="000D5153" w:rsidRPr="00983C8B" w:rsidRDefault="000D5153" w:rsidP="000D5153">
      <w:pPr>
        <w:pStyle w:val="ListParagraph"/>
        <w:ind w:left="1080"/>
        <w:jc w:val="both"/>
        <w:rPr>
          <w:rFonts w:ascii="Courier New" w:hAnsi="Courier New" w:cs="Courier New"/>
          <w:b/>
          <w:sz w:val="22"/>
          <w:szCs w:val="22"/>
        </w:rPr>
      </w:pPr>
    </w:p>
    <w:p w:rsidR="00113D1E" w:rsidRDefault="00113D1E" w:rsidP="000D5153">
      <w:pPr>
        <w:pStyle w:val="ListParagraph"/>
        <w:ind w:left="1080"/>
        <w:jc w:val="both"/>
        <w:rPr>
          <w:rFonts w:ascii="Courier New" w:hAnsi="Courier New" w:cs="Courier New"/>
          <w:b/>
          <w:color w:val="FF0000"/>
          <w:sz w:val="22"/>
          <w:szCs w:val="22"/>
        </w:rPr>
      </w:pPr>
      <w:r w:rsidRPr="00983C8B">
        <w:rPr>
          <w:rFonts w:ascii="Courier New" w:hAnsi="Courier New" w:cs="Courier New"/>
          <w:b/>
          <w:color w:val="FF0000"/>
          <w:sz w:val="22"/>
          <w:szCs w:val="22"/>
        </w:rPr>
        <w:t>// While heap-order property is not met</w:t>
      </w:r>
      <w:r w:rsidR="00983C8B">
        <w:rPr>
          <w:rFonts w:ascii="Courier New" w:hAnsi="Courier New" w:cs="Courier New"/>
          <w:b/>
          <w:color w:val="FF0000"/>
          <w:sz w:val="22"/>
          <w:szCs w:val="22"/>
        </w:rPr>
        <w:t>,</w:t>
      </w:r>
    </w:p>
    <w:p w:rsidR="00983C8B" w:rsidRPr="00983C8B" w:rsidRDefault="00983C8B" w:rsidP="000D5153">
      <w:pPr>
        <w:pStyle w:val="ListParagraph"/>
        <w:ind w:left="1080"/>
        <w:jc w:val="both"/>
        <w:rPr>
          <w:rFonts w:ascii="Courier New" w:hAnsi="Courier New" w:cs="Courier New"/>
          <w:b/>
          <w:color w:val="FF0000"/>
          <w:sz w:val="22"/>
          <w:szCs w:val="22"/>
        </w:rPr>
      </w:pPr>
      <w:r>
        <w:rPr>
          <w:rFonts w:ascii="Courier New" w:hAnsi="Courier New" w:cs="Courier New"/>
          <w:b/>
          <w:color w:val="FF0000"/>
          <w:sz w:val="22"/>
          <w:szCs w:val="22"/>
        </w:rPr>
        <w:t>// e.g. x is less than parent</w:t>
      </w:r>
    </w:p>
    <w:p w:rsidR="000D5153" w:rsidRPr="00983C8B" w:rsidRDefault="000D5153" w:rsidP="000D5153">
      <w:pPr>
        <w:pStyle w:val="ListParagraph"/>
        <w:ind w:left="1080"/>
        <w:jc w:val="both"/>
        <w:rPr>
          <w:rFonts w:ascii="Courier New" w:hAnsi="Courier New" w:cs="Courier New"/>
          <w:b/>
          <w:sz w:val="22"/>
          <w:szCs w:val="22"/>
        </w:rPr>
      </w:pPr>
      <w:r w:rsidRPr="00983C8B">
        <w:rPr>
          <w:rFonts w:ascii="Courier New" w:hAnsi="Courier New" w:cs="Courier New"/>
          <w:b/>
          <w:sz w:val="22"/>
          <w:szCs w:val="22"/>
        </w:rPr>
        <w:t xml:space="preserve">while x.key &lt; </w:t>
      </w:r>
      <w:r w:rsidR="00983C8B" w:rsidRPr="00983C8B">
        <w:rPr>
          <w:rFonts w:ascii="Courier New" w:hAnsi="Courier New" w:cs="Courier New"/>
          <w:b/>
          <w:sz w:val="22"/>
          <w:szCs w:val="22"/>
        </w:rPr>
        <w:t>array[hole/2]</w:t>
      </w:r>
      <w:r w:rsidRPr="00983C8B">
        <w:rPr>
          <w:rFonts w:ascii="Courier New" w:hAnsi="Courier New" w:cs="Courier New"/>
          <w:b/>
          <w:sz w:val="22"/>
          <w:szCs w:val="22"/>
        </w:rPr>
        <w:t>.key</w:t>
      </w:r>
    </w:p>
    <w:p w:rsidR="00113D1E" w:rsidRPr="00983C8B" w:rsidRDefault="000D5153" w:rsidP="000D5153">
      <w:pPr>
        <w:pStyle w:val="ListParagraph"/>
        <w:ind w:left="1080"/>
        <w:jc w:val="both"/>
        <w:rPr>
          <w:rFonts w:ascii="Courier New" w:hAnsi="Courier New" w:cs="Courier New"/>
          <w:b/>
          <w:color w:val="FF0000"/>
          <w:sz w:val="22"/>
          <w:szCs w:val="22"/>
        </w:rPr>
      </w:pPr>
      <w:r w:rsidRPr="00983C8B">
        <w:rPr>
          <w:rFonts w:ascii="Courier New" w:hAnsi="Courier New" w:cs="Courier New"/>
          <w:b/>
          <w:color w:val="FF0000"/>
          <w:sz w:val="22"/>
          <w:szCs w:val="22"/>
        </w:rPr>
        <w:tab/>
      </w:r>
      <w:r w:rsidR="00113D1E" w:rsidRPr="00983C8B">
        <w:rPr>
          <w:rFonts w:ascii="Courier New" w:hAnsi="Courier New" w:cs="Courier New"/>
          <w:b/>
          <w:color w:val="FF0000"/>
          <w:sz w:val="22"/>
          <w:szCs w:val="22"/>
        </w:rPr>
        <w:t>// Move parent down</w:t>
      </w:r>
    </w:p>
    <w:p w:rsidR="000D5153" w:rsidRPr="00983C8B" w:rsidRDefault="000D5153" w:rsidP="00113D1E">
      <w:pPr>
        <w:pStyle w:val="ListParagraph"/>
        <w:ind w:left="1080" w:firstLine="360"/>
        <w:jc w:val="both"/>
        <w:rPr>
          <w:rFonts w:ascii="Courier New" w:hAnsi="Courier New" w:cs="Courier New"/>
          <w:b/>
          <w:sz w:val="22"/>
          <w:szCs w:val="22"/>
        </w:rPr>
      </w:pPr>
      <w:r w:rsidRPr="00983C8B">
        <w:rPr>
          <w:rFonts w:ascii="Courier New" w:hAnsi="Courier New" w:cs="Courier New"/>
          <w:b/>
          <w:sz w:val="22"/>
          <w:szCs w:val="22"/>
        </w:rPr>
        <w:t>bubble hole up: array[hole] = array[ hole/2 ]</w:t>
      </w:r>
    </w:p>
    <w:p w:rsidR="00113D1E" w:rsidRPr="00983C8B" w:rsidRDefault="00113D1E" w:rsidP="00113D1E">
      <w:pPr>
        <w:pStyle w:val="ListParagraph"/>
        <w:ind w:left="1080" w:firstLine="360"/>
        <w:jc w:val="both"/>
        <w:rPr>
          <w:rFonts w:ascii="Courier New" w:hAnsi="Courier New" w:cs="Courier New"/>
          <w:b/>
          <w:color w:val="FF0000"/>
          <w:sz w:val="22"/>
          <w:szCs w:val="22"/>
        </w:rPr>
      </w:pPr>
      <w:r w:rsidRPr="00983C8B">
        <w:rPr>
          <w:rFonts w:ascii="Courier New" w:hAnsi="Courier New" w:cs="Courier New"/>
          <w:b/>
          <w:color w:val="FF0000"/>
          <w:sz w:val="22"/>
          <w:szCs w:val="22"/>
        </w:rPr>
        <w:t>// Move hole up</w:t>
      </w:r>
    </w:p>
    <w:p w:rsidR="000D5153" w:rsidRPr="00983C8B" w:rsidRDefault="000D5153" w:rsidP="000D5153">
      <w:pPr>
        <w:pStyle w:val="ListParagraph"/>
        <w:ind w:left="1080"/>
        <w:jc w:val="both"/>
        <w:rPr>
          <w:rFonts w:ascii="Courier New" w:hAnsi="Courier New" w:cs="Courier New"/>
          <w:b/>
          <w:sz w:val="22"/>
          <w:szCs w:val="22"/>
        </w:rPr>
      </w:pPr>
      <w:r w:rsidRPr="00983C8B">
        <w:rPr>
          <w:rFonts w:ascii="Courier New" w:hAnsi="Courier New" w:cs="Courier New"/>
          <w:b/>
          <w:sz w:val="22"/>
          <w:szCs w:val="22"/>
        </w:rPr>
        <w:tab/>
        <w:t>hole /= 2</w:t>
      </w:r>
    </w:p>
    <w:p w:rsidR="00B26837" w:rsidRDefault="00B26837" w:rsidP="000D5153">
      <w:pPr>
        <w:pStyle w:val="ListParagraph"/>
        <w:ind w:left="1080"/>
        <w:jc w:val="both"/>
        <w:rPr>
          <w:rFonts w:ascii="Courier New" w:hAnsi="Courier New" w:cs="Courier New"/>
          <w:b/>
          <w:color w:val="FF0000"/>
          <w:sz w:val="22"/>
          <w:szCs w:val="22"/>
        </w:rPr>
      </w:pPr>
    </w:p>
    <w:p w:rsidR="00983C8B" w:rsidRPr="00983C8B" w:rsidRDefault="00983C8B" w:rsidP="000D5153">
      <w:pPr>
        <w:pStyle w:val="ListParagraph"/>
        <w:ind w:left="1080"/>
        <w:jc w:val="both"/>
        <w:rPr>
          <w:rFonts w:ascii="Courier New" w:hAnsi="Courier New" w:cs="Courier New"/>
          <w:b/>
          <w:color w:val="FF0000"/>
          <w:sz w:val="22"/>
          <w:szCs w:val="22"/>
        </w:rPr>
      </w:pPr>
      <w:r w:rsidRPr="00983C8B">
        <w:rPr>
          <w:rFonts w:ascii="Courier New" w:hAnsi="Courier New" w:cs="Courier New"/>
          <w:b/>
          <w:color w:val="FF0000"/>
          <w:sz w:val="22"/>
          <w:szCs w:val="22"/>
        </w:rPr>
        <w:t>//</w:t>
      </w:r>
      <w:r w:rsidR="007F42C0">
        <w:rPr>
          <w:rFonts w:ascii="Courier New" w:hAnsi="Courier New" w:cs="Courier New"/>
          <w:b/>
          <w:color w:val="FF0000"/>
          <w:sz w:val="22"/>
          <w:szCs w:val="22"/>
        </w:rPr>
        <w:t xml:space="preserve"> Put x in </w:t>
      </w:r>
      <w:r w:rsidR="00B26837">
        <w:rPr>
          <w:rFonts w:ascii="Courier New" w:hAnsi="Courier New" w:cs="Courier New"/>
          <w:b/>
          <w:color w:val="FF0000"/>
          <w:sz w:val="22"/>
          <w:szCs w:val="22"/>
        </w:rPr>
        <w:t>the array.</w:t>
      </w:r>
    </w:p>
    <w:p w:rsidR="000D5153" w:rsidRPr="00983C8B" w:rsidRDefault="000D5153" w:rsidP="000D5153">
      <w:pPr>
        <w:pStyle w:val="ListParagraph"/>
        <w:ind w:left="1080"/>
        <w:jc w:val="both"/>
        <w:rPr>
          <w:rFonts w:ascii="Courier New" w:hAnsi="Courier New" w:cs="Courier New"/>
          <w:b/>
          <w:sz w:val="22"/>
          <w:szCs w:val="22"/>
        </w:rPr>
      </w:pPr>
      <w:r w:rsidRPr="00983C8B">
        <w:rPr>
          <w:rFonts w:ascii="Courier New" w:hAnsi="Courier New" w:cs="Courier New"/>
          <w:b/>
          <w:sz w:val="22"/>
          <w:szCs w:val="22"/>
        </w:rPr>
        <w:t>array[ hole ] = x;</w:t>
      </w:r>
    </w:p>
    <w:p w:rsidR="000D5153" w:rsidRDefault="000D5153" w:rsidP="000D5153">
      <w:pPr>
        <w:pStyle w:val="ListParagraph"/>
        <w:ind w:left="360"/>
        <w:jc w:val="both"/>
        <w:rPr>
          <w:rFonts w:asciiTheme="minorHAnsi" w:hAnsiTheme="minorHAnsi"/>
          <w:sz w:val="22"/>
          <w:szCs w:val="22"/>
        </w:rPr>
      </w:pPr>
    </w:p>
    <w:p w:rsidR="00B228C5" w:rsidRDefault="00B228C5" w:rsidP="00B228C5">
      <w:pPr>
        <w:pStyle w:val="ListParagraph"/>
        <w:numPr>
          <w:ilvl w:val="0"/>
          <w:numId w:val="22"/>
        </w:numPr>
        <w:jc w:val="both"/>
        <w:rPr>
          <w:rFonts w:asciiTheme="minorHAnsi" w:hAnsiTheme="minorHAnsi"/>
          <w:sz w:val="22"/>
          <w:szCs w:val="22"/>
        </w:rPr>
      </w:pPr>
      <w:r>
        <w:rPr>
          <w:rFonts w:asciiTheme="minorHAnsi" w:hAnsiTheme="minorHAnsi"/>
          <w:sz w:val="22"/>
          <w:szCs w:val="22"/>
        </w:rPr>
        <w:lastRenderedPageBreak/>
        <w:t>Example</w:t>
      </w:r>
      <w:r w:rsidR="00D125F3">
        <w:rPr>
          <w:rFonts w:asciiTheme="minorHAnsi" w:hAnsiTheme="minorHAnsi"/>
          <w:sz w:val="22"/>
          <w:szCs w:val="22"/>
        </w:rPr>
        <w:t xml:space="preserve"> – Shows how array[0] is used to stop the percolation when the root is reached</w:t>
      </w:r>
      <w:r>
        <w:rPr>
          <w:rFonts w:asciiTheme="minorHAnsi" w:hAnsiTheme="minorHAnsi"/>
          <w:sz w:val="22"/>
          <w:szCs w:val="22"/>
        </w:rPr>
        <w:t>:</w:t>
      </w:r>
    </w:p>
    <w:p w:rsidR="00E051D9" w:rsidRPr="00913611" w:rsidRDefault="00E051D9" w:rsidP="00E051D9">
      <w:pPr>
        <w:pStyle w:val="ListParagraph"/>
        <w:ind w:left="360"/>
        <w:jc w:val="both"/>
        <w:rPr>
          <w:rFonts w:asciiTheme="minorHAnsi" w:hAnsiTheme="minorHAnsi"/>
          <w:sz w:val="22"/>
          <w:szCs w:val="22"/>
        </w:rPr>
      </w:pPr>
    </w:p>
    <w:tbl>
      <w:tblPr>
        <w:tblStyle w:val="TableGrid"/>
        <w:tblW w:w="3647"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31"/>
        <w:gridCol w:w="239"/>
        <w:gridCol w:w="1577"/>
      </w:tblGrid>
      <w:tr w:rsidR="00E051D9" w:rsidTr="00E051D9">
        <w:tc>
          <w:tcPr>
            <w:tcW w:w="1831" w:type="dxa"/>
            <w:tcBorders>
              <w:bottom w:val="single" w:sz="4" w:space="0" w:color="auto"/>
            </w:tcBorders>
          </w:tcPr>
          <w:p w:rsidR="00E051D9" w:rsidRPr="00E051D9" w:rsidRDefault="00E051D9" w:rsidP="000D5153">
            <w:pPr>
              <w:pStyle w:val="ListParagraph"/>
              <w:ind w:left="0"/>
              <w:jc w:val="both"/>
              <w:rPr>
                <w:rFonts w:asciiTheme="minorHAnsi" w:hAnsiTheme="minorHAnsi"/>
                <w:b/>
                <w:sz w:val="22"/>
                <w:szCs w:val="22"/>
              </w:rPr>
            </w:pPr>
            <w:r w:rsidRPr="00E051D9">
              <w:rPr>
                <w:rFonts w:asciiTheme="minorHAnsi" w:hAnsiTheme="minorHAnsi"/>
                <w:b/>
                <w:sz w:val="22"/>
                <w:szCs w:val="22"/>
              </w:rPr>
              <w:t>Tree</w:t>
            </w:r>
          </w:p>
        </w:tc>
        <w:tc>
          <w:tcPr>
            <w:tcW w:w="239" w:type="dxa"/>
          </w:tcPr>
          <w:p w:rsidR="00E051D9" w:rsidRDefault="00E051D9" w:rsidP="000D5153">
            <w:pPr>
              <w:pStyle w:val="ListParagraph"/>
              <w:ind w:left="0"/>
              <w:jc w:val="both"/>
              <w:rPr>
                <w:rFonts w:asciiTheme="minorHAnsi" w:hAnsiTheme="minorHAnsi"/>
                <w:sz w:val="22"/>
                <w:szCs w:val="22"/>
              </w:rPr>
            </w:pPr>
          </w:p>
        </w:tc>
        <w:tc>
          <w:tcPr>
            <w:tcW w:w="1577" w:type="dxa"/>
            <w:tcBorders>
              <w:bottom w:val="single" w:sz="4" w:space="0" w:color="auto"/>
            </w:tcBorders>
          </w:tcPr>
          <w:p w:rsidR="00E051D9" w:rsidRPr="00E051D9" w:rsidRDefault="00E051D9" w:rsidP="000D5153">
            <w:pPr>
              <w:pStyle w:val="ListParagraph"/>
              <w:ind w:left="0"/>
              <w:jc w:val="both"/>
              <w:rPr>
                <w:rFonts w:asciiTheme="minorHAnsi" w:hAnsiTheme="minorHAnsi"/>
                <w:b/>
                <w:sz w:val="22"/>
                <w:szCs w:val="22"/>
              </w:rPr>
            </w:pPr>
            <w:r w:rsidRPr="00E051D9">
              <w:rPr>
                <w:rFonts w:asciiTheme="minorHAnsi" w:hAnsiTheme="minorHAnsi"/>
                <w:b/>
                <w:sz w:val="22"/>
                <w:szCs w:val="22"/>
              </w:rPr>
              <w:t>Code</w:t>
            </w:r>
          </w:p>
        </w:tc>
      </w:tr>
      <w:tr w:rsidR="00E051D9" w:rsidTr="00E051D9">
        <w:tc>
          <w:tcPr>
            <w:tcW w:w="1831" w:type="dxa"/>
            <w:tcBorders>
              <w:top w:val="single" w:sz="4" w:space="0" w:color="auto"/>
            </w:tcBorders>
          </w:tcPr>
          <w:p w:rsidR="00E051D9" w:rsidRDefault="00E051D9" w:rsidP="00E051D9">
            <w:pPr>
              <w:pStyle w:val="ListParagraph"/>
              <w:spacing w:before="120"/>
              <w:ind w:left="0"/>
              <w:jc w:val="both"/>
              <w:rPr>
                <w:rFonts w:asciiTheme="minorHAnsi" w:hAnsiTheme="minorHAnsi"/>
                <w:sz w:val="22"/>
                <w:szCs w:val="22"/>
              </w:rPr>
            </w:pPr>
            <w:r w:rsidRPr="00E051D9">
              <w:rPr>
                <w:rFonts w:asciiTheme="minorHAnsi" w:hAnsiTheme="minorHAnsi"/>
                <w:noProof/>
                <w:sz w:val="22"/>
                <w:szCs w:val="22"/>
              </w:rPr>
              <w:drawing>
                <wp:inline distT="0" distB="0" distL="0" distR="0">
                  <wp:extent cx="936625" cy="585470"/>
                  <wp:effectExtent l="19050" t="0" r="0" b="0"/>
                  <wp:docPr id="43" name="Picture 9" descr="E:\Data-Classes\CS 3410 - Data Structures\Topics\Ch21\pic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Classes\CS 3410 - Data Structures\Topics\Ch21\pics\a.jpg"/>
                          <pic:cNvPicPr>
                            <a:picLocks noChangeAspect="1" noChangeArrowheads="1"/>
                          </pic:cNvPicPr>
                        </pic:nvPicPr>
                        <pic:blipFill>
                          <a:blip r:embed="rId19" cstate="print"/>
                          <a:srcRect/>
                          <a:stretch>
                            <a:fillRect/>
                          </a:stretch>
                        </pic:blipFill>
                        <pic:spPr bwMode="auto">
                          <a:xfrm>
                            <a:off x="0" y="0"/>
                            <a:ext cx="936625" cy="585470"/>
                          </a:xfrm>
                          <a:prstGeom prst="rect">
                            <a:avLst/>
                          </a:prstGeom>
                          <a:noFill/>
                          <a:ln w="9525">
                            <a:noFill/>
                            <a:miter lim="800000"/>
                            <a:headEnd/>
                            <a:tailEnd/>
                          </a:ln>
                        </pic:spPr>
                      </pic:pic>
                    </a:graphicData>
                  </a:graphic>
                </wp:inline>
              </w:drawing>
            </w:r>
          </w:p>
        </w:tc>
        <w:tc>
          <w:tcPr>
            <w:tcW w:w="239" w:type="dxa"/>
          </w:tcPr>
          <w:p w:rsidR="00E051D9" w:rsidRDefault="00E051D9" w:rsidP="000D5153">
            <w:pPr>
              <w:pStyle w:val="ListParagraph"/>
              <w:ind w:left="0"/>
              <w:jc w:val="both"/>
              <w:rPr>
                <w:rFonts w:asciiTheme="minorHAnsi" w:hAnsiTheme="minorHAnsi"/>
                <w:sz w:val="22"/>
                <w:szCs w:val="22"/>
              </w:rPr>
            </w:pPr>
          </w:p>
        </w:tc>
        <w:tc>
          <w:tcPr>
            <w:tcW w:w="1577" w:type="dxa"/>
            <w:tcBorders>
              <w:top w:val="single" w:sz="4" w:space="0" w:color="auto"/>
            </w:tcBorders>
          </w:tcPr>
          <w:p w:rsidR="00E051D9" w:rsidRDefault="00E051D9" w:rsidP="00E051D9">
            <w:pPr>
              <w:pStyle w:val="ListParagraph"/>
              <w:spacing w:before="120"/>
              <w:ind w:left="0"/>
              <w:contextualSpacing w:val="0"/>
              <w:jc w:val="both"/>
              <w:rPr>
                <w:rFonts w:asciiTheme="minorHAnsi" w:hAnsiTheme="minorHAnsi"/>
                <w:sz w:val="22"/>
                <w:szCs w:val="22"/>
              </w:rPr>
            </w:pPr>
            <w:r>
              <w:rPr>
                <w:rFonts w:asciiTheme="minorHAnsi" w:hAnsiTheme="minorHAnsi"/>
                <w:sz w:val="22"/>
                <w:szCs w:val="22"/>
              </w:rPr>
              <w:t>add(5)</w:t>
            </w:r>
          </w:p>
        </w:tc>
      </w:tr>
    </w:tbl>
    <w:p w:rsidR="00B228C5" w:rsidRDefault="00B228C5" w:rsidP="000D5153">
      <w:pPr>
        <w:pStyle w:val="ListParagraph"/>
        <w:ind w:left="360"/>
        <w:jc w:val="both"/>
        <w:rPr>
          <w:rFonts w:asciiTheme="minorHAnsi" w:hAnsiTheme="minorHAnsi"/>
          <w:sz w:val="22"/>
          <w:szCs w:val="22"/>
        </w:rPr>
      </w:pPr>
    </w:p>
    <w:tbl>
      <w:tblPr>
        <w:tblStyle w:val="TableGrid"/>
        <w:tblW w:w="4494"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96"/>
        <w:gridCol w:w="222"/>
        <w:gridCol w:w="1376"/>
      </w:tblGrid>
      <w:tr w:rsidR="00E051D9" w:rsidTr="00E051D9">
        <w:tc>
          <w:tcPr>
            <w:tcW w:w="2896" w:type="dxa"/>
            <w:tcBorders>
              <w:bottom w:val="single" w:sz="4" w:space="0" w:color="auto"/>
            </w:tcBorders>
          </w:tcPr>
          <w:p w:rsidR="00E051D9" w:rsidRPr="00E051D9" w:rsidRDefault="00E051D9" w:rsidP="00652D6E">
            <w:pPr>
              <w:pStyle w:val="ListParagraph"/>
              <w:ind w:left="0"/>
              <w:jc w:val="both"/>
              <w:rPr>
                <w:rFonts w:asciiTheme="minorHAnsi" w:hAnsiTheme="minorHAnsi"/>
                <w:b/>
                <w:sz w:val="22"/>
                <w:szCs w:val="22"/>
              </w:rPr>
            </w:pPr>
            <w:r w:rsidRPr="00E051D9">
              <w:rPr>
                <w:rFonts w:asciiTheme="minorHAnsi" w:hAnsiTheme="minorHAnsi"/>
                <w:b/>
                <w:sz w:val="22"/>
                <w:szCs w:val="22"/>
              </w:rPr>
              <w:t>Tree</w:t>
            </w:r>
          </w:p>
        </w:tc>
        <w:tc>
          <w:tcPr>
            <w:tcW w:w="222" w:type="dxa"/>
          </w:tcPr>
          <w:p w:rsidR="00E051D9" w:rsidRDefault="00E051D9" w:rsidP="00652D6E">
            <w:pPr>
              <w:pStyle w:val="ListParagraph"/>
              <w:ind w:left="0"/>
              <w:jc w:val="both"/>
              <w:rPr>
                <w:rFonts w:asciiTheme="minorHAnsi" w:hAnsiTheme="minorHAnsi"/>
                <w:sz w:val="22"/>
                <w:szCs w:val="22"/>
              </w:rPr>
            </w:pPr>
          </w:p>
        </w:tc>
        <w:tc>
          <w:tcPr>
            <w:tcW w:w="1376" w:type="dxa"/>
            <w:tcBorders>
              <w:bottom w:val="single" w:sz="4" w:space="0" w:color="auto"/>
            </w:tcBorders>
          </w:tcPr>
          <w:p w:rsidR="00E051D9" w:rsidRPr="00E051D9" w:rsidRDefault="00E051D9" w:rsidP="00652D6E">
            <w:pPr>
              <w:pStyle w:val="ListParagraph"/>
              <w:ind w:left="0"/>
              <w:jc w:val="both"/>
              <w:rPr>
                <w:rFonts w:asciiTheme="minorHAnsi" w:hAnsiTheme="minorHAnsi"/>
                <w:b/>
                <w:sz w:val="22"/>
                <w:szCs w:val="22"/>
              </w:rPr>
            </w:pPr>
            <w:r w:rsidRPr="00E051D9">
              <w:rPr>
                <w:rFonts w:asciiTheme="minorHAnsi" w:hAnsiTheme="minorHAnsi"/>
                <w:b/>
                <w:sz w:val="22"/>
                <w:szCs w:val="22"/>
              </w:rPr>
              <w:t>Code</w:t>
            </w:r>
          </w:p>
        </w:tc>
      </w:tr>
      <w:tr w:rsidR="00E051D9" w:rsidTr="00E051D9">
        <w:tc>
          <w:tcPr>
            <w:tcW w:w="2896" w:type="dxa"/>
            <w:tcBorders>
              <w:top w:val="single" w:sz="4" w:space="0" w:color="auto"/>
            </w:tcBorders>
          </w:tcPr>
          <w:p w:rsidR="00E051D9" w:rsidRDefault="00E051D9" w:rsidP="00652D6E">
            <w:pPr>
              <w:pStyle w:val="ListParagraph"/>
              <w:spacing w:before="120"/>
              <w:ind w:left="0"/>
              <w:jc w:val="both"/>
              <w:rPr>
                <w:rFonts w:asciiTheme="minorHAnsi" w:hAnsiTheme="minorHAnsi"/>
                <w:sz w:val="22"/>
                <w:szCs w:val="22"/>
              </w:rPr>
            </w:pPr>
            <w:r w:rsidRPr="00E051D9">
              <w:rPr>
                <w:rFonts w:asciiTheme="minorHAnsi" w:hAnsiTheme="minorHAnsi"/>
                <w:noProof/>
                <w:sz w:val="22"/>
                <w:szCs w:val="22"/>
              </w:rPr>
              <w:drawing>
                <wp:inline distT="0" distB="0" distL="0" distR="0">
                  <wp:extent cx="1682750" cy="753745"/>
                  <wp:effectExtent l="19050" t="0" r="0" b="0"/>
                  <wp:docPr id="47" name="Picture 3" descr="E:\Data-Classes\CS 3410 - Data Structures\Topics\Ch21\pic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3410 - Data Structures\Topics\Ch21\pics\b.jpg"/>
                          <pic:cNvPicPr>
                            <a:picLocks noChangeAspect="1" noChangeArrowheads="1"/>
                          </pic:cNvPicPr>
                        </pic:nvPicPr>
                        <pic:blipFill>
                          <a:blip r:embed="rId20" cstate="print"/>
                          <a:srcRect/>
                          <a:stretch>
                            <a:fillRect/>
                          </a:stretch>
                        </pic:blipFill>
                        <pic:spPr bwMode="auto">
                          <a:xfrm>
                            <a:off x="0" y="0"/>
                            <a:ext cx="1682750" cy="753745"/>
                          </a:xfrm>
                          <a:prstGeom prst="rect">
                            <a:avLst/>
                          </a:prstGeom>
                          <a:noFill/>
                          <a:ln w="9525">
                            <a:noFill/>
                            <a:miter lim="800000"/>
                            <a:headEnd/>
                            <a:tailEnd/>
                          </a:ln>
                        </pic:spPr>
                      </pic:pic>
                    </a:graphicData>
                  </a:graphic>
                </wp:inline>
              </w:drawing>
            </w:r>
          </w:p>
        </w:tc>
        <w:tc>
          <w:tcPr>
            <w:tcW w:w="222" w:type="dxa"/>
          </w:tcPr>
          <w:p w:rsidR="00E051D9" w:rsidRDefault="00E051D9" w:rsidP="00652D6E">
            <w:pPr>
              <w:pStyle w:val="ListParagraph"/>
              <w:ind w:left="0"/>
              <w:jc w:val="both"/>
              <w:rPr>
                <w:rFonts w:asciiTheme="minorHAnsi" w:hAnsiTheme="minorHAnsi"/>
                <w:sz w:val="22"/>
                <w:szCs w:val="22"/>
              </w:rPr>
            </w:pPr>
          </w:p>
        </w:tc>
        <w:tc>
          <w:tcPr>
            <w:tcW w:w="1376" w:type="dxa"/>
            <w:tcBorders>
              <w:top w:val="single" w:sz="4" w:space="0" w:color="auto"/>
            </w:tcBorders>
          </w:tcPr>
          <w:p w:rsidR="00E051D9" w:rsidRDefault="00E051D9" w:rsidP="00E051D9">
            <w:pPr>
              <w:spacing w:before="120"/>
              <w:jc w:val="both"/>
              <w:rPr>
                <w:rFonts w:asciiTheme="minorHAnsi" w:hAnsiTheme="minorHAnsi"/>
                <w:sz w:val="22"/>
                <w:szCs w:val="22"/>
              </w:rPr>
            </w:pPr>
            <w:r>
              <w:rPr>
                <w:rFonts w:asciiTheme="minorHAnsi" w:hAnsiTheme="minorHAnsi"/>
                <w:sz w:val="22"/>
                <w:szCs w:val="22"/>
              </w:rPr>
              <w:t>hole = 3</w:t>
            </w:r>
          </w:p>
          <w:p w:rsidR="00E051D9" w:rsidRDefault="00E051D9" w:rsidP="00E051D9">
            <w:pPr>
              <w:spacing w:before="120"/>
              <w:jc w:val="both"/>
              <w:rPr>
                <w:rFonts w:asciiTheme="minorHAnsi" w:hAnsiTheme="minorHAnsi"/>
                <w:sz w:val="22"/>
                <w:szCs w:val="22"/>
              </w:rPr>
            </w:pPr>
            <w:r>
              <w:rPr>
                <w:rFonts w:asciiTheme="minorHAnsi" w:hAnsiTheme="minorHAnsi"/>
                <w:sz w:val="22"/>
                <w:szCs w:val="22"/>
              </w:rPr>
              <w:t>array[0] = 5</w:t>
            </w:r>
          </w:p>
          <w:p w:rsidR="00E051D9" w:rsidRDefault="00E051D9" w:rsidP="00E051D9">
            <w:pPr>
              <w:pStyle w:val="ListParagraph"/>
              <w:spacing w:before="120"/>
              <w:ind w:left="0"/>
              <w:contextualSpacing w:val="0"/>
              <w:jc w:val="both"/>
              <w:rPr>
                <w:rFonts w:asciiTheme="minorHAnsi" w:hAnsiTheme="minorHAnsi"/>
                <w:sz w:val="22"/>
                <w:szCs w:val="22"/>
              </w:rPr>
            </w:pPr>
          </w:p>
        </w:tc>
      </w:tr>
    </w:tbl>
    <w:p w:rsidR="00E051D9" w:rsidRDefault="00E051D9" w:rsidP="000D5153">
      <w:pPr>
        <w:pStyle w:val="ListParagraph"/>
        <w:ind w:left="360"/>
        <w:jc w:val="both"/>
        <w:rPr>
          <w:rFonts w:asciiTheme="minorHAnsi" w:hAnsiTheme="minorHAnsi"/>
          <w:sz w:val="22"/>
          <w:szCs w:val="22"/>
        </w:rPr>
      </w:pPr>
    </w:p>
    <w:tbl>
      <w:tblPr>
        <w:tblStyle w:val="TableGrid"/>
        <w:tblW w:w="810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96"/>
        <w:gridCol w:w="222"/>
        <w:gridCol w:w="4982"/>
      </w:tblGrid>
      <w:tr w:rsidR="00E051D9" w:rsidTr="00D60340">
        <w:tc>
          <w:tcPr>
            <w:tcW w:w="2896" w:type="dxa"/>
            <w:tcBorders>
              <w:bottom w:val="single" w:sz="4" w:space="0" w:color="auto"/>
            </w:tcBorders>
          </w:tcPr>
          <w:p w:rsidR="00E051D9" w:rsidRPr="00E051D9" w:rsidRDefault="00E051D9" w:rsidP="00652D6E">
            <w:pPr>
              <w:pStyle w:val="ListParagraph"/>
              <w:ind w:left="0"/>
              <w:jc w:val="both"/>
              <w:rPr>
                <w:rFonts w:asciiTheme="minorHAnsi" w:hAnsiTheme="minorHAnsi"/>
                <w:b/>
                <w:sz w:val="22"/>
                <w:szCs w:val="22"/>
              </w:rPr>
            </w:pPr>
            <w:r w:rsidRPr="00E051D9">
              <w:rPr>
                <w:rFonts w:asciiTheme="minorHAnsi" w:hAnsiTheme="minorHAnsi"/>
                <w:b/>
                <w:sz w:val="22"/>
                <w:szCs w:val="22"/>
              </w:rPr>
              <w:t>Tree</w:t>
            </w:r>
          </w:p>
        </w:tc>
        <w:tc>
          <w:tcPr>
            <w:tcW w:w="222" w:type="dxa"/>
          </w:tcPr>
          <w:p w:rsidR="00E051D9" w:rsidRDefault="00E051D9" w:rsidP="00652D6E">
            <w:pPr>
              <w:pStyle w:val="ListParagraph"/>
              <w:ind w:left="0"/>
              <w:jc w:val="both"/>
              <w:rPr>
                <w:rFonts w:asciiTheme="minorHAnsi" w:hAnsiTheme="minorHAnsi"/>
                <w:sz w:val="22"/>
                <w:szCs w:val="22"/>
              </w:rPr>
            </w:pPr>
          </w:p>
        </w:tc>
        <w:tc>
          <w:tcPr>
            <w:tcW w:w="4982" w:type="dxa"/>
            <w:tcBorders>
              <w:bottom w:val="single" w:sz="4" w:space="0" w:color="auto"/>
            </w:tcBorders>
          </w:tcPr>
          <w:p w:rsidR="00E051D9" w:rsidRPr="00E051D9" w:rsidRDefault="00E051D9" w:rsidP="00652D6E">
            <w:pPr>
              <w:pStyle w:val="ListParagraph"/>
              <w:ind w:left="0"/>
              <w:jc w:val="both"/>
              <w:rPr>
                <w:rFonts w:asciiTheme="minorHAnsi" w:hAnsiTheme="minorHAnsi"/>
                <w:b/>
                <w:sz w:val="22"/>
                <w:szCs w:val="22"/>
              </w:rPr>
            </w:pPr>
            <w:r w:rsidRPr="00E051D9">
              <w:rPr>
                <w:rFonts w:asciiTheme="minorHAnsi" w:hAnsiTheme="minorHAnsi"/>
                <w:b/>
                <w:sz w:val="22"/>
                <w:szCs w:val="22"/>
              </w:rPr>
              <w:t>Code</w:t>
            </w:r>
          </w:p>
        </w:tc>
      </w:tr>
      <w:tr w:rsidR="00E051D9" w:rsidTr="00D60340">
        <w:tc>
          <w:tcPr>
            <w:tcW w:w="2896" w:type="dxa"/>
            <w:tcBorders>
              <w:top w:val="single" w:sz="4" w:space="0" w:color="auto"/>
            </w:tcBorders>
          </w:tcPr>
          <w:p w:rsidR="00E051D9" w:rsidRDefault="00E051D9" w:rsidP="00652D6E">
            <w:pPr>
              <w:pStyle w:val="ListParagraph"/>
              <w:spacing w:before="120"/>
              <w:ind w:left="0"/>
              <w:jc w:val="both"/>
              <w:rPr>
                <w:rFonts w:asciiTheme="minorHAnsi" w:hAnsiTheme="minorHAnsi"/>
                <w:sz w:val="22"/>
                <w:szCs w:val="22"/>
              </w:rPr>
            </w:pPr>
            <w:r w:rsidRPr="00E051D9">
              <w:rPr>
                <w:rFonts w:asciiTheme="minorHAnsi" w:hAnsiTheme="minorHAnsi"/>
                <w:noProof/>
                <w:sz w:val="22"/>
                <w:szCs w:val="22"/>
              </w:rPr>
              <w:drawing>
                <wp:inline distT="0" distB="0" distL="0" distR="0">
                  <wp:extent cx="1682750" cy="753745"/>
                  <wp:effectExtent l="19050" t="0" r="0" b="0"/>
                  <wp:docPr id="49" name="Picture 6" descr="E:\Data-Classes\CS 3410 - Data Structures\Topics\Ch21\pic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Classes\CS 3410 - Data Structures\Topics\Ch21\pics\c.jpg"/>
                          <pic:cNvPicPr>
                            <a:picLocks noChangeAspect="1" noChangeArrowheads="1"/>
                          </pic:cNvPicPr>
                        </pic:nvPicPr>
                        <pic:blipFill>
                          <a:blip r:embed="rId21" cstate="print"/>
                          <a:srcRect/>
                          <a:stretch>
                            <a:fillRect/>
                          </a:stretch>
                        </pic:blipFill>
                        <pic:spPr bwMode="auto">
                          <a:xfrm>
                            <a:off x="0" y="0"/>
                            <a:ext cx="1682750" cy="753745"/>
                          </a:xfrm>
                          <a:prstGeom prst="rect">
                            <a:avLst/>
                          </a:prstGeom>
                          <a:noFill/>
                          <a:ln w="9525">
                            <a:noFill/>
                            <a:miter lim="800000"/>
                            <a:headEnd/>
                            <a:tailEnd/>
                          </a:ln>
                        </pic:spPr>
                      </pic:pic>
                    </a:graphicData>
                  </a:graphic>
                </wp:inline>
              </w:drawing>
            </w:r>
          </w:p>
          <w:p w:rsidR="00E051D9" w:rsidRDefault="00E051D9" w:rsidP="00652D6E">
            <w:pPr>
              <w:pStyle w:val="ListParagraph"/>
              <w:spacing w:before="120"/>
              <w:ind w:left="0"/>
              <w:jc w:val="both"/>
              <w:rPr>
                <w:rFonts w:asciiTheme="minorHAnsi" w:hAnsiTheme="minorHAnsi"/>
                <w:sz w:val="22"/>
                <w:szCs w:val="22"/>
              </w:rPr>
            </w:pPr>
          </w:p>
          <w:p w:rsidR="00E051D9" w:rsidRDefault="00E051D9" w:rsidP="00652D6E">
            <w:pPr>
              <w:pStyle w:val="ListParagraph"/>
              <w:spacing w:before="120"/>
              <w:ind w:left="0"/>
              <w:jc w:val="both"/>
              <w:rPr>
                <w:rFonts w:asciiTheme="minorHAnsi" w:hAnsiTheme="minorHAnsi"/>
                <w:sz w:val="22"/>
                <w:szCs w:val="22"/>
              </w:rPr>
            </w:pPr>
          </w:p>
          <w:p w:rsidR="00E051D9" w:rsidRDefault="00E051D9" w:rsidP="00652D6E">
            <w:pPr>
              <w:pStyle w:val="ListParagraph"/>
              <w:spacing w:before="120"/>
              <w:ind w:left="0"/>
              <w:jc w:val="both"/>
              <w:rPr>
                <w:rFonts w:asciiTheme="minorHAnsi" w:hAnsiTheme="minorHAnsi"/>
                <w:sz w:val="22"/>
                <w:szCs w:val="22"/>
              </w:rPr>
            </w:pPr>
            <w:r w:rsidRPr="00E051D9">
              <w:rPr>
                <w:rFonts w:asciiTheme="minorHAnsi" w:hAnsiTheme="minorHAnsi"/>
                <w:noProof/>
                <w:sz w:val="22"/>
                <w:szCs w:val="22"/>
              </w:rPr>
              <w:drawing>
                <wp:inline distT="0" distB="0" distL="0" distR="0">
                  <wp:extent cx="1682750" cy="753745"/>
                  <wp:effectExtent l="19050" t="0" r="0" b="0"/>
                  <wp:docPr id="50" name="Picture 8" descr="E:\Data-Classes\CS 3410 - Data Structures\Topics\Ch21\pic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ta-Classes\CS 3410 - Data Structures\Topics\Ch21\pics\f.jpg"/>
                          <pic:cNvPicPr>
                            <a:picLocks noChangeAspect="1" noChangeArrowheads="1"/>
                          </pic:cNvPicPr>
                        </pic:nvPicPr>
                        <pic:blipFill>
                          <a:blip r:embed="rId22" cstate="print"/>
                          <a:srcRect/>
                          <a:stretch>
                            <a:fillRect/>
                          </a:stretch>
                        </pic:blipFill>
                        <pic:spPr bwMode="auto">
                          <a:xfrm>
                            <a:off x="0" y="0"/>
                            <a:ext cx="1682750" cy="753745"/>
                          </a:xfrm>
                          <a:prstGeom prst="rect">
                            <a:avLst/>
                          </a:prstGeom>
                          <a:noFill/>
                          <a:ln w="9525">
                            <a:noFill/>
                            <a:miter lim="800000"/>
                            <a:headEnd/>
                            <a:tailEnd/>
                          </a:ln>
                        </pic:spPr>
                      </pic:pic>
                    </a:graphicData>
                  </a:graphic>
                </wp:inline>
              </w:drawing>
            </w:r>
          </w:p>
        </w:tc>
        <w:tc>
          <w:tcPr>
            <w:tcW w:w="222" w:type="dxa"/>
          </w:tcPr>
          <w:p w:rsidR="00E051D9" w:rsidRDefault="00E051D9" w:rsidP="00652D6E">
            <w:pPr>
              <w:pStyle w:val="ListParagraph"/>
              <w:ind w:left="0"/>
              <w:jc w:val="both"/>
              <w:rPr>
                <w:rFonts w:asciiTheme="minorHAnsi" w:hAnsiTheme="minorHAnsi"/>
                <w:sz w:val="22"/>
                <w:szCs w:val="22"/>
              </w:rPr>
            </w:pPr>
          </w:p>
        </w:tc>
        <w:tc>
          <w:tcPr>
            <w:tcW w:w="4982" w:type="dxa"/>
            <w:tcBorders>
              <w:top w:val="single" w:sz="4" w:space="0" w:color="auto"/>
            </w:tcBorders>
          </w:tcPr>
          <w:p w:rsidR="00E051D9" w:rsidRDefault="00E051D9" w:rsidP="00E051D9">
            <w:pPr>
              <w:spacing w:before="120"/>
              <w:jc w:val="both"/>
              <w:rPr>
                <w:rFonts w:asciiTheme="minorHAnsi" w:hAnsiTheme="minorHAnsi"/>
                <w:sz w:val="22"/>
                <w:szCs w:val="22"/>
              </w:rPr>
            </w:pPr>
            <w:r>
              <w:rPr>
                <w:rFonts w:asciiTheme="minorHAnsi" w:hAnsiTheme="minorHAnsi"/>
                <w:sz w:val="22"/>
                <w:szCs w:val="22"/>
              </w:rPr>
              <w:t>while( 5 &lt; array[hole/2]=7 )</w:t>
            </w:r>
          </w:p>
          <w:p w:rsidR="00E051D9" w:rsidRDefault="00E051D9" w:rsidP="00E051D9">
            <w:pPr>
              <w:spacing w:before="120"/>
              <w:jc w:val="both"/>
              <w:rPr>
                <w:rFonts w:asciiTheme="minorHAnsi" w:hAnsiTheme="minorHAnsi"/>
                <w:sz w:val="22"/>
                <w:szCs w:val="22"/>
              </w:rPr>
            </w:pPr>
          </w:p>
          <w:p w:rsidR="00D60340" w:rsidRDefault="00D60340" w:rsidP="00E051D9">
            <w:pPr>
              <w:spacing w:before="120"/>
              <w:jc w:val="both"/>
              <w:rPr>
                <w:rFonts w:asciiTheme="minorHAnsi" w:hAnsiTheme="minorHAnsi"/>
                <w:sz w:val="22"/>
                <w:szCs w:val="22"/>
              </w:rPr>
            </w:pPr>
          </w:p>
          <w:p w:rsidR="00D60340" w:rsidRDefault="00D60340" w:rsidP="00E051D9">
            <w:pPr>
              <w:spacing w:before="120"/>
              <w:jc w:val="both"/>
              <w:rPr>
                <w:rFonts w:asciiTheme="minorHAnsi" w:hAnsiTheme="minorHAnsi"/>
                <w:sz w:val="22"/>
                <w:szCs w:val="22"/>
              </w:rPr>
            </w:pPr>
          </w:p>
          <w:p w:rsidR="00D60340" w:rsidRDefault="00D60340" w:rsidP="00D60340">
            <w:pPr>
              <w:spacing w:before="240"/>
              <w:jc w:val="both"/>
              <w:rPr>
                <w:rFonts w:asciiTheme="minorHAnsi" w:hAnsiTheme="minorHAnsi"/>
                <w:sz w:val="22"/>
                <w:szCs w:val="22"/>
              </w:rPr>
            </w:pPr>
            <w:r>
              <w:rPr>
                <w:rFonts w:asciiTheme="minorHAnsi" w:hAnsiTheme="minorHAnsi"/>
                <w:sz w:val="22"/>
                <w:szCs w:val="22"/>
              </w:rPr>
              <w:t xml:space="preserve">     array[hole=3] = array[hole/2=1]</w:t>
            </w:r>
          </w:p>
          <w:p w:rsidR="00D60340" w:rsidRDefault="00D60340" w:rsidP="00D60340">
            <w:pPr>
              <w:spacing w:before="120"/>
              <w:jc w:val="both"/>
              <w:rPr>
                <w:rFonts w:asciiTheme="minorHAnsi" w:hAnsiTheme="minorHAnsi"/>
                <w:sz w:val="22"/>
                <w:szCs w:val="22"/>
              </w:rPr>
            </w:pPr>
            <w:r>
              <w:rPr>
                <w:rFonts w:asciiTheme="minorHAnsi" w:hAnsiTheme="minorHAnsi"/>
                <w:sz w:val="22"/>
                <w:szCs w:val="22"/>
              </w:rPr>
              <w:t xml:space="preserve">     hole = hole / 2 = 1</w:t>
            </w:r>
          </w:p>
          <w:p w:rsidR="00D60340" w:rsidRDefault="00D60340" w:rsidP="00E051D9">
            <w:pPr>
              <w:spacing w:before="120"/>
              <w:jc w:val="both"/>
              <w:rPr>
                <w:rFonts w:asciiTheme="minorHAnsi" w:hAnsiTheme="minorHAnsi"/>
                <w:sz w:val="22"/>
                <w:szCs w:val="22"/>
              </w:rPr>
            </w:pPr>
          </w:p>
        </w:tc>
      </w:tr>
    </w:tbl>
    <w:p w:rsidR="00E051D9" w:rsidRDefault="00E051D9" w:rsidP="000D5153">
      <w:pPr>
        <w:pStyle w:val="ListParagraph"/>
        <w:ind w:left="360"/>
        <w:jc w:val="both"/>
        <w:rPr>
          <w:rFonts w:asciiTheme="minorHAnsi" w:hAnsiTheme="minorHAnsi"/>
          <w:sz w:val="22"/>
          <w:szCs w:val="22"/>
        </w:rPr>
      </w:pPr>
    </w:p>
    <w:tbl>
      <w:tblPr>
        <w:tblStyle w:val="TableGrid"/>
        <w:tblW w:w="810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96"/>
        <w:gridCol w:w="222"/>
        <w:gridCol w:w="4982"/>
      </w:tblGrid>
      <w:tr w:rsidR="00D60340" w:rsidTr="00652D6E">
        <w:tc>
          <w:tcPr>
            <w:tcW w:w="2896" w:type="dxa"/>
            <w:tcBorders>
              <w:bottom w:val="single" w:sz="4" w:space="0" w:color="auto"/>
            </w:tcBorders>
          </w:tcPr>
          <w:p w:rsidR="00D60340" w:rsidRPr="00E051D9" w:rsidRDefault="00D60340" w:rsidP="00652D6E">
            <w:pPr>
              <w:pStyle w:val="ListParagraph"/>
              <w:ind w:left="0"/>
              <w:jc w:val="both"/>
              <w:rPr>
                <w:rFonts w:asciiTheme="minorHAnsi" w:hAnsiTheme="minorHAnsi"/>
                <w:b/>
                <w:sz w:val="22"/>
                <w:szCs w:val="22"/>
              </w:rPr>
            </w:pPr>
            <w:r w:rsidRPr="00E051D9">
              <w:rPr>
                <w:rFonts w:asciiTheme="minorHAnsi" w:hAnsiTheme="minorHAnsi"/>
                <w:b/>
                <w:sz w:val="22"/>
                <w:szCs w:val="22"/>
              </w:rPr>
              <w:t>Tree</w:t>
            </w:r>
          </w:p>
        </w:tc>
        <w:tc>
          <w:tcPr>
            <w:tcW w:w="222" w:type="dxa"/>
          </w:tcPr>
          <w:p w:rsidR="00D60340" w:rsidRDefault="00D60340" w:rsidP="00652D6E">
            <w:pPr>
              <w:pStyle w:val="ListParagraph"/>
              <w:ind w:left="0"/>
              <w:jc w:val="both"/>
              <w:rPr>
                <w:rFonts w:asciiTheme="minorHAnsi" w:hAnsiTheme="minorHAnsi"/>
                <w:sz w:val="22"/>
                <w:szCs w:val="22"/>
              </w:rPr>
            </w:pPr>
          </w:p>
        </w:tc>
        <w:tc>
          <w:tcPr>
            <w:tcW w:w="4982" w:type="dxa"/>
            <w:tcBorders>
              <w:bottom w:val="single" w:sz="4" w:space="0" w:color="auto"/>
            </w:tcBorders>
          </w:tcPr>
          <w:p w:rsidR="00D60340" w:rsidRPr="00E051D9" w:rsidRDefault="00D60340" w:rsidP="00652D6E">
            <w:pPr>
              <w:pStyle w:val="ListParagraph"/>
              <w:ind w:left="0"/>
              <w:jc w:val="both"/>
              <w:rPr>
                <w:rFonts w:asciiTheme="minorHAnsi" w:hAnsiTheme="minorHAnsi"/>
                <w:b/>
                <w:sz w:val="22"/>
                <w:szCs w:val="22"/>
              </w:rPr>
            </w:pPr>
            <w:r w:rsidRPr="00E051D9">
              <w:rPr>
                <w:rFonts w:asciiTheme="minorHAnsi" w:hAnsiTheme="minorHAnsi"/>
                <w:b/>
                <w:sz w:val="22"/>
                <w:szCs w:val="22"/>
              </w:rPr>
              <w:t>Code</w:t>
            </w:r>
          </w:p>
        </w:tc>
      </w:tr>
      <w:tr w:rsidR="00D60340" w:rsidTr="00652D6E">
        <w:tc>
          <w:tcPr>
            <w:tcW w:w="2896" w:type="dxa"/>
            <w:tcBorders>
              <w:top w:val="single" w:sz="4" w:space="0" w:color="auto"/>
            </w:tcBorders>
          </w:tcPr>
          <w:p w:rsidR="00D60340" w:rsidRDefault="00D60340" w:rsidP="00652D6E">
            <w:pPr>
              <w:pStyle w:val="ListParagraph"/>
              <w:spacing w:before="120"/>
              <w:ind w:left="0"/>
              <w:jc w:val="both"/>
              <w:rPr>
                <w:rFonts w:asciiTheme="minorHAnsi" w:hAnsiTheme="minorHAnsi"/>
                <w:sz w:val="22"/>
                <w:szCs w:val="22"/>
              </w:rPr>
            </w:pPr>
            <w:r w:rsidRPr="00D60340">
              <w:rPr>
                <w:rFonts w:asciiTheme="minorHAnsi" w:hAnsiTheme="minorHAnsi"/>
                <w:noProof/>
                <w:sz w:val="22"/>
                <w:szCs w:val="22"/>
              </w:rPr>
              <w:drawing>
                <wp:inline distT="0" distB="0" distL="0" distR="0">
                  <wp:extent cx="1682750" cy="753745"/>
                  <wp:effectExtent l="19050" t="0" r="0" b="0"/>
                  <wp:docPr id="53" name="Picture 7" descr="E:\Data-Classes\CS 3410 - Data Structures\Topics\Ch21\pic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Classes\CS 3410 - Data Structures\Topics\Ch21\pics\e.jpg"/>
                          <pic:cNvPicPr>
                            <a:picLocks noChangeAspect="1" noChangeArrowheads="1"/>
                          </pic:cNvPicPr>
                        </pic:nvPicPr>
                        <pic:blipFill>
                          <a:blip r:embed="rId23" cstate="print"/>
                          <a:srcRect/>
                          <a:stretch>
                            <a:fillRect/>
                          </a:stretch>
                        </pic:blipFill>
                        <pic:spPr bwMode="auto">
                          <a:xfrm>
                            <a:off x="0" y="0"/>
                            <a:ext cx="1682750" cy="753745"/>
                          </a:xfrm>
                          <a:prstGeom prst="rect">
                            <a:avLst/>
                          </a:prstGeom>
                          <a:noFill/>
                          <a:ln w="9525">
                            <a:noFill/>
                            <a:miter lim="800000"/>
                            <a:headEnd/>
                            <a:tailEnd/>
                          </a:ln>
                        </pic:spPr>
                      </pic:pic>
                    </a:graphicData>
                  </a:graphic>
                </wp:inline>
              </w:drawing>
            </w:r>
          </w:p>
          <w:p w:rsidR="00D60340" w:rsidRDefault="00D60340" w:rsidP="00652D6E">
            <w:pPr>
              <w:pStyle w:val="ListParagraph"/>
              <w:spacing w:before="120"/>
              <w:ind w:left="0"/>
              <w:jc w:val="both"/>
              <w:rPr>
                <w:rFonts w:asciiTheme="minorHAnsi" w:hAnsiTheme="minorHAnsi"/>
                <w:sz w:val="22"/>
                <w:szCs w:val="22"/>
              </w:rPr>
            </w:pPr>
          </w:p>
          <w:p w:rsidR="00D60340" w:rsidRDefault="00D60340" w:rsidP="00652D6E">
            <w:pPr>
              <w:pStyle w:val="ListParagraph"/>
              <w:spacing w:before="120"/>
              <w:ind w:left="0"/>
              <w:jc w:val="both"/>
              <w:rPr>
                <w:rFonts w:asciiTheme="minorHAnsi" w:hAnsiTheme="minorHAnsi"/>
                <w:sz w:val="22"/>
                <w:szCs w:val="22"/>
              </w:rPr>
            </w:pPr>
          </w:p>
          <w:p w:rsidR="00D60340" w:rsidRDefault="00D60340" w:rsidP="00652D6E">
            <w:pPr>
              <w:pStyle w:val="ListParagraph"/>
              <w:spacing w:before="120"/>
              <w:ind w:left="0"/>
              <w:jc w:val="both"/>
              <w:rPr>
                <w:rFonts w:asciiTheme="minorHAnsi" w:hAnsiTheme="minorHAnsi"/>
                <w:sz w:val="22"/>
                <w:szCs w:val="22"/>
              </w:rPr>
            </w:pPr>
            <w:r>
              <w:rPr>
                <w:rFonts w:asciiTheme="minorHAnsi" w:hAnsiTheme="minorHAnsi"/>
                <w:noProof/>
                <w:sz w:val="22"/>
                <w:szCs w:val="22"/>
              </w:rPr>
              <w:drawing>
                <wp:inline distT="0" distB="0" distL="0" distR="0">
                  <wp:extent cx="1682750" cy="753745"/>
                  <wp:effectExtent l="19050" t="0" r="0" b="0"/>
                  <wp:docPr id="54" name="Picture 10" descr="E:\Data-Classes\CS 3410 - Data Structures\Topics\Ch21\pic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ata-Classes\CS 3410 - Data Structures\Topics\Ch21\pics\g.jpg"/>
                          <pic:cNvPicPr>
                            <a:picLocks noChangeAspect="1" noChangeArrowheads="1"/>
                          </pic:cNvPicPr>
                        </pic:nvPicPr>
                        <pic:blipFill>
                          <a:blip r:embed="rId24" cstate="print"/>
                          <a:srcRect/>
                          <a:stretch>
                            <a:fillRect/>
                          </a:stretch>
                        </pic:blipFill>
                        <pic:spPr bwMode="auto">
                          <a:xfrm>
                            <a:off x="0" y="0"/>
                            <a:ext cx="1682750" cy="753745"/>
                          </a:xfrm>
                          <a:prstGeom prst="rect">
                            <a:avLst/>
                          </a:prstGeom>
                          <a:noFill/>
                          <a:ln w="9525">
                            <a:noFill/>
                            <a:miter lim="800000"/>
                            <a:headEnd/>
                            <a:tailEnd/>
                          </a:ln>
                        </pic:spPr>
                      </pic:pic>
                    </a:graphicData>
                  </a:graphic>
                </wp:inline>
              </w:drawing>
            </w:r>
          </w:p>
        </w:tc>
        <w:tc>
          <w:tcPr>
            <w:tcW w:w="222" w:type="dxa"/>
          </w:tcPr>
          <w:p w:rsidR="00D60340" w:rsidRDefault="00D60340" w:rsidP="00652D6E">
            <w:pPr>
              <w:pStyle w:val="ListParagraph"/>
              <w:ind w:left="0"/>
              <w:jc w:val="both"/>
              <w:rPr>
                <w:rFonts w:asciiTheme="minorHAnsi" w:hAnsiTheme="minorHAnsi"/>
                <w:sz w:val="22"/>
                <w:szCs w:val="22"/>
              </w:rPr>
            </w:pPr>
          </w:p>
        </w:tc>
        <w:tc>
          <w:tcPr>
            <w:tcW w:w="4982" w:type="dxa"/>
            <w:tcBorders>
              <w:top w:val="single" w:sz="4" w:space="0" w:color="auto"/>
            </w:tcBorders>
          </w:tcPr>
          <w:p w:rsidR="00D60340" w:rsidRDefault="00D60340" w:rsidP="00D60340">
            <w:pPr>
              <w:spacing w:before="120"/>
              <w:jc w:val="both"/>
              <w:rPr>
                <w:rFonts w:asciiTheme="minorHAnsi" w:hAnsiTheme="minorHAnsi"/>
                <w:sz w:val="22"/>
                <w:szCs w:val="22"/>
              </w:rPr>
            </w:pPr>
            <w:r>
              <w:rPr>
                <w:rFonts w:asciiTheme="minorHAnsi" w:hAnsiTheme="minorHAnsi"/>
                <w:sz w:val="22"/>
                <w:szCs w:val="22"/>
              </w:rPr>
              <w:t>while( 5 &lt; array[hole/2]=5 ) --&gt; false</w:t>
            </w:r>
          </w:p>
          <w:p w:rsidR="00D60340" w:rsidRDefault="00D60340" w:rsidP="00D60340">
            <w:pPr>
              <w:spacing w:before="120"/>
              <w:jc w:val="both"/>
              <w:rPr>
                <w:rFonts w:asciiTheme="minorHAnsi" w:hAnsiTheme="minorHAnsi"/>
                <w:sz w:val="22"/>
                <w:szCs w:val="22"/>
              </w:rPr>
            </w:pPr>
          </w:p>
          <w:p w:rsidR="00D60340" w:rsidRDefault="00D60340" w:rsidP="00D60340">
            <w:pPr>
              <w:spacing w:before="120"/>
              <w:jc w:val="both"/>
              <w:rPr>
                <w:rFonts w:asciiTheme="minorHAnsi" w:hAnsiTheme="minorHAnsi"/>
                <w:sz w:val="22"/>
                <w:szCs w:val="22"/>
              </w:rPr>
            </w:pPr>
          </w:p>
          <w:p w:rsidR="00D60340" w:rsidRDefault="00D60340" w:rsidP="00D60340">
            <w:pPr>
              <w:spacing w:before="120"/>
              <w:jc w:val="both"/>
              <w:rPr>
                <w:rFonts w:asciiTheme="minorHAnsi" w:hAnsiTheme="minorHAnsi"/>
                <w:sz w:val="22"/>
                <w:szCs w:val="22"/>
              </w:rPr>
            </w:pPr>
          </w:p>
          <w:p w:rsidR="00D60340" w:rsidRDefault="00D60340" w:rsidP="00D60340">
            <w:pPr>
              <w:jc w:val="both"/>
              <w:rPr>
                <w:rFonts w:asciiTheme="minorHAnsi" w:hAnsiTheme="minorHAnsi"/>
                <w:sz w:val="22"/>
                <w:szCs w:val="22"/>
              </w:rPr>
            </w:pPr>
          </w:p>
          <w:p w:rsidR="00D60340" w:rsidRDefault="00D60340" w:rsidP="00D60340">
            <w:pPr>
              <w:jc w:val="both"/>
              <w:rPr>
                <w:rFonts w:asciiTheme="minorHAnsi" w:hAnsiTheme="minorHAnsi"/>
                <w:sz w:val="22"/>
                <w:szCs w:val="22"/>
              </w:rPr>
            </w:pPr>
            <w:r>
              <w:rPr>
                <w:rFonts w:asciiTheme="minorHAnsi" w:hAnsiTheme="minorHAnsi"/>
                <w:sz w:val="22"/>
                <w:szCs w:val="22"/>
              </w:rPr>
              <w:t>array[hole=1] = 5</w:t>
            </w:r>
          </w:p>
          <w:p w:rsidR="00D60340" w:rsidRDefault="00D60340" w:rsidP="00D60340">
            <w:pPr>
              <w:spacing w:before="120"/>
              <w:jc w:val="both"/>
              <w:rPr>
                <w:rFonts w:asciiTheme="minorHAnsi" w:hAnsiTheme="minorHAnsi"/>
                <w:sz w:val="22"/>
                <w:szCs w:val="22"/>
              </w:rPr>
            </w:pPr>
          </w:p>
        </w:tc>
      </w:tr>
    </w:tbl>
    <w:p w:rsidR="00E051D9" w:rsidRDefault="00E051D9" w:rsidP="000D5153">
      <w:pPr>
        <w:pStyle w:val="ListParagraph"/>
        <w:ind w:left="360"/>
        <w:jc w:val="both"/>
        <w:rPr>
          <w:rFonts w:asciiTheme="minorHAnsi" w:hAnsiTheme="minorHAnsi"/>
          <w:sz w:val="22"/>
          <w:szCs w:val="22"/>
        </w:rPr>
      </w:pPr>
    </w:p>
    <w:p w:rsidR="00D60340" w:rsidRDefault="00D60340">
      <w:pPr>
        <w:spacing w:after="200" w:line="276" w:lineRule="auto"/>
        <w:rPr>
          <w:rFonts w:asciiTheme="minorHAnsi" w:hAnsiTheme="minorHAnsi"/>
          <w:sz w:val="22"/>
          <w:szCs w:val="22"/>
        </w:rPr>
      </w:pPr>
      <w:r>
        <w:rPr>
          <w:rFonts w:asciiTheme="minorHAnsi" w:hAnsiTheme="minorHAnsi"/>
          <w:sz w:val="22"/>
          <w:szCs w:val="22"/>
        </w:rPr>
        <w:br w:type="page"/>
      </w:r>
    </w:p>
    <w:p w:rsidR="00EB4AF0" w:rsidRPr="00913611" w:rsidRDefault="00915731" w:rsidP="00EB4AF0">
      <w:pPr>
        <w:pStyle w:val="ListParagraph"/>
        <w:numPr>
          <w:ilvl w:val="0"/>
          <w:numId w:val="22"/>
        </w:numPr>
        <w:jc w:val="both"/>
        <w:rPr>
          <w:rFonts w:asciiTheme="minorHAnsi" w:hAnsiTheme="minorHAnsi"/>
          <w:sz w:val="22"/>
          <w:szCs w:val="22"/>
        </w:rPr>
      </w:pPr>
      <w:r w:rsidRPr="00913611">
        <w:rPr>
          <w:rFonts w:asciiTheme="minorHAnsi" w:hAnsiTheme="minorHAnsi"/>
          <w:sz w:val="22"/>
          <w:szCs w:val="22"/>
        </w:rPr>
        <w:lastRenderedPageBreak/>
        <w:t xml:space="preserve">The </w:t>
      </w:r>
      <w:r w:rsidR="00B228C5">
        <w:rPr>
          <w:rFonts w:asciiTheme="minorHAnsi" w:hAnsiTheme="minorHAnsi"/>
          <w:sz w:val="22"/>
          <w:szCs w:val="22"/>
        </w:rPr>
        <w:t xml:space="preserve">implementation of the </w:t>
      </w:r>
      <w:r w:rsidRPr="00913611">
        <w:rPr>
          <w:rFonts w:asciiTheme="minorHAnsi" w:hAnsiTheme="minorHAnsi"/>
          <w:i/>
          <w:sz w:val="22"/>
          <w:szCs w:val="22"/>
        </w:rPr>
        <w:t xml:space="preserve">add </w:t>
      </w:r>
      <w:r w:rsidRPr="00913611">
        <w:rPr>
          <w:rFonts w:asciiTheme="minorHAnsi" w:hAnsiTheme="minorHAnsi"/>
          <w:sz w:val="22"/>
          <w:szCs w:val="22"/>
        </w:rPr>
        <w:t>method:</w:t>
      </w:r>
    </w:p>
    <w:p w:rsidR="00EB4AF0" w:rsidRDefault="00EB4AF0" w:rsidP="00EB4AF0">
      <w:pPr>
        <w:pStyle w:val="ListParagraph"/>
        <w:ind w:left="360"/>
        <w:jc w:val="both"/>
        <w:rPr>
          <w:rFonts w:asciiTheme="minorHAnsi" w:hAnsiTheme="minorHAnsi"/>
          <w:sz w:val="22"/>
          <w:szCs w:val="22"/>
        </w:rPr>
      </w:pPr>
      <w:r w:rsidRPr="00913611">
        <w:rPr>
          <w:rFonts w:asciiTheme="minorHAnsi" w:hAnsiTheme="minorHAnsi"/>
          <w:noProof/>
          <w:sz w:val="22"/>
          <w:szCs w:val="22"/>
        </w:rPr>
        <w:drawing>
          <wp:inline distT="0" distB="0" distL="0" distR="0">
            <wp:extent cx="5943600" cy="3238500"/>
            <wp:effectExtent l="19050" t="0" r="0" b="0"/>
            <wp:docPr id="11" name="Picture 6" descr="D:\gifs\weiss21-09.gif"/>
            <wp:cNvGraphicFramePr/>
            <a:graphic xmlns:a="http://schemas.openxmlformats.org/drawingml/2006/main">
              <a:graphicData uri="http://schemas.openxmlformats.org/drawingml/2006/picture">
                <pic:pic xmlns:pic="http://schemas.openxmlformats.org/drawingml/2006/picture">
                  <pic:nvPicPr>
                    <pic:cNvPr id="1233922" name="Picture 2" descr="D:\gifs\weiss21-09.gif"/>
                    <pic:cNvPicPr preferRelativeResize="0">
                      <a:picLocks noChangeAspect="1" noChangeArrowheads="1"/>
                    </pic:cNvPicPr>
                  </pic:nvPicPr>
                  <pic:blipFill>
                    <a:blip r:embed="rId25" cstate="print"/>
                    <a:srcRect/>
                    <a:stretch>
                      <a:fillRect/>
                    </a:stretch>
                  </pic:blipFill>
                  <pic:spPr bwMode="auto">
                    <a:xfrm>
                      <a:off x="0" y="0"/>
                      <a:ext cx="5943600" cy="3238500"/>
                    </a:xfrm>
                    <a:prstGeom prst="rect">
                      <a:avLst/>
                    </a:prstGeom>
                    <a:noFill/>
                    <a:ln w="9525">
                      <a:noFill/>
                      <a:miter lim="800000"/>
                      <a:headEnd/>
                      <a:tailEnd/>
                    </a:ln>
                    <a:effectLst/>
                  </pic:spPr>
                </pic:pic>
              </a:graphicData>
            </a:graphic>
          </wp:inline>
        </w:drawing>
      </w:r>
    </w:p>
    <w:p w:rsidR="00DD5558" w:rsidRPr="00913611" w:rsidRDefault="00DD5558" w:rsidP="00DD5558">
      <w:pPr>
        <w:pStyle w:val="ListParagraph"/>
        <w:numPr>
          <w:ilvl w:val="0"/>
          <w:numId w:val="22"/>
        </w:numPr>
        <w:jc w:val="both"/>
        <w:rPr>
          <w:rFonts w:asciiTheme="minorHAnsi" w:hAnsiTheme="minorHAnsi"/>
          <w:sz w:val="22"/>
          <w:szCs w:val="22"/>
        </w:rPr>
      </w:pPr>
      <w:r>
        <w:rPr>
          <w:rFonts w:asciiTheme="minorHAnsi" w:hAnsiTheme="minorHAnsi"/>
          <w:sz w:val="22"/>
          <w:szCs w:val="22"/>
        </w:rPr>
        <w:t xml:space="preserve">Thus, in the worst case, when the item being inserted is the minimum, the complexity is </w:t>
      </w:r>
      <m:oMath>
        <m:r>
          <w:rPr>
            <w:rFonts w:ascii="Cambria Math" w:hAnsi="Cambria Math"/>
            <w:sz w:val="22"/>
            <w:szCs w:val="22"/>
          </w:rPr>
          <m:t>O(</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oMath>
      <w:r>
        <w:rPr>
          <w:rFonts w:asciiTheme="minorHAnsi" w:hAnsiTheme="minorHAnsi"/>
          <w:sz w:val="22"/>
          <w:szCs w:val="22"/>
        </w:rPr>
        <w:t xml:space="preserve"> because the height of the complete binary tree is </w:t>
      </w:r>
      <m:oMath>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oMath>
      <w:r>
        <w:rPr>
          <w:rFonts w:asciiTheme="minorHAnsi" w:hAnsiTheme="minorHAnsi"/>
          <w:sz w:val="22"/>
          <w:szCs w:val="22"/>
        </w:rPr>
        <w:t>.</w:t>
      </w:r>
      <w:r w:rsidR="00DB02BB">
        <w:rPr>
          <w:rFonts w:asciiTheme="minorHAnsi" w:hAnsiTheme="minorHAnsi"/>
          <w:sz w:val="22"/>
          <w:szCs w:val="22"/>
        </w:rPr>
        <w:t xml:space="preserve"> It has been shown that on average, a random add does 2.6 comparisons so that it moves an element up an average of 1.6 levels. Thus, </w:t>
      </w:r>
      <w:r w:rsidR="00DB02BB">
        <w:rPr>
          <w:rFonts w:asciiTheme="minorHAnsi" w:hAnsiTheme="minorHAnsi"/>
          <w:i/>
          <w:sz w:val="22"/>
          <w:szCs w:val="22"/>
        </w:rPr>
        <w:t xml:space="preserve">add </w:t>
      </w:r>
      <w:r w:rsidR="00DB02BB">
        <w:rPr>
          <w:rFonts w:asciiTheme="minorHAnsi" w:hAnsiTheme="minorHAnsi"/>
          <w:sz w:val="22"/>
          <w:szCs w:val="22"/>
        </w:rPr>
        <w:t xml:space="preserve">is </w:t>
      </w:r>
      <m:oMath>
        <m:r>
          <w:rPr>
            <w:rFonts w:ascii="Cambria Math" w:hAnsi="Cambria Math"/>
            <w:sz w:val="22"/>
            <w:szCs w:val="22"/>
          </w:rPr>
          <m:t>O(1)</m:t>
        </m:r>
      </m:oMath>
      <w:r w:rsidR="00DB02BB">
        <w:rPr>
          <w:rFonts w:asciiTheme="minorHAnsi" w:hAnsiTheme="minorHAnsi"/>
          <w:sz w:val="22"/>
          <w:szCs w:val="22"/>
        </w:rPr>
        <w:t xml:space="preserve"> on average.</w:t>
      </w:r>
    </w:p>
    <w:p w:rsidR="00E4213A" w:rsidRDefault="00E4213A" w:rsidP="00EB4AF0">
      <w:pPr>
        <w:pStyle w:val="ListParagraph"/>
        <w:ind w:left="360"/>
        <w:jc w:val="both"/>
        <w:rPr>
          <w:rFonts w:asciiTheme="minorHAnsi" w:hAnsiTheme="minorHAnsi"/>
          <w:sz w:val="22"/>
          <w:szCs w:val="22"/>
        </w:rPr>
      </w:pPr>
    </w:p>
    <w:p w:rsidR="00E35E47" w:rsidRPr="00172846" w:rsidRDefault="00E35E47" w:rsidP="00E35E47">
      <w:pPr>
        <w:shd w:val="clear" w:color="auto" w:fill="B8CCE4" w:themeFill="accent1" w:themeFillTint="66"/>
        <w:rPr>
          <w:rFonts w:asciiTheme="minorHAnsi" w:hAnsiTheme="minorHAnsi"/>
          <w:b/>
          <w:sz w:val="22"/>
          <w:szCs w:val="22"/>
        </w:rPr>
      </w:pPr>
      <w:r>
        <w:rPr>
          <w:rFonts w:asciiTheme="minorHAnsi" w:hAnsiTheme="minorHAnsi"/>
          <w:b/>
          <w:sz w:val="22"/>
          <w:szCs w:val="22"/>
        </w:rPr>
        <w:t>Homework 21.3</w:t>
      </w:r>
    </w:p>
    <w:p w:rsidR="00E35E47" w:rsidRPr="00172846" w:rsidRDefault="00E35E47" w:rsidP="00E35E47">
      <w:pPr>
        <w:pStyle w:val="ListParagraph"/>
        <w:ind w:left="360"/>
        <w:rPr>
          <w:rFonts w:asciiTheme="minorHAnsi" w:hAnsiTheme="minorHAnsi"/>
          <w:b/>
          <w:sz w:val="22"/>
          <w:szCs w:val="22"/>
        </w:rPr>
      </w:pPr>
    </w:p>
    <w:p w:rsidR="00E35E47" w:rsidRDefault="00E35E47" w:rsidP="00E35E47">
      <w:pPr>
        <w:pStyle w:val="ListParagraph"/>
        <w:numPr>
          <w:ilvl w:val="0"/>
          <w:numId w:val="34"/>
        </w:numPr>
        <w:jc w:val="both"/>
        <w:rPr>
          <w:rFonts w:asciiTheme="minorHAnsi" w:hAnsiTheme="minorHAnsi"/>
          <w:sz w:val="22"/>
          <w:szCs w:val="22"/>
        </w:rPr>
      </w:pPr>
      <w:r>
        <w:rPr>
          <w:rFonts w:asciiTheme="minorHAnsi" w:hAnsiTheme="minorHAnsi"/>
          <w:sz w:val="22"/>
          <w:szCs w:val="22"/>
        </w:rPr>
        <w:t>Add these items to a heap (in this order): 4, 10, 3, 1, 7, 6, 9, 5, 2. (a) Show a tree representation at each step. (b) Show the final implicit representation.</w:t>
      </w:r>
    </w:p>
    <w:p w:rsidR="00E35E47" w:rsidRPr="00300AFD" w:rsidRDefault="00E35E47" w:rsidP="00E35E47">
      <w:pPr>
        <w:pStyle w:val="ListParagraph"/>
        <w:ind w:left="360"/>
        <w:jc w:val="both"/>
        <w:rPr>
          <w:rFonts w:asciiTheme="minorHAnsi" w:hAnsiTheme="minorHAnsi"/>
          <w:sz w:val="22"/>
          <w:szCs w:val="22"/>
        </w:rPr>
      </w:pPr>
    </w:p>
    <w:p w:rsidR="00D125F3" w:rsidRDefault="00D125F3">
      <w:pPr>
        <w:spacing w:after="200" w:line="276" w:lineRule="auto"/>
        <w:rPr>
          <w:rFonts w:asciiTheme="minorHAnsi" w:hAnsiTheme="minorHAnsi"/>
          <w:b/>
          <w:sz w:val="22"/>
          <w:szCs w:val="22"/>
        </w:rPr>
      </w:pPr>
      <w:r>
        <w:rPr>
          <w:rFonts w:asciiTheme="minorHAnsi" w:hAnsiTheme="minorHAnsi"/>
          <w:b/>
          <w:sz w:val="22"/>
          <w:szCs w:val="22"/>
        </w:rPr>
        <w:br w:type="page"/>
      </w:r>
    </w:p>
    <w:p w:rsidR="00915731" w:rsidRPr="00913611" w:rsidRDefault="00915731" w:rsidP="00B973AD">
      <w:pPr>
        <w:shd w:val="clear" w:color="auto" w:fill="B8CCE4" w:themeFill="accent1" w:themeFillTint="66"/>
        <w:rPr>
          <w:rFonts w:asciiTheme="minorHAnsi" w:hAnsiTheme="minorHAnsi"/>
          <w:b/>
          <w:sz w:val="22"/>
          <w:szCs w:val="22"/>
        </w:rPr>
      </w:pPr>
      <w:r w:rsidRPr="00913611">
        <w:rPr>
          <w:rFonts w:asciiTheme="minorHAnsi" w:hAnsiTheme="minorHAnsi"/>
          <w:b/>
          <w:sz w:val="22"/>
          <w:szCs w:val="22"/>
        </w:rPr>
        <w:lastRenderedPageBreak/>
        <w:t xml:space="preserve">21.2.3  – </w:t>
      </w:r>
      <w:r w:rsidR="00760961" w:rsidRPr="00913611">
        <w:rPr>
          <w:rFonts w:asciiTheme="minorHAnsi" w:hAnsiTheme="minorHAnsi"/>
          <w:b/>
          <w:sz w:val="22"/>
          <w:szCs w:val="22"/>
        </w:rPr>
        <w:t xml:space="preserve">The </w:t>
      </w:r>
      <w:r w:rsidR="00D125F3">
        <w:rPr>
          <w:rFonts w:asciiTheme="minorHAnsi" w:hAnsiTheme="minorHAnsi"/>
          <w:b/>
          <w:i/>
          <w:sz w:val="22"/>
          <w:szCs w:val="22"/>
        </w:rPr>
        <w:t>remove</w:t>
      </w:r>
      <w:r w:rsidR="00760961" w:rsidRPr="00913611">
        <w:rPr>
          <w:rFonts w:asciiTheme="minorHAnsi" w:hAnsiTheme="minorHAnsi"/>
          <w:b/>
          <w:sz w:val="22"/>
          <w:szCs w:val="22"/>
        </w:rPr>
        <w:t xml:space="preserve"> </w:t>
      </w:r>
      <w:r w:rsidR="00D125F3">
        <w:rPr>
          <w:rFonts w:asciiTheme="minorHAnsi" w:hAnsiTheme="minorHAnsi"/>
          <w:b/>
          <w:sz w:val="22"/>
          <w:szCs w:val="22"/>
        </w:rPr>
        <w:t>Method Implementation</w:t>
      </w:r>
    </w:p>
    <w:p w:rsidR="00915731" w:rsidRPr="00913611" w:rsidRDefault="00915731" w:rsidP="00915731">
      <w:pPr>
        <w:rPr>
          <w:rFonts w:asciiTheme="minorHAnsi" w:hAnsiTheme="minorHAnsi"/>
          <w:b/>
          <w:sz w:val="22"/>
          <w:szCs w:val="22"/>
        </w:rPr>
      </w:pPr>
    </w:p>
    <w:p w:rsidR="00C26244" w:rsidRDefault="00760961" w:rsidP="00C26244">
      <w:pPr>
        <w:pStyle w:val="ListParagraph"/>
        <w:numPr>
          <w:ilvl w:val="0"/>
          <w:numId w:val="24"/>
        </w:numPr>
        <w:jc w:val="both"/>
        <w:rPr>
          <w:rFonts w:asciiTheme="minorHAnsi" w:hAnsiTheme="minorHAnsi"/>
          <w:sz w:val="22"/>
          <w:szCs w:val="22"/>
        </w:rPr>
      </w:pPr>
      <w:r w:rsidRPr="00652D6E">
        <w:rPr>
          <w:rFonts w:asciiTheme="minorHAnsi" w:hAnsiTheme="minorHAnsi"/>
          <w:sz w:val="22"/>
          <w:szCs w:val="22"/>
        </w:rPr>
        <w:t xml:space="preserve">The </w:t>
      </w:r>
      <w:r w:rsidRPr="00652D6E">
        <w:rPr>
          <w:rFonts w:asciiTheme="minorHAnsi" w:hAnsiTheme="minorHAnsi"/>
          <w:i/>
          <w:sz w:val="22"/>
          <w:szCs w:val="22"/>
        </w:rPr>
        <w:t>deleteMin</w:t>
      </w:r>
      <w:r w:rsidR="00C26244" w:rsidRPr="00652D6E">
        <w:rPr>
          <w:rFonts w:asciiTheme="minorHAnsi" w:hAnsiTheme="minorHAnsi"/>
          <w:i/>
          <w:sz w:val="22"/>
          <w:szCs w:val="22"/>
        </w:rPr>
        <w:t xml:space="preserve"> </w:t>
      </w:r>
      <w:r w:rsidR="00C26244" w:rsidRPr="00652D6E">
        <w:rPr>
          <w:rFonts w:asciiTheme="minorHAnsi" w:hAnsiTheme="minorHAnsi"/>
          <w:sz w:val="22"/>
          <w:szCs w:val="22"/>
        </w:rPr>
        <w:t>(</w:t>
      </w:r>
      <w:r w:rsidR="00C26244" w:rsidRPr="00652D6E">
        <w:rPr>
          <w:rFonts w:asciiTheme="minorHAnsi" w:hAnsiTheme="minorHAnsi"/>
          <w:i/>
          <w:sz w:val="22"/>
          <w:szCs w:val="22"/>
        </w:rPr>
        <w:t>remove</w:t>
      </w:r>
      <w:r w:rsidR="00C26244" w:rsidRPr="00652D6E">
        <w:rPr>
          <w:rFonts w:asciiTheme="minorHAnsi" w:hAnsiTheme="minorHAnsi"/>
          <w:sz w:val="22"/>
          <w:szCs w:val="22"/>
        </w:rPr>
        <w:t>)</w:t>
      </w:r>
      <w:r w:rsidRPr="00652D6E">
        <w:rPr>
          <w:rFonts w:asciiTheme="minorHAnsi" w:hAnsiTheme="minorHAnsi"/>
          <w:sz w:val="22"/>
          <w:szCs w:val="22"/>
        </w:rPr>
        <w:t xml:space="preserve"> operation</w:t>
      </w:r>
      <w:r w:rsidR="00C26244" w:rsidRPr="00652D6E">
        <w:rPr>
          <w:rFonts w:asciiTheme="minorHAnsi" w:hAnsiTheme="minorHAnsi"/>
          <w:sz w:val="22"/>
          <w:szCs w:val="22"/>
        </w:rPr>
        <w:t xml:space="preserve"> will remove and return the minimum item.</w:t>
      </w:r>
      <w:r w:rsidR="00652D6E" w:rsidRPr="00652D6E">
        <w:rPr>
          <w:rFonts w:asciiTheme="minorHAnsi" w:hAnsiTheme="minorHAnsi"/>
          <w:sz w:val="22"/>
          <w:szCs w:val="22"/>
        </w:rPr>
        <w:t xml:space="preserve"> </w:t>
      </w:r>
      <w:r w:rsidR="00652D6E">
        <w:rPr>
          <w:rFonts w:asciiTheme="minorHAnsi" w:hAnsiTheme="minorHAnsi"/>
          <w:sz w:val="22"/>
          <w:szCs w:val="22"/>
        </w:rPr>
        <w:t>If we consider this as r</w:t>
      </w:r>
      <w:r w:rsidR="00C26244" w:rsidRPr="00652D6E">
        <w:rPr>
          <w:rFonts w:asciiTheme="minorHAnsi" w:hAnsiTheme="minorHAnsi"/>
          <w:sz w:val="22"/>
          <w:szCs w:val="22"/>
        </w:rPr>
        <w:t>emoving the root node</w:t>
      </w:r>
      <w:r w:rsidR="00652D6E">
        <w:rPr>
          <w:rFonts w:asciiTheme="minorHAnsi" w:hAnsiTheme="minorHAnsi"/>
          <w:sz w:val="22"/>
          <w:szCs w:val="22"/>
        </w:rPr>
        <w:t xml:space="preserve">, then this </w:t>
      </w:r>
      <w:r w:rsidR="00C26244" w:rsidRPr="00652D6E">
        <w:rPr>
          <w:rFonts w:asciiTheme="minorHAnsi" w:hAnsiTheme="minorHAnsi"/>
          <w:sz w:val="22"/>
          <w:szCs w:val="22"/>
        </w:rPr>
        <w:t xml:space="preserve">creates a </w:t>
      </w:r>
      <w:r w:rsidR="00C26244" w:rsidRPr="00652D6E">
        <w:rPr>
          <w:rFonts w:asciiTheme="minorHAnsi" w:hAnsiTheme="minorHAnsi"/>
          <w:i/>
          <w:sz w:val="22"/>
          <w:szCs w:val="22"/>
        </w:rPr>
        <w:t>hole</w:t>
      </w:r>
      <w:r w:rsidR="00C26244" w:rsidRPr="00652D6E">
        <w:rPr>
          <w:rFonts w:asciiTheme="minorHAnsi" w:hAnsiTheme="minorHAnsi"/>
          <w:sz w:val="22"/>
          <w:szCs w:val="22"/>
        </w:rPr>
        <w:t xml:space="preserve"> in the root and reduces the size by one</w:t>
      </w:r>
      <w:r w:rsidR="00652D6E">
        <w:rPr>
          <w:rFonts w:asciiTheme="minorHAnsi" w:hAnsiTheme="minorHAnsi"/>
          <w:sz w:val="22"/>
          <w:szCs w:val="22"/>
        </w:rPr>
        <w:t xml:space="preserve">. </w:t>
      </w:r>
      <w:r w:rsidR="00C152B8">
        <w:rPr>
          <w:rFonts w:asciiTheme="minorHAnsi" w:hAnsiTheme="minorHAnsi"/>
          <w:sz w:val="22"/>
          <w:szCs w:val="22"/>
        </w:rPr>
        <w:t>Now, if we consider the array representation, this mean</w:t>
      </w:r>
      <w:r w:rsidR="00AA5EAE">
        <w:rPr>
          <w:rFonts w:asciiTheme="minorHAnsi" w:hAnsiTheme="minorHAnsi"/>
          <w:sz w:val="22"/>
          <w:szCs w:val="22"/>
        </w:rPr>
        <w:t>s that</w:t>
      </w:r>
      <w:r w:rsidR="00C152B8">
        <w:rPr>
          <w:rFonts w:asciiTheme="minorHAnsi" w:hAnsiTheme="minorHAnsi"/>
          <w:sz w:val="22"/>
          <w:szCs w:val="22"/>
        </w:rPr>
        <w:t xml:space="preserve"> position 1 is empty and the last item doesn’t have a valid position (because we have reduced the size by one)</w:t>
      </w:r>
      <w:r w:rsidR="00AA5EAE">
        <w:rPr>
          <w:rFonts w:asciiTheme="minorHAnsi" w:hAnsiTheme="minorHAnsi"/>
          <w:sz w:val="22"/>
          <w:szCs w:val="22"/>
        </w:rPr>
        <w:t xml:space="preserve">. Let’s call this last item, </w:t>
      </w:r>
      <w:r w:rsidR="00AA5EAE">
        <w:rPr>
          <w:rFonts w:asciiTheme="minorHAnsi" w:hAnsiTheme="minorHAnsi"/>
          <w:i/>
          <w:sz w:val="22"/>
          <w:szCs w:val="22"/>
        </w:rPr>
        <w:t>X</w:t>
      </w:r>
      <w:r w:rsidR="00AA5EAE">
        <w:rPr>
          <w:rFonts w:asciiTheme="minorHAnsi" w:hAnsiTheme="minorHAnsi"/>
          <w:sz w:val="22"/>
          <w:szCs w:val="22"/>
        </w:rPr>
        <w:t xml:space="preserve">. So, essentially, we need to </w:t>
      </w:r>
      <w:r w:rsidR="00AA5EAE">
        <w:rPr>
          <w:rFonts w:asciiTheme="minorHAnsi" w:hAnsiTheme="minorHAnsi"/>
          <w:i/>
          <w:sz w:val="22"/>
          <w:szCs w:val="22"/>
        </w:rPr>
        <w:t>add X</w:t>
      </w:r>
      <w:r w:rsidR="00AA5EAE">
        <w:rPr>
          <w:rFonts w:asciiTheme="minorHAnsi" w:hAnsiTheme="minorHAnsi"/>
          <w:sz w:val="22"/>
          <w:szCs w:val="22"/>
        </w:rPr>
        <w:t>, but instead of the hole being in the last position, the hole is in the first position.</w:t>
      </w:r>
    </w:p>
    <w:p w:rsidR="00D125F3" w:rsidRDefault="00D125F3" w:rsidP="00D125F3">
      <w:pPr>
        <w:pStyle w:val="ListParagraph"/>
        <w:ind w:left="360"/>
        <w:jc w:val="both"/>
        <w:rPr>
          <w:rFonts w:asciiTheme="minorHAnsi" w:hAnsiTheme="minorHAnsi"/>
          <w:sz w:val="22"/>
          <w:szCs w:val="22"/>
        </w:rPr>
      </w:pPr>
    </w:p>
    <w:p w:rsidR="00D125F3" w:rsidRPr="00D125F3" w:rsidRDefault="00D125F3" w:rsidP="00D125F3">
      <w:pPr>
        <w:pStyle w:val="ListParagraph"/>
        <w:numPr>
          <w:ilvl w:val="0"/>
          <w:numId w:val="24"/>
        </w:numPr>
        <w:jc w:val="both"/>
        <w:rPr>
          <w:rFonts w:asciiTheme="minorHAnsi" w:hAnsiTheme="minorHAnsi"/>
          <w:sz w:val="22"/>
          <w:szCs w:val="22"/>
        </w:rPr>
      </w:pPr>
      <w:r w:rsidRPr="00913611">
        <w:rPr>
          <w:rFonts w:asciiTheme="minorHAnsi" w:hAnsiTheme="minorHAnsi"/>
          <w:sz w:val="22"/>
          <w:szCs w:val="22"/>
        </w:rPr>
        <w:t xml:space="preserve">The solution to this problem is to </w:t>
      </w:r>
      <w:r w:rsidRPr="00913611">
        <w:rPr>
          <w:rFonts w:asciiTheme="minorHAnsi" w:hAnsiTheme="minorHAnsi"/>
          <w:i/>
          <w:sz w:val="22"/>
          <w:szCs w:val="22"/>
        </w:rPr>
        <w:t>percolate down</w:t>
      </w:r>
      <w:r w:rsidRPr="00913611">
        <w:rPr>
          <w:rFonts w:asciiTheme="minorHAnsi" w:hAnsiTheme="minorHAnsi"/>
          <w:sz w:val="22"/>
          <w:szCs w:val="22"/>
        </w:rPr>
        <w:t xml:space="preserve"> to find where X needs to be placed to preserve the heap-order property. At each step, find the smallest child of the hole, </w:t>
      </w:r>
      <w:r w:rsidRPr="00913611">
        <w:rPr>
          <w:rFonts w:asciiTheme="minorHAnsi" w:hAnsiTheme="minorHAnsi"/>
          <w:i/>
          <w:sz w:val="22"/>
          <w:szCs w:val="22"/>
        </w:rPr>
        <w:t>S</w:t>
      </w:r>
      <w:r w:rsidRPr="00913611">
        <w:rPr>
          <w:rFonts w:asciiTheme="minorHAnsi" w:hAnsiTheme="minorHAnsi"/>
          <w:sz w:val="22"/>
          <w:szCs w:val="22"/>
        </w:rPr>
        <w:t xml:space="preserve">. If </w:t>
      </w:r>
      <w:r w:rsidRPr="00913611">
        <w:rPr>
          <w:rFonts w:asciiTheme="minorHAnsi" w:hAnsiTheme="minorHAnsi"/>
          <w:i/>
          <w:sz w:val="22"/>
          <w:szCs w:val="22"/>
        </w:rPr>
        <w:t>X</w:t>
      </w:r>
      <w:r w:rsidRPr="00913611">
        <w:rPr>
          <w:rFonts w:asciiTheme="minorHAnsi" w:hAnsiTheme="minorHAnsi"/>
          <w:sz w:val="22"/>
          <w:szCs w:val="22"/>
        </w:rPr>
        <w:t>&lt;</w:t>
      </w:r>
      <w:r w:rsidRPr="00913611">
        <w:rPr>
          <w:rFonts w:asciiTheme="minorHAnsi" w:hAnsiTheme="minorHAnsi"/>
          <w:i/>
          <w:sz w:val="22"/>
          <w:szCs w:val="22"/>
        </w:rPr>
        <w:t>S</w:t>
      </w:r>
      <w:r w:rsidRPr="00913611">
        <w:rPr>
          <w:rFonts w:asciiTheme="minorHAnsi" w:hAnsiTheme="minorHAnsi"/>
          <w:sz w:val="22"/>
          <w:szCs w:val="22"/>
        </w:rPr>
        <w:t xml:space="preserve">, then put </w:t>
      </w:r>
      <w:r w:rsidRPr="00913611">
        <w:rPr>
          <w:rFonts w:asciiTheme="minorHAnsi" w:hAnsiTheme="minorHAnsi"/>
          <w:i/>
          <w:sz w:val="22"/>
          <w:szCs w:val="22"/>
        </w:rPr>
        <w:t xml:space="preserve">X </w:t>
      </w:r>
      <w:r w:rsidRPr="00913611">
        <w:rPr>
          <w:rFonts w:asciiTheme="minorHAnsi" w:hAnsiTheme="minorHAnsi"/>
          <w:sz w:val="22"/>
          <w:szCs w:val="22"/>
        </w:rPr>
        <w:t xml:space="preserve">in the hole. Otherwise, swap the hole with </w:t>
      </w:r>
      <w:r w:rsidRPr="00913611">
        <w:rPr>
          <w:rFonts w:asciiTheme="minorHAnsi" w:hAnsiTheme="minorHAnsi"/>
          <w:i/>
          <w:sz w:val="22"/>
          <w:szCs w:val="22"/>
        </w:rPr>
        <w:t xml:space="preserve">S </w:t>
      </w:r>
      <w:r w:rsidRPr="00913611">
        <w:rPr>
          <w:rFonts w:asciiTheme="minorHAnsi" w:hAnsiTheme="minorHAnsi"/>
          <w:sz w:val="22"/>
          <w:szCs w:val="22"/>
        </w:rPr>
        <w:t>and repeat.</w:t>
      </w:r>
    </w:p>
    <w:p w:rsidR="00D125F3" w:rsidRDefault="00D125F3" w:rsidP="00D125F3">
      <w:pPr>
        <w:pStyle w:val="ListParagraph"/>
        <w:ind w:left="360"/>
        <w:jc w:val="both"/>
        <w:rPr>
          <w:rFonts w:asciiTheme="minorHAnsi" w:hAnsiTheme="minorHAnsi"/>
          <w:sz w:val="22"/>
          <w:szCs w:val="22"/>
        </w:rPr>
      </w:pPr>
    </w:p>
    <w:p w:rsidR="00D125F3" w:rsidRDefault="00D125F3" w:rsidP="00C26244">
      <w:pPr>
        <w:pStyle w:val="ListParagraph"/>
        <w:numPr>
          <w:ilvl w:val="0"/>
          <w:numId w:val="24"/>
        </w:numPr>
        <w:jc w:val="both"/>
        <w:rPr>
          <w:rFonts w:asciiTheme="minorHAnsi" w:hAnsiTheme="minorHAnsi"/>
          <w:sz w:val="22"/>
          <w:szCs w:val="22"/>
        </w:rPr>
      </w:pPr>
      <w:r>
        <w:rPr>
          <w:rFonts w:asciiTheme="minorHAnsi" w:hAnsiTheme="minorHAnsi"/>
          <w:sz w:val="22"/>
          <w:szCs w:val="22"/>
        </w:rPr>
        <w:t>Example:</w:t>
      </w:r>
    </w:p>
    <w:p w:rsidR="005617D9" w:rsidRDefault="005617D9" w:rsidP="005617D9">
      <w:pPr>
        <w:pStyle w:val="ListParagraph"/>
        <w:ind w:left="360"/>
        <w:jc w:val="both"/>
        <w:rPr>
          <w:rFonts w:asciiTheme="minorHAnsi" w:hAnsiTheme="minorHAnsi"/>
          <w:sz w:val="22"/>
          <w:szCs w:val="22"/>
        </w:rPr>
      </w:pPr>
    </w:p>
    <w:p w:rsidR="005617D9" w:rsidRPr="00652D6E" w:rsidRDefault="005617D9" w:rsidP="005617D9">
      <w:pPr>
        <w:pStyle w:val="ListParagraph"/>
        <w:ind w:left="360"/>
        <w:jc w:val="both"/>
        <w:rPr>
          <w:rFonts w:asciiTheme="minorHAnsi" w:hAnsiTheme="minorHAnsi"/>
          <w:sz w:val="22"/>
          <w:szCs w:val="22"/>
        </w:rPr>
      </w:pPr>
      <w:r>
        <w:rPr>
          <w:rFonts w:asciiTheme="minorHAnsi" w:hAnsiTheme="minorHAnsi"/>
          <w:noProof/>
          <w:sz w:val="22"/>
          <w:szCs w:val="22"/>
        </w:rPr>
        <w:drawing>
          <wp:inline distT="0" distB="0" distL="0" distR="0">
            <wp:extent cx="6629400" cy="3608956"/>
            <wp:effectExtent l="19050" t="0" r="0" b="0"/>
            <wp:docPr id="27" name="Picture 4" descr="E:\Data-Classes\CS 3410 - Data Structures\Topics\Ch21\pics\rem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3410 - Data Structures\Topics\Ch21\pics\remove.jpg"/>
                    <pic:cNvPicPr>
                      <a:picLocks noChangeAspect="1" noChangeArrowheads="1"/>
                    </pic:cNvPicPr>
                  </pic:nvPicPr>
                  <pic:blipFill>
                    <a:blip r:embed="rId26" cstate="print"/>
                    <a:srcRect/>
                    <a:stretch>
                      <a:fillRect/>
                    </a:stretch>
                  </pic:blipFill>
                  <pic:spPr bwMode="auto">
                    <a:xfrm>
                      <a:off x="0" y="0"/>
                      <a:ext cx="6629400" cy="3608956"/>
                    </a:xfrm>
                    <a:prstGeom prst="rect">
                      <a:avLst/>
                    </a:prstGeom>
                    <a:noFill/>
                    <a:ln w="9525">
                      <a:noFill/>
                      <a:miter lim="800000"/>
                      <a:headEnd/>
                      <a:tailEnd/>
                    </a:ln>
                  </pic:spPr>
                </pic:pic>
              </a:graphicData>
            </a:graphic>
          </wp:inline>
        </w:drawing>
      </w:r>
    </w:p>
    <w:p w:rsidR="00C26244" w:rsidRDefault="00C26244" w:rsidP="00C26244">
      <w:pPr>
        <w:pStyle w:val="ListParagraph"/>
        <w:ind w:left="360"/>
        <w:jc w:val="both"/>
        <w:rPr>
          <w:rFonts w:asciiTheme="minorHAnsi" w:hAnsiTheme="minorHAnsi"/>
          <w:sz w:val="22"/>
          <w:szCs w:val="22"/>
        </w:rPr>
      </w:pPr>
    </w:p>
    <w:p w:rsidR="00915731" w:rsidRPr="00913611" w:rsidRDefault="00D125F3" w:rsidP="00760961">
      <w:pPr>
        <w:pStyle w:val="ListParagraph"/>
        <w:numPr>
          <w:ilvl w:val="0"/>
          <w:numId w:val="24"/>
        </w:numPr>
        <w:jc w:val="both"/>
        <w:rPr>
          <w:rFonts w:asciiTheme="minorHAnsi" w:hAnsiTheme="minorHAnsi"/>
          <w:sz w:val="22"/>
          <w:szCs w:val="22"/>
        </w:rPr>
      </w:pPr>
      <w:r>
        <w:rPr>
          <w:rFonts w:asciiTheme="minorHAnsi" w:hAnsiTheme="minorHAnsi"/>
          <w:sz w:val="22"/>
          <w:szCs w:val="22"/>
        </w:rPr>
        <w:t>Example from text:</w:t>
      </w:r>
    </w:p>
    <w:p w:rsidR="00497D15" w:rsidRPr="00913611" w:rsidRDefault="00497D15" w:rsidP="00497D15">
      <w:pPr>
        <w:pStyle w:val="ListParagraph"/>
        <w:ind w:left="360"/>
        <w:jc w:val="both"/>
        <w:rPr>
          <w:rFonts w:asciiTheme="minorHAnsi" w:hAnsiTheme="minorHAnsi"/>
          <w:sz w:val="22"/>
          <w:szCs w:val="22"/>
        </w:rPr>
      </w:pPr>
    </w:p>
    <w:p w:rsidR="00497D15" w:rsidRPr="00913611" w:rsidRDefault="00497D15" w:rsidP="00497D15">
      <w:pPr>
        <w:pStyle w:val="ListParagraph"/>
        <w:ind w:left="360"/>
        <w:jc w:val="both"/>
        <w:rPr>
          <w:rFonts w:asciiTheme="minorHAnsi" w:hAnsiTheme="minorHAnsi"/>
          <w:sz w:val="22"/>
          <w:szCs w:val="22"/>
        </w:rPr>
      </w:pPr>
      <w:r w:rsidRPr="00913611">
        <w:rPr>
          <w:rFonts w:asciiTheme="minorHAnsi" w:hAnsiTheme="minorHAnsi"/>
          <w:noProof/>
          <w:sz w:val="22"/>
          <w:szCs w:val="22"/>
        </w:rPr>
        <w:drawing>
          <wp:inline distT="0" distB="0" distL="0" distR="0">
            <wp:extent cx="5943600" cy="1635125"/>
            <wp:effectExtent l="19050" t="0" r="0" b="0"/>
            <wp:docPr id="17" name="Picture 10" descr="D:\gifs\weiss21-10.gif"/>
            <wp:cNvGraphicFramePr/>
            <a:graphic xmlns:a="http://schemas.openxmlformats.org/drawingml/2006/main">
              <a:graphicData uri="http://schemas.openxmlformats.org/drawingml/2006/picture">
                <pic:pic xmlns:pic="http://schemas.openxmlformats.org/drawingml/2006/picture">
                  <pic:nvPicPr>
                    <pic:cNvPr id="1234946" name="Picture 2" descr="D:\gifs\weiss21-10.gif"/>
                    <pic:cNvPicPr preferRelativeResize="0">
                      <a:picLocks noChangeAspect="1" noChangeArrowheads="1"/>
                    </pic:cNvPicPr>
                  </pic:nvPicPr>
                  <pic:blipFill>
                    <a:blip r:embed="rId27" cstate="print"/>
                    <a:srcRect/>
                    <a:stretch>
                      <a:fillRect/>
                    </a:stretch>
                  </pic:blipFill>
                  <pic:spPr bwMode="auto">
                    <a:xfrm>
                      <a:off x="0" y="0"/>
                      <a:ext cx="5943600" cy="1635125"/>
                    </a:xfrm>
                    <a:prstGeom prst="rect">
                      <a:avLst/>
                    </a:prstGeom>
                    <a:noFill/>
                    <a:ln w="9525">
                      <a:noFill/>
                      <a:miter lim="800000"/>
                      <a:headEnd/>
                      <a:tailEnd/>
                    </a:ln>
                    <a:effectLst/>
                  </pic:spPr>
                </pic:pic>
              </a:graphicData>
            </a:graphic>
          </wp:inline>
        </w:drawing>
      </w:r>
    </w:p>
    <w:p w:rsidR="00497D15" w:rsidRPr="00913611" w:rsidRDefault="00497D15" w:rsidP="00497D15">
      <w:pPr>
        <w:pStyle w:val="ListParagraph"/>
        <w:ind w:left="360"/>
        <w:jc w:val="both"/>
        <w:rPr>
          <w:rFonts w:asciiTheme="minorHAnsi" w:hAnsiTheme="minorHAnsi"/>
          <w:sz w:val="22"/>
          <w:szCs w:val="22"/>
        </w:rPr>
      </w:pPr>
      <w:r w:rsidRPr="00913611">
        <w:rPr>
          <w:rFonts w:asciiTheme="minorHAnsi" w:hAnsiTheme="minorHAnsi"/>
          <w:noProof/>
          <w:sz w:val="22"/>
          <w:szCs w:val="22"/>
        </w:rPr>
        <w:lastRenderedPageBreak/>
        <w:drawing>
          <wp:inline distT="0" distB="0" distL="0" distR="0">
            <wp:extent cx="5943600" cy="1646555"/>
            <wp:effectExtent l="19050" t="0" r="0" b="0"/>
            <wp:docPr id="18" name="Picture 11" descr="D:\gifs\weiss21-11.gif"/>
            <wp:cNvGraphicFramePr/>
            <a:graphic xmlns:a="http://schemas.openxmlformats.org/drawingml/2006/main">
              <a:graphicData uri="http://schemas.openxmlformats.org/drawingml/2006/picture">
                <pic:pic xmlns:pic="http://schemas.openxmlformats.org/drawingml/2006/picture">
                  <pic:nvPicPr>
                    <pic:cNvPr id="1235970" name="Picture 2" descr="D:\gifs\weiss21-11.gif"/>
                    <pic:cNvPicPr preferRelativeResize="0">
                      <a:picLocks noChangeAspect="1" noChangeArrowheads="1"/>
                    </pic:cNvPicPr>
                  </pic:nvPicPr>
                  <pic:blipFill>
                    <a:blip r:embed="rId28" cstate="print"/>
                    <a:srcRect/>
                    <a:stretch>
                      <a:fillRect/>
                    </a:stretch>
                  </pic:blipFill>
                  <pic:spPr bwMode="auto">
                    <a:xfrm>
                      <a:off x="0" y="0"/>
                      <a:ext cx="5943600" cy="1646555"/>
                    </a:xfrm>
                    <a:prstGeom prst="rect">
                      <a:avLst/>
                    </a:prstGeom>
                    <a:noFill/>
                    <a:ln w="9525">
                      <a:noFill/>
                      <a:miter lim="800000"/>
                      <a:headEnd/>
                      <a:tailEnd/>
                    </a:ln>
                    <a:effectLst/>
                  </pic:spPr>
                </pic:pic>
              </a:graphicData>
            </a:graphic>
          </wp:inline>
        </w:drawing>
      </w:r>
    </w:p>
    <w:p w:rsidR="00497D15" w:rsidRPr="00913611" w:rsidRDefault="00497D15" w:rsidP="00497D15">
      <w:pPr>
        <w:pStyle w:val="ListParagraph"/>
        <w:ind w:left="360"/>
        <w:jc w:val="both"/>
        <w:rPr>
          <w:rFonts w:asciiTheme="minorHAnsi" w:hAnsiTheme="minorHAnsi"/>
          <w:sz w:val="22"/>
          <w:szCs w:val="22"/>
        </w:rPr>
      </w:pPr>
      <w:r w:rsidRPr="00913611">
        <w:rPr>
          <w:rFonts w:asciiTheme="minorHAnsi" w:hAnsiTheme="minorHAnsi"/>
          <w:noProof/>
          <w:sz w:val="22"/>
          <w:szCs w:val="22"/>
        </w:rPr>
        <w:drawing>
          <wp:inline distT="0" distB="0" distL="0" distR="0">
            <wp:extent cx="5943600" cy="1568450"/>
            <wp:effectExtent l="19050" t="0" r="0" b="0"/>
            <wp:docPr id="31" name="Picture 12" descr="D:\gifs\weiss21-12.gif"/>
            <wp:cNvGraphicFramePr/>
            <a:graphic xmlns:a="http://schemas.openxmlformats.org/drawingml/2006/main">
              <a:graphicData uri="http://schemas.openxmlformats.org/drawingml/2006/picture">
                <pic:pic xmlns:pic="http://schemas.openxmlformats.org/drawingml/2006/picture">
                  <pic:nvPicPr>
                    <pic:cNvPr id="1236994" name="Picture 2" descr="D:\gifs\weiss21-12.gif"/>
                    <pic:cNvPicPr preferRelativeResize="0">
                      <a:picLocks noChangeAspect="1" noChangeArrowheads="1"/>
                    </pic:cNvPicPr>
                  </pic:nvPicPr>
                  <pic:blipFill>
                    <a:blip r:embed="rId29" cstate="print"/>
                    <a:srcRect/>
                    <a:stretch>
                      <a:fillRect/>
                    </a:stretch>
                  </pic:blipFill>
                  <pic:spPr bwMode="auto">
                    <a:xfrm>
                      <a:off x="0" y="0"/>
                      <a:ext cx="5943600" cy="1568450"/>
                    </a:xfrm>
                    <a:prstGeom prst="rect">
                      <a:avLst/>
                    </a:prstGeom>
                    <a:noFill/>
                    <a:ln w="9525">
                      <a:noFill/>
                      <a:miter lim="800000"/>
                      <a:headEnd/>
                      <a:tailEnd/>
                    </a:ln>
                    <a:effectLst/>
                  </pic:spPr>
                </pic:pic>
              </a:graphicData>
            </a:graphic>
          </wp:inline>
        </w:drawing>
      </w:r>
    </w:p>
    <w:p w:rsidR="00E50759" w:rsidRPr="00913611" w:rsidRDefault="00E50759" w:rsidP="00497D15">
      <w:pPr>
        <w:pStyle w:val="ListParagraph"/>
        <w:ind w:left="360"/>
        <w:jc w:val="both"/>
        <w:rPr>
          <w:rFonts w:asciiTheme="minorHAnsi" w:hAnsiTheme="minorHAnsi"/>
          <w:sz w:val="22"/>
          <w:szCs w:val="22"/>
        </w:rPr>
      </w:pPr>
    </w:p>
    <w:p w:rsidR="007F4302" w:rsidRPr="00913611" w:rsidRDefault="007F4302" w:rsidP="007F4302">
      <w:pPr>
        <w:pStyle w:val="ListParagraph"/>
        <w:numPr>
          <w:ilvl w:val="0"/>
          <w:numId w:val="24"/>
        </w:numPr>
        <w:jc w:val="both"/>
        <w:rPr>
          <w:rFonts w:asciiTheme="minorHAnsi" w:hAnsiTheme="minorHAnsi"/>
          <w:sz w:val="22"/>
          <w:szCs w:val="22"/>
        </w:rPr>
      </w:pPr>
      <w:r w:rsidRPr="00913611">
        <w:rPr>
          <w:rFonts w:asciiTheme="minorHAnsi" w:hAnsiTheme="minorHAnsi"/>
          <w:sz w:val="22"/>
          <w:szCs w:val="22"/>
        </w:rPr>
        <w:t xml:space="preserve">The </w:t>
      </w:r>
      <w:r w:rsidRPr="00913611">
        <w:rPr>
          <w:rFonts w:asciiTheme="minorHAnsi" w:hAnsiTheme="minorHAnsi"/>
          <w:i/>
          <w:sz w:val="22"/>
          <w:szCs w:val="22"/>
        </w:rPr>
        <w:t xml:space="preserve">remove </w:t>
      </w:r>
      <w:r w:rsidRPr="00913611">
        <w:rPr>
          <w:rFonts w:asciiTheme="minorHAnsi" w:hAnsiTheme="minorHAnsi"/>
          <w:sz w:val="22"/>
          <w:szCs w:val="22"/>
        </w:rPr>
        <w:t>algorithm:</w:t>
      </w:r>
    </w:p>
    <w:p w:rsidR="007F4302" w:rsidRPr="00913611" w:rsidRDefault="007F4302" w:rsidP="007F4302">
      <w:pPr>
        <w:pStyle w:val="ListParagraph"/>
        <w:ind w:left="360"/>
        <w:jc w:val="both"/>
        <w:rPr>
          <w:rFonts w:asciiTheme="minorHAnsi" w:hAnsiTheme="minorHAnsi"/>
          <w:sz w:val="22"/>
          <w:szCs w:val="22"/>
        </w:rPr>
      </w:pPr>
    </w:p>
    <w:p w:rsidR="007F4302" w:rsidRPr="00AA5EAE" w:rsidRDefault="007F4302" w:rsidP="007F4302">
      <w:pPr>
        <w:pStyle w:val="ListParagraph"/>
        <w:jc w:val="both"/>
        <w:rPr>
          <w:rFonts w:ascii="Courier New" w:hAnsi="Courier New" w:cs="Courier New"/>
          <w:b/>
          <w:sz w:val="22"/>
          <w:szCs w:val="22"/>
        </w:rPr>
      </w:pPr>
      <w:r w:rsidRPr="00AA5EAE">
        <w:rPr>
          <w:rFonts w:ascii="Courier New" w:hAnsi="Courier New" w:cs="Courier New"/>
          <w:b/>
          <w:sz w:val="22"/>
          <w:szCs w:val="22"/>
        </w:rPr>
        <w:t>remove()</w:t>
      </w:r>
    </w:p>
    <w:p w:rsidR="007F4302" w:rsidRDefault="007F4302" w:rsidP="007F4302">
      <w:pPr>
        <w:pStyle w:val="ListParagraph"/>
        <w:jc w:val="both"/>
        <w:rPr>
          <w:rFonts w:ascii="Courier New" w:hAnsi="Courier New" w:cs="Courier New"/>
          <w:b/>
          <w:sz w:val="22"/>
          <w:szCs w:val="22"/>
        </w:rPr>
      </w:pPr>
    </w:p>
    <w:p w:rsidR="00AA5EAE" w:rsidRPr="00983C8B" w:rsidRDefault="00AA5EAE" w:rsidP="00AA5EAE">
      <w:pPr>
        <w:pStyle w:val="ListParagraph"/>
        <w:ind w:left="1080"/>
        <w:jc w:val="both"/>
        <w:rPr>
          <w:rFonts w:ascii="Courier New" w:hAnsi="Courier New" w:cs="Courier New"/>
          <w:b/>
          <w:color w:val="FF0000"/>
          <w:sz w:val="22"/>
          <w:szCs w:val="22"/>
        </w:rPr>
      </w:pPr>
      <w:r w:rsidRPr="00983C8B">
        <w:rPr>
          <w:rFonts w:ascii="Courier New" w:hAnsi="Courier New" w:cs="Courier New"/>
          <w:b/>
          <w:color w:val="FF0000"/>
          <w:sz w:val="22"/>
          <w:szCs w:val="22"/>
        </w:rPr>
        <w:t xml:space="preserve">// </w:t>
      </w:r>
      <w:r>
        <w:rPr>
          <w:rFonts w:ascii="Courier New" w:hAnsi="Courier New" w:cs="Courier New"/>
          <w:b/>
          <w:color w:val="FF0000"/>
          <w:sz w:val="22"/>
          <w:szCs w:val="22"/>
        </w:rPr>
        <w:t>Get</w:t>
      </w:r>
      <w:r w:rsidRPr="00983C8B">
        <w:rPr>
          <w:rFonts w:ascii="Courier New" w:hAnsi="Courier New" w:cs="Courier New"/>
          <w:b/>
          <w:color w:val="FF0000"/>
          <w:sz w:val="22"/>
          <w:szCs w:val="22"/>
        </w:rPr>
        <w:t xml:space="preserve"> </w:t>
      </w:r>
      <w:r>
        <w:rPr>
          <w:rFonts w:ascii="Courier New" w:hAnsi="Courier New" w:cs="Courier New"/>
          <w:b/>
          <w:color w:val="FF0000"/>
          <w:sz w:val="22"/>
          <w:szCs w:val="22"/>
        </w:rPr>
        <w:t>minimum</w:t>
      </w:r>
    </w:p>
    <w:p w:rsidR="0027203C" w:rsidRDefault="0027203C" w:rsidP="007F4302">
      <w:pPr>
        <w:pStyle w:val="ListParagraph"/>
        <w:ind w:left="1080"/>
        <w:jc w:val="both"/>
        <w:rPr>
          <w:rFonts w:ascii="Courier New" w:hAnsi="Courier New" w:cs="Courier New"/>
          <w:b/>
          <w:sz w:val="22"/>
          <w:szCs w:val="22"/>
        </w:rPr>
      </w:pPr>
      <w:r w:rsidRPr="00AA5EAE">
        <w:rPr>
          <w:rFonts w:ascii="Courier New" w:hAnsi="Courier New" w:cs="Courier New"/>
          <w:b/>
          <w:sz w:val="22"/>
          <w:szCs w:val="22"/>
        </w:rPr>
        <w:t xml:space="preserve">min = </w:t>
      </w:r>
      <w:r w:rsidR="00AA5EAE">
        <w:rPr>
          <w:rFonts w:ascii="Courier New" w:hAnsi="Courier New" w:cs="Courier New"/>
          <w:b/>
          <w:sz w:val="22"/>
          <w:szCs w:val="22"/>
        </w:rPr>
        <w:t>array[1]</w:t>
      </w:r>
      <w:r w:rsidRPr="00AA5EAE">
        <w:rPr>
          <w:rFonts w:ascii="Courier New" w:hAnsi="Courier New" w:cs="Courier New"/>
          <w:b/>
          <w:sz w:val="22"/>
          <w:szCs w:val="22"/>
        </w:rPr>
        <w:t>;</w:t>
      </w:r>
    </w:p>
    <w:p w:rsidR="00AA5EAE" w:rsidRPr="00983C8B" w:rsidRDefault="00AA5EAE" w:rsidP="00AA5EAE">
      <w:pPr>
        <w:pStyle w:val="ListParagraph"/>
        <w:ind w:left="1080"/>
        <w:jc w:val="both"/>
        <w:rPr>
          <w:rFonts w:ascii="Courier New" w:hAnsi="Courier New" w:cs="Courier New"/>
          <w:b/>
          <w:color w:val="FF0000"/>
          <w:sz w:val="22"/>
          <w:szCs w:val="22"/>
        </w:rPr>
      </w:pPr>
      <w:r w:rsidRPr="00983C8B">
        <w:rPr>
          <w:rFonts w:ascii="Courier New" w:hAnsi="Courier New" w:cs="Courier New"/>
          <w:b/>
          <w:color w:val="FF0000"/>
          <w:sz w:val="22"/>
          <w:szCs w:val="22"/>
        </w:rPr>
        <w:t xml:space="preserve">// </w:t>
      </w:r>
      <w:r>
        <w:rPr>
          <w:rFonts w:ascii="Courier New" w:hAnsi="Courier New" w:cs="Courier New"/>
          <w:b/>
          <w:color w:val="FF0000"/>
          <w:sz w:val="22"/>
          <w:szCs w:val="22"/>
        </w:rPr>
        <w:t>Get last item</w:t>
      </w:r>
    </w:p>
    <w:p w:rsidR="0027203C" w:rsidRDefault="0027203C" w:rsidP="0027203C">
      <w:pPr>
        <w:pStyle w:val="ListParagraph"/>
        <w:ind w:left="1080"/>
        <w:jc w:val="both"/>
        <w:rPr>
          <w:rFonts w:ascii="Courier New" w:hAnsi="Courier New" w:cs="Courier New"/>
          <w:b/>
          <w:sz w:val="22"/>
          <w:szCs w:val="22"/>
        </w:rPr>
      </w:pPr>
      <w:r w:rsidRPr="00AA5EAE">
        <w:rPr>
          <w:rFonts w:ascii="Courier New" w:hAnsi="Courier New" w:cs="Courier New"/>
          <w:b/>
          <w:sz w:val="22"/>
          <w:szCs w:val="22"/>
        </w:rPr>
        <w:t>X = array[ currentSize ]</w:t>
      </w:r>
    </w:p>
    <w:p w:rsidR="00AA5EAE" w:rsidRPr="00983C8B" w:rsidRDefault="00AA5EAE" w:rsidP="00AA5EAE">
      <w:pPr>
        <w:pStyle w:val="ListParagraph"/>
        <w:ind w:left="1080"/>
        <w:jc w:val="both"/>
        <w:rPr>
          <w:rFonts w:ascii="Courier New" w:hAnsi="Courier New" w:cs="Courier New"/>
          <w:b/>
          <w:color w:val="FF0000"/>
          <w:sz w:val="22"/>
          <w:szCs w:val="22"/>
        </w:rPr>
      </w:pPr>
      <w:r w:rsidRPr="00983C8B">
        <w:rPr>
          <w:rFonts w:ascii="Courier New" w:hAnsi="Courier New" w:cs="Courier New"/>
          <w:b/>
          <w:color w:val="FF0000"/>
          <w:sz w:val="22"/>
          <w:szCs w:val="22"/>
        </w:rPr>
        <w:t xml:space="preserve">// </w:t>
      </w:r>
      <w:r>
        <w:rPr>
          <w:rFonts w:ascii="Courier New" w:hAnsi="Courier New" w:cs="Courier New"/>
          <w:b/>
          <w:color w:val="FF0000"/>
          <w:sz w:val="22"/>
          <w:szCs w:val="22"/>
        </w:rPr>
        <w:t>Set hole location</w:t>
      </w:r>
    </w:p>
    <w:p w:rsidR="007F4302" w:rsidRPr="00AA5EAE" w:rsidRDefault="007F4302" w:rsidP="007F4302">
      <w:pPr>
        <w:pStyle w:val="ListParagraph"/>
        <w:ind w:left="1080"/>
        <w:jc w:val="both"/>
        <w:rPr>
          <w:rFonts w:ascii="Courier New" w:hAnsi="Courier New" w:cs="Courier New"/>
          <w:b/>
          <w:sz w:val="22"/>
          <w:szCs w:val="22"/>
        </w:rPr>
      </w:pPr>
      <w:r w:rsidRPr="00AA5EAE">
        <w:rPr>
          <w:rFonts w:ascii="Courier New" w:hAnsi="Courier New" w:cs="Courier New"/>
          <w:b/>
          <w:sz w:val="22"/>
          <w:szCs w:val="22"/>
        </w:rPr>
        <w:t xml:space="preserve">hole = </w:t>
      </w:r>
      <w:r w:rsidR="0027203C" w:rsidRPr="00AA5EAE">
        <w:rPr>
          <w:rFonts w:ascii="Courier New" w:hAnsi="Courier New" w:cs="Courier New"/>
          <w:b/>
          <w:sz w:val="22"/>
          <w:szCs w:val="22"/>
        </w:rPr>
        <w:t>1</w:t>
      </w:r>
    </w:p>
    <w:p w:rsidR="006F0AF1" w:rsidRDefault="006F0AF1" w:rsidP="006F0AF1">
      <w:pPr>
        <w:pStyle w:val="ListParagraph"/>
        <w:ind w:left="1080"/>
        <w:jc w:val="both"/>
        <w:rPr>
          <w:rFonts w:ascii="Courier New" w:hAnsi="Courier New" w:cs="Courier New"/>
          <w:b/>
          <w:color w:val="FF0000"/>
          <w:sz w:val="22"/>
          <w:szCs w:val="22"/>
        </w:rPr>
      </w:pPr>
    </w:p>
    <w:p w:rsidR="006F0AF1" w:rsidRPr="00983C8B" w:rsidRDefault="006F0AF1" w:rsidP="006F0AF1">
      <w:pPr>
        <w:pStyle w:val="ListParagraph"/>
        <w:ind w:left="1080"/>
        <w:jc w:val="both"/>
        <w:rPr>
          <w:rFonts w:ascii="Courier New" w:hAnsi="Courier New" w:cs="Courier New"/>
          <w:b/>
          <w:color w:val="FF0000"/>
          <w:sz w:val="22"/>
          <w:szCs w:val="22"/>
        </w:rPr>
      </w:pPr>
      <w:r w:rsidRPr="00983C8B">
        <w:rPr>
          <w:rFonts w:ascii="Courier New" w:hAnsi="Courier New" w:cs="Courier New"/>
          <w:b/>
          <w:color w:val="FF0000"/>
          <w:sz w:val="22"/>
          <w:szCs w:val="22"/>
        </w:rPr>
        <w:t xml:space="preserve">// </w:t>
      </w:r>
      <w:r>
        <w:rPr>
          <w:rFonts w:ascii="Courier New" w:hAnsi="Courier New" w:cs="Courier New"/>
          <w:b/>
          <w:color w:val="FF0000"/>
          <w:sz w:val="22"/>
          <w:szCs w:val="22"/>
        </w:rPr>
        <w:t>while hole not a leaf nor position found</w:t>
      </w:r>
    </w:p>
    <w:p w:rsidR="007F4302" w:rsidRDefault="007F4302" w:rsidP="007F4302">
      <w:pPr>
        <w:pStyle w:val="ListParagraph"/>
        <w:ind w:left="1080"/>
        <w:jc w:val="both"/>
        <w:rPr>
          <w:rFonts w:ascii="Courier New" w:hAnsi="Courier New" w:cs="Courier New"/>
          <w:b/>
          <w:sz w:val="22"/>
          <w:szCs w:val="22"/>
        </w:rPr>
      </w:pPr>
      <w:r w:rsidRPr="00AA5EAE">
        <w:rPr>
          <w:rFonts w:ascii="Courier New" w:hAnsi="Courier New" w:cs="Courier New"/>
          <w:b/>
          <w:sz w:val="22"/>
          <w:szCs w:val="22"/>
        </w:rPr>
        <w:t xml:space="preserve">while </w:t>
      </w:r>
      <w:r w:rsidR="0027203C" w:rsidRPr="00AA5EAE">
        <w:rPr>
          <w:rFonts w:ascii="Courier New" w:hAnsi="Courier New" w:cs="Courier New"/>
          <w:b/>
          <w:sz w:val="22"/>
          <w:szCs w:val="22"/>
        </w:rPr>
        <w:t>hole has a left child</w:t>
      </w:r>
    </w:p>
    <w:p w:rsidR="006F0AF1" w:rsidRPr="00983C8B" w:rsidRDefault="006F0AF1" w:rsidP="006F0AF1">
      <w:pPr>
        <w:pStyle w:val="ListParagraph"/>
        <w:ind w:left="1080"/>
        <w:jc w:val="both"/>
        <w:rPr>
          <w:rFonts w:ascii="Courier New" w:hAnsi="Courier New" w:cs="Courier New"/>
          <w:b/>
          <w:color w:val="FF0000"/>
          <w:sz w:val="22"/>
          <w:szCs w:val="22"/>
        </w:rPr>
      </w:pPr>
      <w:r>
        <w:rPr>
          <w:rFonts w:ascii="Courier New" w:hAnsi="Courier New" w:cs="Courier New"/>
          <w:b/>
          <w:color w:val="FF0000"/>
          <w:sz w:val="22"/>
          <w:szCs w:val="22"/>
        </w:rPr>
        <w:t xml:space="preserve">   </w:t>
      </w:r>
      <w:r w:rsidRPr="00983C8B">
        <w:rPr>
          <w:rFonts w:ascii="Courier New" w:hAnsi="Courier New" w:cs="Courier New"/>
          <w:b/>
          <w:color w:val="FF0000"/>
          <w:sz w:val="22"/>
          <w:szCs w:val="22"/>
        </w:rPr>
        <w:t xml:space="preserve">// </w:t>
      </w:r>
      <w:r>
        <w:rPr>
          <w:rFonts w:ascii="Courier New" w:hAnsi="Courier New" w:cs="Courier New"/>
          <w:b/>
          <w:color w:val="FF0000"/>
          <w:sz w:val="22"/>
          <w:szCs w:val="22"/>
        </w:rPr>
        <w:t>Find smallest child</w:t>
      </w:r>
    </w:p>
    <w:p w:rsidR="0027203C" w:rsidRDefault="0027203C" w:rsidP="007F4302">
      <w:pPr>
        <w:pStyle w:val="ListParagraph"/>
        <w:ind w:left="1080"/>
        <w:jc w:val="both"/>
        <w:rPr>
          <w:rFonts w:ascii="Courier New" w:hAnsi="Courier New" w:cs="Courier New"/>
          <w:b/>
          <w:sz w:val="22"/>
          <w:szCs w:val="22"/>
        </w:rPr>
      </w:pPr>
      <w:r w:rsidRPr="00AA5EAE">
        <w:rPr>
          <w:rFonts w:ascii="Courier New" w:hAnsi="Courier New" w:cs="Courier New"/>
          <w:b/>
          <w:sz w:val="22"/>
          <w:szCs w:val="22"/>
        </w:rPr>
        <w:tab/>
        <w:t>S = smallest child</w:t>
      </w:r>
    </w:p>
    <w:p w:rsidR="006F0AF1" w:rsidRPr="00983C8B" w:rsidRDefault="006F0AF1" w:rsidP="006F0AF1">
      <w:pPr>
        <w:pStyle w:val="ListParagraph"/>
        <w:ind w:left="1080"/>
        <w:jc w:val="both"/>
        <w:rPr>
          <w:rFonts w:ascii="Courier New" w:hAnsi="Courier New" w:cs="Courier New"/>
          <w:b/>
          <w:color w:val="FF0000"/>
          <w:sz w:val="22"/>
          <w:szCs w:val="22"/>
        </w:rPr>
      </w:pPr>
      <w:r>
        <w:rPr>
          <w:rFonts w:ascii="Courier New" w:hAnsi="Courier New" w:cs="Courier New"/>
          <w:b/>
          <w:color w:val="FF0000"/>
          <w:sz w:val="22"/>
          <w:szCs w:val="22"/>
        </w:rPr>
        <w:t xml:space="preserve">   </w:t>
      </w:r>
      <w:r w:rsidRPr="00983C8B">
        <w:rPr>
          <w:rFonts w:ascii="Courier New" w:hAnsi="Courier New" w:cs="Courier New"/>
          <w:b/>
          <w:color w:val="FF0000"/>
          <w:sz w:val="22"/>
          <w:szCs w:val="22"/>
        </w:rPr>
        <w:t xml:space="preserve">// </w:t>
      </w:r>
      <w:r>
        <w:rPr>
          <w:rFonts w:ascii="Courier New" w:hAnsi="Courier New" w:cs="Courier New"/>
          <w:b/>
          <w:color w:val="FF0000"/>
          <w:sz w:val="22"/>
          <w:szCs w:val="22"/>
        </w:rPr>
        <w:t>If X is bigger than hole’s children...</w:t>
      </w:r>
    </w:p>
    <w:p w:rsidR="0027203C" w:rsidRDefault="0027203C" w:rsidP="007F4302">
      <w:pPr>
        <w:pStyle w:val="ListParagraph"/>
        <w:ind w:left="1080"/>
        <w:jc w:val="both"/>
        <w:rPr>
          <w:rFonts w:ascii="Courier New" w:hAnsi="Courier New" w:cs="Courier New"/>
          <w:b/>
          <w:sz w:val="22"/>
          <w:szCs w:val="22"/>
        </w:rPr>
      </w:pPr>
      <w:r w:rsidRPr="00AA5EAE">
        <w:rPr>
          <w:rFonts w:ascii="Courier New" w:hAnsi="Courier New" w:cs="Courier New"/>
          <w:b/>
          <w:sz w:val="22"/>
          <w:szCs w:val="22"/>
        </w:rPr>
        <w:tab/>
        <w:t>if( S &lt; X )</w:t>
      </w:r>
    </w:p>
    <w:p w:rsidR="006F0AF1" w:rsidRDefault="006F0AF1" w:rsidP="006F0AF1">
      <w:pPr>
        <w:pStyle w:val="ListParagraph"/>
        <w:ind w:left="1080"/>
        <w:jc w:val="both"/>
        <w:rPr>
          <w:rFonts w:ascii="Courier New" w:hAnsi="Courier New" w:cs="Courier New"/>
          <w:b/>
          <w:color w:val="FF0000"/>
          <w:sz w:val="22"/>
          <w:szCs w:val="22"/>
        </w:rPr>
      </w:pPr>
      <w:r>
        <w:rPr>
          <w:rFonts w:ascii="Courier New" w:hAnsi="Courier New" w:cs="Courier New"/>
          <w:b/>
          <w:color w:val="FF0000"/>
          <w:sz w:val="22"/>
          <w:szCs w:val="22"/>
        </w:rPr>
        <w:t xml:space="preserve">        </w:t>
      </w:r>
      <w:r w:rsidRPr="00983C8B">
        <w:rPr>
          <w:rFonts w:ascii="Courier New" w:hAnsi="Courier New" w:cs="Courier New"/>
          <w:b/>
          <w:color w:val="FF0000"/>
          <w:sz w:val="22"/>
          <w:szCs w:val="22"/>
        </w:rPr>
        <w:t xml:space="preserve">// </w:t>
      </w:r>
      <w:r>
        <w:rPr>
          <w:rFonts w:ascii="Courier New" w:hAnsi="Courier New" w:cs="Courier New"/>
          <w:b/>
          <w:color w:val="FF0000"/>
          <w:sz w:val="22"/>
          <w:szCs w:val="22"/>
        </w:rPr>
        <w:t>Bubble hole down...</w:t>
      </w:r>
    </w:p>
    <w:p w:rsidR="006F0AF1" w:rsidRDefault="006F0AF1" w:rsidP="006F0AF1">
      <w:pPr>
        <w:pStyle w:val="ListParagraph"/>
        <w:ind w:left="1080"/>
        <w:jc w:val="both"/>
        <w:rPr>
          <w:rFonts w:ascii="Courier New" w:hAnsi="Courier New" w:cs="Courier New"/>
          <w:b/>
          <w:color w:val="FF0000"/>
          <w:sz w:val="22"/>
          <w:szCs w:val="22"/>
        </w:rPr>
      </w:pPr>
      <w:r>
        <w:rPr>
          <w:rFonts w:ascii="Courier New" w:hAnsi="Courier New" w:cs="Courier New"/>
          <w:b/>
          <w:color w:val="FF0000"/>
          <w:sz w:val="22"/>
          <w:szCs w:val="22"/>
        </w:rPr>
        <w:t xml:space="preserve">        </w:t>
      </w:r>
      <w:r w:rsidRPr="00983C8B">
        <w:rPr>
          <w:rFonts w:ascii="Courier New" w:hAnsi="Courier New" w:cs="Courier New"/>
          <w:b/>
          <w:color w:val="FF0000"/>
          <w:sz w:val="22"/>
          <w:szCs w:val="22"/>
        </w:rPr>
        <w:t xml:space="preserve">// </w:t>
      </w:r>
      <w:r>
        <w:rPr>
          <w:rFonts w:ascii="Courier New" w:hAnsi="Courier New" w:cs="Courier New"/>
          <w:b/>
          <w:color w:val="FF0000"/>
          <w:sz w:val="22"/>
          <w:szCs w:val="22"/>
        </w:rPr>
        <w:t>Set hole to smallest child</w:t>
      </w:r>
    </w:p>
    <w:p w:rsidR="007F4302" w:rsidRDefault="007F4302" w:rsidP="0027203C">
      <w:pPr>
        <w:pStyle w:val="ListParagraph"/>
        <w:ind w:left="1800" w:firstLine="360"/>
        <w:jc w:val="both"/>
        <w:rPr>
          <w:rFonts w:ascii="Courier New" w:hAnsi="Courier New" w:cs="Courier New"/>
          <w:b/>
          <w:sz w:val="22"/>
          <w:szCs w:val="22"/>
        </w:rPr>
      </w:pPr>
      <w:r w:rsidRPr="00AA5EAE">
        <w:rPr>
          <w:rFonts w:ascii="Courier New" w:hAnsi="Courier New" w:cs="Courier New"/>
          <w:b/>
          <w:sz w:val="22"/>
          <w:szCs w:val="22"/>
        </w:rPr>
        <w:t xml:space="preserve">array[hole] = </w:t>
      </w:r>
      <w:r w:rsidR="0027203C" w:rsidRPr="00AA5EAE">
        <w:rPr>
          <w:rFonts w:ascii="Courier New" w:hAnsi="Courier New" w:cs="Courier New"/>
          <w:b/>
          <w:sz w:val="22"/>
          <w:szCs w:val="22"/>
        </w:rPr>
        <w:t>S</w:t>
      </w:r>
    </w:p>
    <w:p w:rsidR="006F0AF1" w:rsidRDefault="006F0AF1" w:rsidP="006F0AF1">
      <w:pPr>
        <w:pStyle w:val="ListParagraph"/>
        <w:ind w:left="1080"/>
        <w:jc w:val="both"/>
        <w:rPr>
          <w:rFonts w:ascii="Courier New" w:hAnsi="Courier New" w:cs="Courier New"/>
          <w:b/>
          <w:color w:val="FF0000"/>
          <w:sz w:val="22"/>
          <w:szCs w:val="22"/>
        </w:rPr>
      </w:pPr>
      <w:r>
        <w:rPr>
          <w:rFonts w:ascii="Courier New" w:hAnsi="Courier New" w:cs="Courier New"/>
          <w:b/>
          <w:color w:val="FF0000"/>
          <w:sz w:val="22"/>
          <w:szCs w:val="22"/>
        </w:rPr>
        <w:t xml:space="preserve">        </w:t>
      </w:r>
      <w:r w:rsidRPr="00983C8B">
        <w:rPr>
          <w:rFonts w:ascii="Courier New" w:hAnsi="Courier New" w:cs="Courier New"/>
          <w:b/>
          <w:color w:val="FF0000"/>
          <w:sz w:val="22"/>
          <w:szCs w:val="22"/>
        </w:rPr>
        <w:t xml:space="preserve">// </w:t>
      </w:r>
      <w:r>
        <w:rPr>
          <w:rFonts w:ascii="Courier New" w:hAnsi="Courier New" w:cs="Courier New"/>
          <w:b/>
          <w:color w:val="FF0000"/>
          <w:sz w:val="22"/>
          <w:szCs w:val="22"/>
        </w:rPr>
        <w:t>Move hole down to smallest child</w:t>
      </w:r>
    </w:p>
    <w:p w:rsidR="0027203C" w:rsidRDefault="0027203C" w:rsidP="0027203C">
      <w:pPr>
        <w:pStyle w:val="ListParagraph"/>
        <w:ind w:left="1800" w:firstLine="360"/>
        <w:jc w:val="both"/>
        <w:rPr>
          <w:rFonts w:ascii="Courier New" w:hAnsi="Courier New" w:cs="Courier New"/>
          <w:b/>
          <w:sz w:val="22"/>
          <w:szCs w:val="22"/>
        </w:rPr>
      </w:pPr>
      <w:r w:rsidRPr="00AA5EAE">
        <w:rPr>
          <w:rFonts w:ascii="Courier New" w:hAnsi="Courier New" w:cs="Courier New"/>
          <w:b/>
          <w:sz w:val="22"/>
          <w:szCs w:val="22"/>
        </w:rPr>
        <w:t>hole = position of S</w:t>
      </w:r>
    </w:p>
    <w:p w:rsidR="006F0AF1" w:rsidRPr="00983C8B" w:rsidRDefault="006F0AF1" w:rsidP="006F0AF1">
      <w:pPr>
        <w:pStyle w:val="ListParagraph"/>
        <w:ind w:left="1080"/>
        <w:jc w:val="both"/>
        <w:rPr>
          <w:rFonts w:ascii="Courier New" w:hAnsi="Courier New" w:cs="Courier New"/>
          <w:b/>
          <w:color w:val="FF0000"/>
          <w:sz w:val="22"/>
          <w:szCs w:val="22"/>
        </w:rPr>
      </w:pPr>
      <w:r>
        <w:rPr>
          <w:rFonts w:ascii="Courier New" w:hAnsi="Courier New" w:cs="Courier New"/>
          <w:b/>
          <w:color w:val="FF0000"/>
          <w:sz w:val="22"/>
          <w:szCs w:val="22"/>
        </w:rPr>
        <w:t xml:space="preserve">   </w:t>
      </w:r>
      <w:r w:rsidRPr="00983C8B">
        <w:rPr>
          <w:rFonts w:ascii="Courier New" w:hAnsi="Courier New" w:cs="Courier New"/>
          <w:b/>
          <w:color w:val="FF0000"/>
          <w:sz w:val="22"/>
          <w:szCs w:val="22"/>
        </w:rPr>
        <w:t xml:space="preserve">// </w:t>
      </w:r>
      <w:r>
        <w:rPr>
          <w:rFonts w:ascii="Courier New" w:hAnsi="Courier New" w:cs="Courier New"/>
          <w:b/>
          <w:color w:val="FF0000"/>
          <w:sz w:val="22"/>
          <w:szCs w:val="22"/>
        </w:rPr>
        <w:t>If X is smaller than hole’s children...</w:t>
      </w:r>
    </w:p>
    <w:p w:rsidR="0027203C" w:rsidRDefault="0027203C" w:rsidP="0027203C">
      <w:pPr>
        <w:jc w:val="both"/>
        <w:rPr>
          <w:rFonts w:ascii="Courier New" w:hAnsi="Courier New" w:cs="Courier New"/>
          <w:b/>
          <w:sz w:val="22"/>
          <w:szCs w:val="22"/>
        </w:rPr>
      </w:pPr>
      <w:r w:rsidRPr="00AA5EAE">
        <w:rPr>
          <w:rFonts w:ascii="Courier New" w:hAnsi="Courier New" w:cs="Courier New"/>
          <w:b/>
          <w:sz w:val="22"/>
          <w:szCs w:val="22"/>
        </w:rPr>
        <w:tab/>
      </w:r>
      <w:r w:rsidRPr="00AA5EAE">
        <w:rPr>
          <w:rFonts w:ascii="Courier New" w:hAnsi="Courier New" w:cs="Courier New"/>
          <w:b/>
          <w:sz w:val="22"/>
          <w:szCs w:val="22"/>
        </w:rPr>
        <w:tab/>
        <w:t>else</w:t>
      </w:r>
    </w:p>
    <w:p w:rsidR="006F0AF1" w:rsidRPr="00983C8B" w:rsidRDefault="006F0AF1" w:rsidP="006F0AF1">
      <w:pPr>
        <w:pStyle w:val="ListParagraph"/>
        <w:ind w:left="1080"/>
        <w:jc w:val="both"/>
        <w:rPr>
          <w:rFonts w:ascii="Courier New" w:hAnsi="Courier New" w:cs="Courier New"/>
          <w:b/>
          <w:color w:val="FF0000"/>
          <w:sz w:val="22"/>
          <w:szCs w:val="22"/>
        </w:rPr>
      </w:pPr>
      <w:r>
        <w:rPr>
          <w:rFonts w:ascii="Courier New" w:hAnsi="Courier New" w:cs="Courier New"/>
          <w:b/>
          <w:color w:val="FF0000"/>
          <w:sz w:val="22"/>
          <w:szCs w:val="22"/>
        </w:rPr>
        <w:t xml:space="preserve">        </w:t>
      </w:r>
      <w:r w:rsidRPr="00983C8B">
        <w:rPr>
          <w:rFonts w:ascii="Courier New" w:hAnsi="Courier New" w:cs="Courier New"/>
          <w:b/>
          <w:color w:val="FF0000"/>
          <w:sz w:val="22"/>
          <w:szCs w:val="22"/>
        </w:rPr>
        <w:t xml:space="preserve">// </w:t>
      </w:r>
      <w:r>
        <w:rPr>
          <w:rFonts w:ascii="Courier New" w:hAnsi="Courier New" w:cs="Courier New"/>
          <w:b/>
          <w:color w:val="FF0000"/>
          <w:sz w:val="22"/>
          <w:szCs w:val="22"/>
        </w:rPr>
        <w:t>X belongs in hole</w:t>
      </w:r>
    </w:p>
    <w:p w:rsidR="0027203C" w:rsidRPr="00AA5EAE" w:rsidRDefault="0027203C" w:rsidP="0027203C">
      <w:pPr>
        <w:jc w:val="both"/>
        <w:rPr>
          <w:rFonts w:ascii="Courier New" w:hAnsi="Courier New" w:cs="Courier New"/>
          <w:b/>
          <w:sz w:val="22"/>
          <w:szCs w:val="22"/>
        </w:rPr>
      </w:pPr>
      <w:r w:rsidRPr="00AA5EAE">
        <w:rPr>
          <w:rFonts w:ascii="Courier New" w:hAnsi="Courier New" w:cs="Courier New"/>
          <w:b/>
          <w:sz w:val="22"/>
          <w:szCs w:val="22"/>
        </w:rPr>
        <w:tab/>
      </w:r>
      <w:r w:rsidRPr="00AA5EAE">
        <w:rPr>
          <w:rFonts w:ascii="Courier New" w:hAnsi="Courier New" w:cs="Courier New"/>
          <w:b/>
          <w:sz w:val="22"/>
          <w:szCs w:val="22"/>
        </w:rPr>
        <w:tab/>
      </w:r>
      <w:r w:rsidRPr="00AA5EAE">
        <w:rPr>
          <w:rFonts w:ascii="Courier New" w:hAnsi="Courier New" w:cs="Courier New"/>
          <w:b/>
          <w:sz w:val="22"/>
          <w:szCs w:val="22"/>
        </w:rPr>
        <w:tab/>
        <w:t>break</w:t>
      </w:r>
    </w:p>
    <w:p w:rsidR="006F0AF1" w:rsidRDefault="006F0AF1" w:rsidP="006F0AF1">
      <w:pPr>
        <w:pStyle w:val="ListParagraph"/>
        <w:ind w:left="1080"/>
        <w:jc w:val="both"/>
        <w:rPr>
          <w:rFonts w:ascii="Courier New" w:hAnsi="Courier New" w:cs="Courier New"/>
          <w:b/>
          <w:color w:val="FF0000"/>
          <w:sz w:val="22"/>
          <w:szCs w:val="22"/>
        </w:rPr>
      </w:pPr>
    </w:p>
    <w:p w:rsidR="006F0AF1" w:rsidRPr="00983C8B" w:rsidRDefault="006F0AF1" w:rsidP="006F0AF1">
      <w:pPr>
        <w:pStyle w:val="ListParagraph"/>
        <w:ind w:left="1080"/>
        <w:jc w:val="both"/>
        <w:rPr>
          <w:rFonts w:ascii="Courier New" w:hAnsi="Courier New" w:cs="Courier New"/>
          <w:b/>
          <w:color w:val="FF0000"/>
          <w:sz w:val="22"/>
          <w:szCs w:val="22"/>
        </w:rPr>
      </w:pPr>
      <w:r w:rsidRPr="00983C8B">
        <w:rPr>
          <w:rFonts w:ascii="Courier New" w:hAnsi="Courier New" w:cs="Courier New"/>
          <w:b/>
          <w:color w:val="FF0000"/>
          <w:sz w:val="22"/>
          <w:szCs w:val="22"/>
        </w:rPr>
        <w:t xml:space="preserve">// </w:t>
      </w:r>
      <w:r>
        <w:rPr>
          <w:rFonts w:ascii="Courier New" w:hAnsi="Courier New" w:cs="Courier New"/>
          <w:b/>
          <w:color w:val="FF0000"/>
          <w:sz w:val="22"/>
          <w:szCs w:val="22"/>
        </w:rPr>
        <w:t>Put X in hole</w:t>
      </w:r>
    </w:p>
    <w:p w:rsidR="007F4302" w:rsidRPr="00AA5EAE" w:rsidRDefault="007F4302" w:rsidP="007F4302">
      <w:pPr>
        <w:pStyle w:val="ListParagraph"/>
        <w:ind w:left="1080"/>
        <w:jc w:val="both"/>
        <w:rPr>
          <w:rFonts w:ascii="Courier New" w:hAnsi="Courier New" w:cs="Courier New"/>
          <w:b/>
          <w:sz w:val="22"/>
          <w:szCs w:val="22"/>
        </w:rPr>
      </w:pPr>
      <w:r w:rsidRPr="00AA5EAE">
        <w:rPr>
          <w:rFonts w:ascii="Courier New" w:hAnsi="Courier New" w:cs="Courier New"/>
          <w:b/>
          <w:sz w:val="22"/>
          <w:szCs w:val="22"/>
        </w:rPr>
        <w:t>array[ hole ] = x;</w:t>
      </w:r>
    </w:p>
    <w:p w:rsidR="00E50759" w:rsidRPr="00AA5EAE" w:rsidRDefault="00E50759" w:rsidP="007F4302">
      <w:pPr>
        <w:pStyle w:val="ListParagraph"/>
        <w:ind w:left="1080"/>
        <w:jc w:val="both"/>
        <w:rPr>
          <w:rFonts w:ascii="Courier New" w:hAnsi="Courier New" w:cs="Courier New"/>
          <w:b/>
          <w:sz w:val="22"/>
          <w:szCs w:val="22"/>
        </w:rPr>
      </w:pPr>
    </w:p>
    <w:p w:rsidR="00E50759" w:rsidRPr="00AA5EAE" w:rsidRDefault="00E50759" w:rsidP="007F4302">
      <w:pPr>
        <w:pStyle w:val="ListParagraph"/>
        <w:ind w:left="1080"/>
        <w:jc w:val="both"/>
        <w:rPr>
          <w:rFonts w:ascii="Courier New" w:hAnsi="Courier New" w:cs="Courier New"/>
          <w:b/>
          <w:sz w:val="22"/>
          <w:szCs w:val="22"/>
        </w:rPr>
      </w:pPr>
      <w:r w:rsidRPr="00AA5EAE">
        <w:rPr>
          <w:rFonts w:ascii="Courier New" w:hAnsi="Courier New" w:cs="Courier New"/>
          <w:b/>
          <w:sz w:val="22"/>
          <w:szCs w:val="22"/>
        </w:rPr>
        <w:t>return min</w:t>
      </w:r>
    </w:p>
    <w:p w:rsidR="007F4302" w:rsidRPr="00913611" w:rsidRDefault="007F4302" w:rsidP="007F4302">
      <w:pPr>
        <w:pStyle w:val="ListParagraph"/>
        <w:ind w:left="360"/>
        <w:jc w:val="both"/>
        <w:rPr>
          <w:rFonts w:asciiTheme="minorHAnsi" w:hAnsiTheme="minorHAnsi"/>
          <w:sz w:val="22"/>
          <w:szCs w:val="22"/>
        </w:rPr>
      </w:pPr>
    </w:p>
    <w:p w:rsidR="00497D15" w:rsidRPr="00913611" w:rsidRDefault="00497D15" w:rsidP="00760961">
      <w:pPr>
        <w:pStyle w:val="ListParagraph"/>
        <w:numPr>
          <w:ilvl w:val="0"/>
          <w:numId w:val="24"/>
        </w:numPr>
        <w:jc w:val="both"/>
        <w:rPr>
          <w:rFonts w:asciiTheme="minorHAnsi" w:hAnsiTheme="minorHAnsi"/>
          <w:sz w:val="22"/>
          <w:szCs w:val="22"/>
        </w:rPr>
      </w:pPr>
      <w:r w:rsidRPr="00913611">
        <w:rPr>
          <w:rFonts w:asciiTheme="minorHAnsi" w:hAnsiTheme="minorHAnsi"/>
          <w:sz w:val="22"/>
          <w:szCs w:val="22"/>
        </w:rPr>
        <w:lastRenderedPageBreak/>
        <w:t xml:space="preserve">The implementation of the </w:t>
      </w:r>
      <w:r w:rsidRPr="00913611">
        <w:rPr>
          <w:rFonts w:asciiTheme="minorHAnsi" w:hAnsiTheme="minorHAnsi"/>
          <w:i/>
          <w:sz w:val="22"/>
          <w:szCs w:val="22"/>
        </w:rPr>
        <w:t xml:space="preserve">remove </w:t>
      </w:r>
      <w:r w:rsidRPr="00913611">
        <w:rPr>
          <w:rFonts w:asciiTheme="minorHAnsi" w:hAnsiTheme="minorHAnsi"/>
          <w:sz w:val="22"/>
          <w:szCs w:val="22"/>
        </w:rPr>
        <w:t>method is shown below. Since the percolate down procedure is a bit more complex than percolate up, it is implemented as a helper method.</w:t>
      </w:r>
      <w:r w:rsidR="00DD5558">
        <w:rPr>
          <w:rFonts w:asciiTheme="minorHAnsi" w:hAnsiTheme="minorHAnsi"/>
          <w:sz w:val="22"/>
          <w:szCs w:val="22"/>
        </w:rPr>
        <w:t xml:space="preserve"> Also, it will be used by </w:t>
      </w:r>
      <w:r w:rsidR="00FF7F3C">
        <w:rPr>
          <w:rFonts w:asciiTheme="minorHAnsi" w:hAnsiTheme="minorHAnsi"/>
          <w:sz w:val="22"/>
          <w:szCs w:val="22"/>
        </w:rPr>
        <w:t xml:space="preserve">the </w:t>
      </w:r>
      <w:r w:rsidR="00FF7F3C">
        <w:rPr>
          <w:rFonts w:asciiTheme="minorHAnsi" w:hAnsiTheme="minorHAnsi"/>
          <w:i/>
          <w:sz w:val="22"/>
          <w:szCs w:val="22"/>
        </w:rPr>
        <w:t>buildHeap</w:t>
      </w:r>
      <w:r w:rsidR="00DD5558">
        <w:rPr>
          <w:rFonts w:asciiTheme="minorHAnsi" w:hAnsiTheme="minorHAnsi"/>
          <w:sz w:val="22"/>
          <w:szCs w:val="22"/>
        </w:rPr>
        <w:t xml:space="preserve"> method as we will see later.</w:t>
      </w:r>
    </w:p>
    <w:p w:rsidR="00497D15" w:rsidRDefault="00497D15" w:rsidP="00497D15">
      <w:pPr>
        <w:pStyle w:val="ListParagraph"/>
        <w:ind w:left="360"/>
        <w:jc w:val="both"/>
        <w:rPr>
          <w:rFonts w:asciiTheme="minorHAnsi" w:hAnsiTheme="minorHAnsi"/>
          <w:sz w:val="22"/>
          <w:szCs w:val="22"/>
        </w:rPr>
      </w:pPr>
      <w:r w:rsidRPr="00913611">
        <w:rPr>
          <w:rFonts w:asciiTheme="minorHAnsi" w:hAnsiTheme="minorHAnsi"/>
          <w:noProof/>
          <w:sz w:val="22"/>
          <w:szCs w:val="22"/>
        </w:rPr>
        <w:drawing>
          <wp:inline distT="0" distB="0" distL="0" distR="0">
            <wp:extent cx="5943600" cy="2275840"/>
            <wp:effectExtent l="19050" t="0" r="0" b="0"/>
            <wp:docPr id="32" name="Picture 13" descr="D:\gifs\weiss21-13.gif"/>
            <wp:cNvGraphicFramePr/>
            <a:graphic xmlns:a="http://schemas.openxmlformats.org/drawingml/2006/main">
              <a:graphicData uri="http://schemas.openxmlformats.org/drawingml/2006/picture">
                <pic:pic xmlns:pic="http://schemas.openxmlformats.org/drawingml/2006/picture">
                  <pic:nvPicPr>
                    <pic:cNvPr id="1238018" name="Picture 2" descr="D:\gifs\weiss21-13.gif"/>
                    <pic:cNvPicPr preferRelativeResize="0">
                      <a:picLocks noChangeAspect="1" noChangeArrowheads="1"/>
                    </pic:cNvPicPr>
                  </pic:nvPicPr>
                  <pic:blipFill>
                    <a:blip r:embed="rId30" cstate="print"/>
                    <a:srcRect/>
                    <a:stretch>
                      <a:fillRect/>
                    </a:stretch>
                  </pic:blipFill>
                  <pic:spPr bwMode="auto">
                    <a:xfrm>
                      <a:off x="0" y="0"/>
                      <a:ext cx="5943600" cy="2275840"/>
                    </a:xfrm>
                    <a:prstGeom prst="rect">
                      <a:avLst/>
                    </a:prstGeom>
                    <a:noFill/>
                    <a:ln w="9525">
                      <a:noFill/>
                      <a:miter lim="800000"/>
                      <a:headEnd/>
                      <a:tailEnd/>
                    </a:ln>
                    <a:effectLst/>
                  </pic:spPr>
                </pic:pic>
              </a:graphicData>
            </a:graphic>
          </wp:inline>
        </w:drawing>
      </w:r>
    </w:p>
    <w:p w:rsidR="001C2EE0" w:rsidRDefault="001C2EE0" w:rsidP="00497D15">
      <w:pPr>
        <w:pStyle w:val="ListParagraph"/>
        <w:ind w:left="360"/>
        <w:jc w:val="both"/>
        <w:rPr>
          <w:rFonts w:asciiTheme="minorHAnsi" w:hAnsiTheme="minorHAnsi"/>
          <w:sz w:val="22"/>
          <w:szCs w:val="22"/>
        </w:rPr>
      </w:pPr>
      <w:r>
        <w:rPr>
          <w:rFonts w:asciiTheme="minorHAnsi" w:hAnsiTheme="minorHAnsi"/>
          <w:sz w:val="22"/>
          <w:szCs w:val="22"/>
        </w:rPr>
        <w:t xml:space="preserve">A better description of what </w:t>
      </w:r>
      <w:r>
        <w:rPr>
          <w:rFonts w:asciiTheme="minorHAnsi" w:hAnsiTheme="minorHAnsi"/>
          <w:i/>
          <w:sz w:val="22"/>
          <w:szCs w:val="22"/>
        </w:rPr>
        <w:t>percolateDown</w:t>
      </w:r>
      <w:r>
        <w:rPr>
          <w:rFonts w:asciiTheme="minorHAnsi" w:hAnsiTheme="minorHAnsi"/>
          <w:sz w:val="22"/>
          <w:szCs w:val="22"/>
        </w:rPr>
        <w:t xml:space="preserve"> does is that it puts whatever is in </w:t>
      </w:r>
      <w:r>
        <w:rPr>
          <w:rFonts w:asciiTheme="minorHAnsi" w:hAnsiTheme="minorHAnsi"/>
          <w:i/>
          <w:sz w:val="22"/>
          <w:szCs w:val="22"/>
        </w:rPr>
        <w:t>hole</w:t>
      </w:r>
      <w:r w:rsidR="00FF7F3C">
        <w:rPr>
          <w:rFonts w:asciiTheme="minorHAnsi" w:hAnsiTheme="minorHAnsi"/>
          <w:i/>
          <w:sz w:val="22"/>
          <w:szCs w:val="22"/>
        </w:rPr>
        <w:t xml:space="preserve"> </w:t>
      </w:r>
      <w:r>
        <w:rPr>
          <w:rFonts w:asciiTheme="minorHAnsi" w:hAnsiTheme="minorHAnsi"/>
          <w:sz w:val="22"/>
          <w:szCs w:val="22"/>
        </w:rPr>
        <w:t xml:space="preserve">initially into the correct (preserve heap-order) location which is the initial </w:t>
      </w:r>
      <w:r>
        <w:rPr>
          <w:rFonts w:asciiTheme="minorHAnsi" w:hAnsiTheme="minorHAnsi"/>
          <w:i/>
          <w:sz w:val="22"/>
          <w:szCs w:val="22"/>
        </w:rPr>
        <w:t xml:space="preserve">hole, </w:t>
      </w:r>
      <w:r>
        <w:rPr>
          <w:rFonts w:asciiTheme="minorHAnsi" w:hAnsiTheme="minorHAnsi"/>
          <w:sz w:val="22"/>
          <w:szCs w:val="22"/>
        </w:rPr>
        <w:t>or any of its descendants</w:t>
      </w:r>
      <w:r w:rsidR="00FF7F3C">
        <w:rPr>
          <w:rFonts w:asciiTheme="minorHAnsi" w:hAnsiTheme="minorHAnsi"/>
          <w:sz w:val="22"/>
          <w:szCs w:val="22"/>
        </w:rPr>
        <w:t>, following the path of the smallest child at each step</w:t>
      </w:r>
      <w:r>
        <w:rPr>
          <w:rFonts w:asciiTheme="minorHAnsi" w:hAnsiTheme="minorHAnsi"/>
          <w:sz w:val="22"/>
          <w:szCs w:val="22"/>
        </w:rPr>
        <w:t>.</w:t>
      </w:r>
    </w:p>
    <w:p w:rsidR="00497D15" w:rsidRDefault="00207C7B" w:rsidP="00497D15">
      <w:pPr>
        <w:pStyle w:val="ListParagraph"/>
        <w:ind w:left="360"/>
        <w:jc w:val="both"/>
        <w:rPr>
          <w:rFonts w:asciiTheme="minorHAnsi" w:hAnsiTheme="minorHAnsi"/>
          <w:sz w:val="22"/>
          <w:szCs w:val="22"/>
        </w:rPr>
      </w:pPr>
      <w:r w:rsidRPr="00207C7B">
        <w:rPr>
          <w:rFonts w:asciiTheme="minorHAnsi" w:hAnsiTheme="minorHAnsi"/>
          <w:b/>
          <w:noProof/>
          <w:sz w:val="22"/>
          <w:szCs w:val="22"/>
        </w:rPr>
        <w:pict>
          <v:shape id="_x0000_s1059" type="#_x0000_t202" style="position:absolute;left:0;text-align:left;margin-left:283.35pt;margin-top:87.8pt;width:22.2pt;height:20.65pt;z-index:251687936;mso-height-percent:200;mso-height-percent:200;mso-width-relative:margin;mso-height-relative:margin" filled="f" stroked="f">
            <v:textbox style="mso-next-textbox:#_x0000_s1059;mso-fit-shape-to-text:t">
              <w:txbxContent>
                <w:p w:rsidR="00B415D5" w:rsidRPr="00466565" w:rsidRDefault="00B415D5" w:rsidP="00BC3D4F">
                  <w:pPr>
                    <w:rPr>
                      <w:rFonts w:asciiTheme="minorHAnsi" w:hAnsiTheme="minorHAnsi"/>
                      <w:color w:val="FF0000"/>
                      <w:sz w:val="22"/>
                    </w:rPr>
                  </w:pPr>
                  <w:r>
                    <w:rPr>
                      <w:rFonts w:asciiTheme="minorHAnsi" w:hAnsiTheme="minorHAnsi"/>
                      <w:color w:val="FF0000"/>
                      <w:sz w:val="22"/>
                    </w:rPr>
                    <w:t>J</w:t>
                  </w:r>
                </w:p>
              </w:txbxContent>
            </v:textbox>
          </v:shape>
        </w:pict>
      </w:r>
      <w:r w:rsidRPr="00207C7B">
        <w:rPr>
          <w:rFonts w:asciiTheme="minorHAnsi" w:hAnsiTheme="minorHAnsi"/>
          <w:b/>
          <w:noProof/>
          <w:sz w:val="22"/>
          <w:szCs w:val="22"/>
        </w:rPr>
        <w:pict>
          <v:rect id="_x0000_s1058" style="position:absolute;left:0;text-align:left;margin-left:251.7pt;margin-top:105.45pt;width:72.6pt;height:11pt;z-index:251686912" filled="f" strokecolor="red" strokeweight="1pt"/>
        </w:pict>
      </w:r>
      <w:r w:rsidRPr="00207C7B">
        <w:rPr>
          <w:rFonts w:asciiTheme="minorHAnsi" w:hAnsiTheme="minorHAnsi"/>
          <w:b/>
          <w:noProof/>
          <w:sz w:val="22"/>
          <w:szCs w:val="22"/>
        </w:rPr>
        <w:pict>
          <v:rect id="_x0000_s1056" style="position:absolute;left:0;text-align:left;margin-left:136.2pt;margin-top:204.9pt;width:37.45pt;height:12pt;z-index:251684864" filled="f" strokecolor="red" strokeweight="1pt"/>
        </w:pict>
      </w:r>
      <w:r w:rsidRPr="00207C7B">
        <w:rPr>
          <w:rFonts w:asciiTheme="minorHAnsi" w:hAnsiTheme="minorHAnsi"/>
          <w:b/>
          <w:noProof/>
          <w:sz w:val="22"/>
          <w:szCs w:val="22"/>
        </w:rPr>
        <w:pict>
          <v:shape id="_x0000_s1057" type="#_x0000_t202" style="position:absolute;left:0;text-align:left;margin-left:80.15pt;margin-top:200.05pt;width:22.2pt;height:20.65pt;z-index:251685888;mso-height-percent:200;mso-height-percent:200;mso-width-relative:margin;mso-height-relative:margin" filled="f" stroked="f">
            <v:textbox style="mso-next-textbox:#_x0000_s1057;mso-fit-shape-to-text:t">
              <w:txbxContent>
                <w:p w:rsidR="00B415D5" w:rsidRPr="00466565" w:rsidRDefault="00B415D5" w:rsidP="00BC3D4F">
                  <w:pPr>
                    <w:rPr>
                      <w:rFonts w:asciiTheme="minorHAnsi" w:hAnsiTheme="minorHAnsi"/>
                      <w:color w:val="FF0000"/>
                      <w:sz w:val="22"/>
                    </w:rPr>
                  </w:pPr>
                  <w:r>
                    <w:rPr>
                      <w:rFonts w:asciiTheme="minorHAnsi" w:hAnsiTheme="minorHAnsi"/>
                      <w:color w:val="FF0000"/>
                      <w:sz w:val="22"/>
                    </w:rPr>
                    <w:t>H</w:t>
                  </w:r>
                </w:p>
              </w:txbxContent>
            </v:textbox>
          </v:shape>
        </w:pict>
      </w:r>
      <w:r w:rsidRPr="00207C7B">
        <w:rPr>
          <w:rFonts w:asciiTheme="minorHAnsi" w:hAnsiTheme="minorHAnsi"/>
          <w:b/>
          <w:noProof/>
          <w:sz w:val="22"/>
          <w:szCs w:val="22"/>
        </w:rPr>
        <w:pict>
          <v:shape id="_x0000_s1053" type="#_x0000_t202" style="position:absolute;left:0;text-align:left;margin-left:80.55pt;margin-top:167.25pt;width:22.2pt;height:20.65pt;z-index:251681792;mso-height-percent:200;mso-height-percent:200;mso-width-relative:margin;mso-height-relative:margin" filled="f" stroked="f">
            <v:textbox style="mso-next-textbox:#_x0000_s1053;mso-fit-shape-to-text:t">
              <w:txbxContent>
                <w:p w:rsidR="00B415D5" w:rsidRPr="00466565" w:rsidRDefault="00B415D5" w:rsidP="00466565">
                  <w:pPr>
                    <w:rPr>
                      <w:rFonts w:asciiTheme="minorHAnsi" w:hAnsiTheme="minorHAnsi"/>
                      <w:color w:val="FF0000"/>
                      <w:sz w:val="22"/>
                    </w:rPr>
                  </w:pPr>
                  <w:r>
                    <w:rPr>
                      <w:rFonts w:asciiTheme="minorHAnsi" w:hAnsiTheme="minorHAnsi"/>
                      <w:color w:val="FF0000"/>
                      <w:sz w:val="22"/>
                    </w:rPr>
                    <w:t>F</w:t>
                  </w:r>
                </w:p>
              </w:txbxContent>
            </v:textbox>
          </v:shape>
        </w:pict>
      </w:r>
      <w:r w:rsidRPr="00207C7B">
        <w:rPr>
          <w:rFonts w:asciiTheme="minorHAnsi" w:hAnsiTheme="minorHAnsi"/>
          <w:b/>
          <w:noProof/>
          <w:sz w:val="22"/>
          <w:szCs w:val="22"/>
        </w:rPr>
        <w:pict>
          <v:shape id="_x0000_s1047" type="#_x0000_t202" style="position:absolute;left:0;text-align:left;margin-left:79.35pt;margin-top:135.25pt;width:22.2pt;height:20.65pt;z-index:251675648;mso-height-percent:200;mso-height-percent:200;mso-width-relative:margin;mso-height-relative:margin" filled="f" stroked="f">
            <v:textbox style="mso-next-textbox:#_x0000_s1047;mso-fit-shape-to-text:t">
              <w:txbxContent>
                <w:p w:rsidR="00B415D5" w:rsidRPr="00466565" w:rsidRDefault="00B415D5" w:rsidP="00466565">
                  <w:pPr>
                    <w:rPr>
                      <w:rFonts w:asciiTheme="minorHAnsi" w:hAnsiTheme="minorHAnsi"/>
                      <w:color w:val="FF0000"/>
                      <w:sz w:val="22"/>
                    </w:rPr>
                  </w:pPr>
                  <w:r>
                    <w:rPr>
                      <w:rFonts w:asciiTheme="minorHAnsi" w:hAnsiTheme="minorHAnsi"/>
                      <w:color w:val="FF0000"/>
                      <w:sz w:val="22"/>
                    </w:rPr>
                    <w:t>C</w:t>
                  </w:r>
                </w:p>
              </w:txbxContent>
            </v:textbox>
          </v:shape>
        </w:pict>
      </w:r>
      <w:r w:rsidRPr="00207C7B">
        <w:rPr>
          <w:rFonts w:asciiTheme="minorHAnsi" w:hAnsiTheme="minorHAnsi"/>
          <w:b/>
          <w:noProof/>
          <w:sz w:val="22"/>
          <w:szCs w:val="22"/>
        </w:rPr>
        <w:pict>
          <v:shape id="_x0000_s1051" type="#_x0000_t202" style="position:absolute;left:0;text-align:left;margin-left:80.15pt;margin-top:157.25pt;width:22.2pt;height:20.65pt;z-index:251679744;mso-height-percent:200;mso-height-percent:200;mso-width-relative:margin;mso-height-relative:margin" filled="f" stroked="f">
            <v:textbox style="mso-next-textbox:#_x0000_s1051;mso-fit-shape-to-text:t">
              <w:txbxContent>
                <w:p w:rsidR="00B415D5" w:rsidRPr="00466565" w:rsidRDefault="00B415D5" w:rsidP="00466565">
                  <w:pPr>
                    <w:rPr>
                      <w:rFonts w:asciiTheme="minorHAnsi" w:hAnsiTheme="minorHAnsi"/>
                      <w:color w:val="FF0000"/>
                      <w:sz w:val="22"/>
                    </w:rPr>
                  </w:pPr>
                  <w:r>
                    <w:rPr>
                      <w:rFonts w:asciiTheme="minorHAnsi" w:hAnsiTheme="minorHAnsi"/>
                      <w:color w:val="FF0000"/>
                      <w:sz w:val="22"/>
                    </w:rPr>
                    <w:t>E</w:t>
                  </w:r>
                </w:p>
              </w:txbxContent>
            </v:textbox>
          </v:shape>
        </w:pict>
      </w:r>
      <w:r w:rsidRPr="00207C7B">
        <w:rPr>
          <w:rFonts w:asciiTheme="minorHAnsi" w:hAnsiTheme="minorHAnsi"/>
          <w:b/>
          <w:noProof/>
          <w:sz w:val="22"/>
          <w:szCs w:val="22"/>
        </w:rPr>
        <w:pict>
          <v:shape id="_x0000_s1055" type="#_x0000_t202" style="position:absolute;left:0;text-align:left;margin-left:80.15pt;margin-top:179.25pt;width:22.2pt;height:20.65pt;z-index:251683840;mso-height-percent:200;mso-height-percent:200;mso-width-relative:margin;mso-height-relative:margin" filled="f" stroked="f">
            <v:textbox style="mso-next-textbox:#_x0000_s1055;mso-fit-shape-to-text:t">
              <w:txbxContent>
                <w:p w:rsidR="00B415D5" w:rsidRPr="00466565" w:rsidRDefault="00B415D5" w:rsidP="00BC3D4F">
                  <w:pPr>
                    <w:rPr>
                      <w:rFonts w:asciiTheme="minorHAnsi" w:hAnsiTheme="minorHAnsi"/>
                      <w:color w:val="FF0000"/>
                      <w:sz w:val="22"/>
                    </w:rPr>
                  </w:pPr>
                  <w:r>
                    <w:rPr>
                      <w:rFonts w:asciiTheme="minorHAnsi" w:hAnsiTheme="minorHAnsi"/>
                      <w:color w:val="FF0000"/>
                      <w:sz w:val="22"/>
                    </w:rPr>
                    <w:t>G</w:t>
                  </w:r>
                </w:p>
              </w:txbxContent>
            </v:textbox>
          </v:shape>
        </w:pict>
      </w:r>
      <w:r w:rsidRPr="00207C7B">
        <w:rPr>
          <w:rFonts w:asciiTheme="minorHAnsi" w:hAnsiTheme="minorHAnsi"/>
          <w:b/>
          <w:noProof/>
          <w:sz w:val="22"/>
          <w:szCs w:val="22"/>
        </w:rPr>
        <w:pict>
          <v:shape id="_x0000_s1045" type="#_x0000_t202" style="position:absolute;left:0;text-align:left;margin-left:79.75pt;margin-top:123.25pt;width:22.2pt;height:20.65pt;z-index:251673600;mso-height-percent:200;mso-height-percent:200;mso-width-relative:margin;mso-height-relative:margin" filled="f" stroked="f">
            <v:textbox style="mso-next-textbox:#_x0000_s1045;mso-fit-shape-to-text:t">
              <w:txbxContent>
                <w:p w:rsidR="00B415D5" w:rsidRPr="00466565" w:rsidRDefault="00B415D5" w:rsidP="00466565">
                  <w:pPr>
                    <w:rPr>
                      <w:rFonts w:asciiTheme="minorHAnsi" w:hAnsiTheme="minorHAnsi"/>
                      <w:color w:val="FF0000"/>
                      <w:sz w:val="22"/>
                    </w:rPr>
                  </w:pPr>
                  <w:r>
                    <w:rPr>
                      <w:rFonts w:asciiTheme="minorHAnsi" w:hAnsiTheme="minorHAnsi"/>
                      <w:color w:val="FF0000"/>
                      <w:sz w:val="22"/>
                    </w:rPr>
                    <w:t>B</w:t>
                  </w:r>
                </w:p>
              </w:txbxContent>
            </v:textbox>
          </v:shape>
        </w:pict>
      </w:r>
      <w:r w:rsidRPr="00207C7B">
        <w:rPr>
          <w:rFonts w:asciiTheme="minorHAnsi" w:hAnsiTheme="minorHAnsi"/>
          <w:b/>
          <w:noProof/>
          <w:sz w:val="22"/>
          <w:szCs w:val="22"/>
        </w:rPr>
        <w:pict>
          <v:shape id="_x0000_s1049" type="#_x0000_t202" style="position:absolute;left:0;text-align:left;margin-left:80.15pt;margin-top:146.45pt;width:22.2pt;height:20.65pt;z-index:251677696;mso-height-percent:200;mso-height-percent:200;mso-width-relative:margin;mso-height-relative:margin" filled="f" stroked="f">
            <v:textbox style="mso-next-textbox:#_x0000_s1049;mso-fit-shape-to-text:t">
              <w:txbxContent>
                <w:p w:rsidR="00B415D5" w:rsidRPr="00466565" w:rsidRDefault="00B415D5" w:rsidP="00466565">
                  <w:pPr>
                    <w:rPr>
                      <w:rFonts w:asciiTheme="minorHAnsi" w:hAnsiTheme="minorHAnsi"/>
                      <w:color w:val="FF0000"/>
                      <w:sz w:val="22"/>
                    </w:rPr>
                  </w:pPr>
                  <w:r>
                    <w:rPr>
                      <w:rFonts w:asciiTheme="minorHAnsi" w:hAnsiTheme="minorHAnsi"/>
                      <w:color w:val="FF0000"/>
                      <w:sz w:val="22"/>
                    </w:rPr>
                    <w:t>D</w:t>
                  </w:r>
                </w:p>
              </w:txbxContent>
            </v:textbox>
          </v:shape>
        </w:pict>
      </w:r>
      <w:r w:rsidRPr="00207C7B">
        <w:rPr>
          <w:rFonts w:asciiTheme="minorHAnsi" w:hAnsiTheme="minorHAnsi"/>
          <w:b/>
          <w:noProof/>
          <w:sz w:val="22"/>
          <w:szCs w:val="22"/>
          <w:lang w:eastAsia="zh-TW"/>
        </w:rPr>
        <w:pict>
          <v:shape id="_x0000_s1043" type="#_x0000_t202" style="position:absolute;left:0;text-align:left;margin-left:79.95pt;margin-top:101.2pt;width:22.2pt;height:20.65pt;z-index:251671552;mso-height-percent:200;mso-height-percent:200;mso-width-relative:margin;mso-height-relative:margin" filled="f" stroked="f">
            <v:textbox style="mso-next-textbox:#_x0000_s1043;mso-fit-shape-to-text:t">
              <w:txbxContent>
                <w:p w:rsidR="00B415D5" w:rsidRPr="00466565" w:rsidRDefault="00B415D5">
                  <w:pPr>
                    <w:rPr>
                      <w:rFonts w:asciiTheme="minorHAnsi" w:hAnsiTheme="minorHAnsi"/>
                      <w:color w:val="FF0000"/>
                      <w:sz w:val="22"/>
                    </w:rPr>
                  </w:pPr>
                  <w:r w:rsidRPr="00466565">
                    <w:rPr>
                      <w:rFonts w:asciiTheme="minorHAnsi" w:hAnsiTheme="minorHAnsi"/>
                      <w:color w:val="FF0000"/>
                      <w:sz w:val="22"/>
                    </w:rPr>
                    <w:t>A</w:t>
                  </w:r>
                </w:p>
              </w:txbxContent>
            </v:textbox>
          </v:shape>
        </w:pict>
      </w:r>
      <w:r w:rsidRPr="00207C7B">
        <w:rPr>
          <w:rFonts w:asciiTheme="minorHAnsi" w:hAnsiTheme="minorHAnsi"/>
          <w:b/>
          <w:noProof/>
          <w:sz w:val="22"/>
          <w:szCs w:val="22"/>
        </w:rPr>
        <w:pict>
          <v:rect id="_x0000_s1054" style="position:absolute;left:0;text-align:left;margin-left:137.8pt;margin-top:184.1pt;width:152.8pt;height:12pt;z-index:251682816" filled="f" strokecolor="red" strokeweight="1pt"/>
        </w:pict>
      </w:r>
      <w:r w:rsidRPr="00207C7B">
        <w:rPr>
          <w:rFonts w:asciiTheme="minorHAnsi" w:hAnsiTheme="minorHAnsi"/>
          <w:b/>
          <w:noProof/>
          <w:sz w:val="22"/>
          <w:szCs w:val="22"/>
        </w:rPr>
        <w:pict>
          <v:rect id="_x0000_s1044" style="position:absolute;left:0;text-align:left;margin-left:116.35pt;margin-top:127.6pt;width:89.15pt;height:11pt;z-index:251672576" filled="f" strokecolor="red" strokeweight="1pt"/>
        </w:pict>
      </w:r>
      <w:r w:rsidRPr="00207C7B">
        <w:rPr>
          <w:rFonts w:asciiTheme="minorHAnsi" w:hAnsiTheme="minorHAnsi"/>
          <w:b/>
          <w:noProof/>
          <w:sz w:val="22"/>
          <w:szCs w:val="22"/>
        </w:rPr>
        <w:pict>
          <v:rect id="_x0000_s1046" style="position:absolute;left:0;text-align:left;margin-left:136.2pt;margin-top:138.6pt;width:101.15pt;height:10.3pt;z-index:251674624" filled="f" strokecolor="red" strokeweight="1pt"/>
        </w:pict>
      </w:r>
      <w:r w:rsidRPr="00207C7B">
        <w:rPr>
          <w:rFonts w:asciiTheme="minorHAnsi" w:hAnsiTheme="minorHAnsi"/>
          <w:b/>
          <w:noProof/>
          <w:sz w:val="22"/>
          <w:szCs w:val="22"/>
        </w:rPr>
        <w:pict>
          <v:rect id="_x0000_s1048" style="position:absolute;left:0;text-align:left;margin-left:156.2pt;margin-top:148.9pt;width:241.8pt;height:12pt;z-index:251676672" filled="f" strokecolor="red" strokeweight="1pt"/>
        </w:pict>
      </w:r>
      <w:r w:rsidRPr="00207C7B">
        <w:rPr>
          <w:rFonts w:asciiTheme="minorHAnsi" w:hAnsiTheme="minorHAnsi"/>
          <w:b/>
          <w:noProof/>
          <w:sz w:val="22"/>
          <w:szCs w:val="22"/>
        </w:rPr>
        <w:pict>
          <v:rect id="_x0000_s1050" style="position:absolute;left:0;text-align:left;margin-left:137.8pt;margin-top:160.5pt;width:41.7pt;height:12pt;z-index:251678720" filled="f" strokecolor="red" strokeweight="1pt"/>
        </w:pict>
      </w:r>
      <w:r w:rsidRPr="00207C7B">
        <w:rPr>
          <w:rFonts w:asciiTheme="minorHAnsi" w:hAnsiTheme="minorHAnsi"/>
          <w:b/>
          <w:noProof/>
          <w:sz w:val="22"/>
          <w:szCs w:val="22"/>
        </w:rPr>
        <w:pict>
          <v:rect id="_x0000_s1052" style="position:absolute;left:0;text-align:left;margin-left:138.2pt;margin-top:172.1pt;width:167.35pt;height:12pt;z-index:251680768" filled="f" strokecolor="red" strokeweight="1pt"/>
        </w:pict>
      </w:r>
      <w:r>
        <w:rPr>
          <w:rFonts w:asciiTheme="minorHAnsi" w:hAnsiTheme="minorHAnsi"/>
          <w:noProof/>
          <w:sz w:val="22"/>
          <w:szCs w:val="22"/>
        </w:rPr>
        <w:pict>
          <v:rect id="_x0000_s1039" style="position:absolute;left:0;text-align:left;margin-left:133.5pt;margin-top:104.25pt;width:112.85pt;height:14.5pt;z-index:251669504" filled="f" strokecolor="red" strokeweight="1pt"/>
        </w:pict>
      </w:r>
      <w:r w:rsidR="00497D15" w:rsidRPr="00913611">
        <w:rPr>
          <w:rFonts w:asciiTheme="minorHAnsi" w:hAnsiTheme="minorHAnsi"/>
          <w:noProof/>
          <w:sz w:val="22"/>
          <w:szCs w:val="22"/>
        </w:rPr>
        <w:drawing>
          <wp:inline distT="0" distB="0" distL="0" distR="0">
            <wp:extent cx="5943600" cy="3803015"/>
            <wp:effectExtent l="19050" t="0" r="0" b="0"/>
            <wp:docPr id="33" name="Picture 14" descr="D:\gifs\weiss21-14.gif"/>
            <wp:cNvGraphicFramePr/>
            <a:graphic xmlns:a="http://schemas.openxmlformats.org/drawingml/2006/main">
              <a:graphicData uri="http://schemas.openxmlformats.org/drawingml/2006/picture">
                <pic:pic xmlns:pic="http://schemas.openxmlformats.org/drawingml/2006/picture">
                  <pic:nvPicPr>
                    <pic:cNvPr id="1239042" name="Picture 2" descr="D:\gifs\weiss21-14.gif"/>
                    <pic:cNvPicPr preferRelativeResize="0">
                      <a:picLocks noChangeAspect="1" noChangeArrowheads="1"/>
                    </pic:cNvPicPr>
                  </pic:nvPicPr>
                  <pic:blipFill>
                    <a:blip r:embed="rId31" cstate="print"/>
                    <a:srcRect/>
                    <a:stretch>
                      <a:fillRect/>
                    </a:stretch>
                  </pic:blipFill>
                  <pic:spPr bwMode="auto">
                    <a:xfrm>
                      <a:off x="0" y="0"/>
                      <a:ext cx="5943600" cy="3803015"/>
                    </a:xfrm>
                    <a:prstGeom prst="rect">
                      <a:avLst/>
                    </a:prstGeom>
                    <a:noFill/>
                    <a:ln w="9525">
                      <a:noFill/>
                      <a:miter lim="800000"/>
                      <a:headEnd/>
                      <a:tailEnd/>
                    </a:ln>
                    <a:effectLst/>
                  </pic:spPr>
                </pic:pic>
              </a:graphicData>
            </a:graphic>
          </wp:inline>
        </w:drawing>
      </w:r>
    </w:p>
    <w:p w:rsidR="00BC3D4F" w:rsidRDefault="00BC3D4F" w:rsidP="001A3B2E">
      <w:pPr>
        <w:ind w:firstLine="360"/>
        <w:rPr>
          <w:rFonts w:asciiTheme="minorHAnsi" w:hAnsiTheme="minorHAnsi"/>
          <w:sz w:val="22"/>
          <w:szCs w:val="22"/>
        </w:rPr>
      </w:pPr>
      <w:r>
        <w:rPr>
          <w:rFonts w:asciiTheme="minorHAnsi" w:hAnsiTheme="minorHAnsi"/>
          <w:sz w:val="22"/>
          <w:szCs w:val="22"/>
        </w:rPr>
        <w:t>Key:</w:t>
      </w:r>
    </w:p>
    <w:tbl>
      <w:tblPr>
        <w:tblStyle w:val="TableGrid"/>
        <w:tblW w:w="0" w:type="auto"/>
        <w:tblInd w:w="360" w:type="dxa"/>
        <w:tblLook w:val="04A0"/>
      </w:tblPr>
      <w:tblGrid>
        <w:gridCol w:w="5148"/>
        <w:gridCol w:w="5148"/>
      </w:tblGrid>
      <w:tr w:rsidR="001C2EE0" w:rsidTr="001C2EE0">
        <w:tc>
          <w:tcPr>
            <w:tcW w:w="5328" w:type="dxa"/>
          </w:tcPr>
          <w:p w:rsidR="001C2EE0" w:rsidRDefault="001C2EE0" w:rsidP="001C2EE0">
            <w:pPr>
              <w:ind w:left="360" w:hanging="360"/>
              <w:rPr>
                <w:rFonts w:asciiTheme="minorHAnsi" w:hAnsiTheme="minorHAnsi"/>
                <w:sz w:val="22"/>
                <w:szCs w:val="22"/>
              </w:rPr>
            </w:pPr>
            <w:r w:rsidRPr="00466565">
              <w:rPr>
                <w:rFonts w:asciiTheme="minorHAnsi" w:hAnsiTheme="minorHAnsi"/>
                <w:sz w:val="22"/>
                <w:szCs w:val="22"/>
              </w:rPr>
              <w:t>A – Check to see if hole has a left child.</w:t>
            </w:r>
          </w:p>
          <w:p w:rsidR="001C2EE0" w:rsidRDefault="001C2EE0" w:rsidP="001C2EE0">
            <w:pPr>
              <w:ind w:left="360" w:hanging="360"/>
              <w:rPr>
                <w:rFonts w:asciiTheme="minorHAnsi" w:hAnsiTheme="minorHAnsi"/>
                <w:sz w:val="22"/>
                <w:szCs w:val="22"/>
              </w:rPr>
            </w:pPr>
            <w:r>
              <w:rPr>
                <w:rFonts w:asciiTheme="minorHAnsi" w:hAnsiTheme="minorHAnsi"/>
                <w:sz w:val="22"/>
                <w:szCs w:val="22"/>
              </w:rPr>
              <w:t>B – Get left child position</w:t>
            </w:r>
          </w:p>
          <w:p w:rsidR="001C2EE0" w:rsidRDefault="001C2EE0" w:rsidP="001C2EE0">
            <w:pPr>
              <w:ind w:left="360" w:hanging="360"/>
              <w:rPr>
                <w:rFonts w:asciiTheme="minorHAnsi" w:hAnsiTheme="minorHAnsi"/>
                <w:sz w:val="22"/>
                <w:szCs w:val="22"/>
              </w:rPr>
            </w:pPr>
            <w:r>
              <w:rPr>
                <w:rFonts w:asciiTheme="minorHAnsi" w:hAnsiTheme="minorHAnsi"/>
                <w:sz w:val="22"/>
                <w:szCs w:val="22"/>
              </w:rPr>
              <w:t>C – Check to see if (left) child has a sibling</w:t>
            </w:r>
          </w:p>
          <w:p w:rsidR="001C2EE0" w:rsidRDefault="001C2EE0" w:rsidP="001C2EE0">
            <w:pPr>
              <w:ind w:left="360" w:hanging="360"/>
              <w:rPr>
                <w:rFonts w:asciiTheme="minorHAnsi" w:hAnsiTheme="minorHAnsi"/>
                <w:sz w:val="22"/>
                <w:szCs w:val="22"/>
              </w:rPr>
            </w:pPr>
            <w:r>
              <w:rPr>
                <w:rFonts w:asciiTheme="minorHAnsi" w:hAnsiTheme="minorHAnsi"/>
                <w:sz w:val="22"/>
                <w:szCs w:val="22"/>
              </w:rPr>
              <w:t>D – Check to see if right child is less than left child</w:t>
            </w:r>
          </w:p>
          <w:p w:rsidR="001C2EE0" w:rsidRDefault="001C2EE0" w:rsidP="001C2EE0">
            <w:pPr>
              <w:ind w:left="360" w:hanging="360"/>
              <w:rPr>
                <w:rFonts w:asciiTheme="minorHAnsi" w:hAnsiTheme="minorHAnsi"/>
                <w:sz w:val="22"/>
                <w:szCs w:val="22"/>
              </w:rPr>
            </w:pPr>
            <w:r>
              <w:rPr>
                <w:rFonts w:asciiTheme="minorHAnsi" w:hAnsiTheme="minorHAnsi"/>
                <w:sz w:val="22"/>
                <w:szCs w:val="22"/>
              </w:rPr>
              <w:t>E – If C and D are true, then make the right child the smallest</w:t>
            </w:r>
          </w:p>
          <w:p w:rsidR="001A3B2E" w:rsidRDefault="001A3B2E" w:rsidP="00497D15">
            <w:pPr>
              <w:pStyle w:val="ListParagraph"/>
              <w:ind w:left="0"/>
              <w:jc w:val="both"/>
              <w:rPr>
                <w:rFonts w:asciiTheme="minorHAnsi" w:hAnsiTheme="minorHAnsi"/>
                <w:sz w:val="22"/>
                <w:szCs w:val="22"/>
              </w:rPr>
            </w:pPr>
          </w:p>
        </w:tc>
        <w:tc>
          <w:tcPr>
            <w:tcW w:w="5328" w:type="dxa"/>
          </w:tcPr>
          <w:p w:rsidR="001C2EE0" w:rsidRDefault="001C2EE0" w:rsidP="001C2EE0">
            <w:pPr>
              <w:ind w:left="344" w:hanging="360"/>
              <w:rPr>
                <w:rFonts w:asciiTheme="minorHAnsi" w:hAnsiTheme="minorHAnsi"/>
                <w:sz w:val="22"/>
                <w:szCs w:val="22"/>
              </w:rPr>
            </w:pPr>
            <w:r>
              <w:rPr>
                <w:rFonts w:asciiTheme="minorHAnsi" w:hAnsiTheme="minorHAnsi"/>
                <w:sz w:val="22"/>
                <w:szCs w:val="22"/>
              </w:rPr>
              <w:t>F – Check to see if item to insert (tmp) is larger than smallest child</w:t>
            </w:r>
          </w:p>
          <w:p w:rsidR="001C2EE0" w:rsidRDefault="001C2EE0" w:rsidP="001C2EE0">
            <w:pPr>
              <w:ind w:left="344" w:hanging="360"/>
              <w:rPr>
                <w:rFonts w:asciiTheme="minorHAnsi" w:hAnsiTheme="minorHAnsi"/>
                <w:sz w:val="22"/>
                <w:szCs w:val="22"/>
              </w:rPr>
            </w:pPr>
            <w:r>
              <w:rPr>
                <w:rFonts w:asciiTheme="minorHAnsi" w:hAnsiTheme="minorHAnsi"/>
                <w:sz w:val="22"/>
                <w:szCs w:val="22"/>
              </w:rPr>
              <w:t>G – If F is true, then put the value of smallest child in hole</w:t>
            </w:r>
          </w:p>
          <w:p w:rsidR="001C2EE0" w:rsidRDefault="001C2EE0" w:rsidP="001C2EE0">
            <w:pPr>
              <w:ind w:left="344" w:hanging="360"/>
              <w:rPr>
                <w:rFonts w:asciiTheme="minorHAnsi" w:hAnsiTheme="minorHAnsi"/>
                <w:sz w:val="22"/>
                <w:szCs w:val="22"/>
              </w:rPr>
            </w:pPr>
            <w:r>
              <w:rPr>
                <w:rFonts w:asciiTheme="minorHAnsi" w:hAnsiTheme="minorHAnsi"/>
                <w:sz w:val="22"/>
                <w:szCs w:val="22"/>
              </w:rPr>
              <w:t>H – If F is false, e.g. item to insert is smaller than smallest child, the</w:t>
            </w:r>
            <w:r w:rsidR="00443ABB">
              <w:rPr>
                <w:rFonts w:asciiTheme="minorHAnsi" w:hAnsiTheme="minorHAnsi"/>
                <w:sz w:val="22"/>
                <w:szCs w:val="22"/>
              </w:rPr>
              <w:t>n item blongs in hole.</w:t>
            </w:r>
          </w:p>
          <w:p w:rsidR="001C2EE0" w:rsidRPr="00443ABB" w:rsidRDefault="00443ABB" w:rsidP="00443ABB">
            <w:pPr>
              <w:ind w:left="344" w:hanging="360"/>
              <w:rPr>
                <w:rFonts w:asciiTheme="minorHAnsi" w:hAnsiTheme="minorHAnsi"/>
                <w:sz w:val="22"/>
                <w:szCs w:val="22"/>
              </w:rPr>
            </w:pPr>
            <w:r>
              <w:rPr>
                <w:rFonts w:asciiTheme="minorHAnsi" w:hAnsiTheme="minorHAnsi"/>
                <w:sz w:val="22"/>
                <w:szCs w:val="22"/>
              </w:rPr>
              <w:t>J – Move the hole down to the smallest child.</w:t>
            </w:r>
          </w:p>
        </w:tc>
      </w:tr>
    </w:tbl>
    <w:p w:rsidR="001A3B2E" w:rsidRDefault="001A3B2E" w:rsidP="001A3B2E">
      <w:pPr>
        <w:rPr>
          <w:rFonts w:asciiTheme="minorHAnsi" w:hAnsiTheme="minorHAnsi"/>
          <w:b/>
          <w:sz w:val="22"/>
          <w:szCs w:val="22"/>
        </w:rPr>
      </w:pPr>
    </w:p>
    <w:p w:rsidR="001A3B2E" w:rsidRPr="00913611" w:rsidRDefault="001A3B2E" w:rsidP="001A3B2E">
      <w:pPr>
        <w:pStyle w:val="ListParagraph"/>
        <w:numPr>
          <w:ilvl w:val="0"/>
          <w:numId w:val="24"/>
        </w:numPr>
        <w:jc w:val="both"/>
        <w:rPr>
          <w:rFonts w:asciiTheme="minorHAnsi" w:hAnsiTheme="minorHAnsi"/>
          <w:sz w:val="22"/>
          <w:szCs w:val="22"/>
        </w:rPr>
      </w:pPr>
      <w:r>
        <w:rPr>
          <w:rFonts w:asciiTheme="minorHAnsi" w:hAnsiTheme="minorHAnsi"/>
          <w:sz w:val="22"/>
          <w:szCs w:val="22"/>
        </w:rPr>
        <w:t xml:space="preserve">Thus, in the worst case, </w:t>
      </w:r>
      <w:r w:rsidR="008A5DF6">
        <w:rPr>
          <w:rFonts w:asciiTheme="minorHAnsi" w:hAnsiTheme="minorHAnsi"/>
          <w:i/>
          <w:sz w:val="22"/>
          <w:szCs w:val="22"/>
        </w:rPr>
        <w:t xml:space="preserve">remove </w:t>
      </w:r>
      <w:r w:rsidR="008A5DF6">
        <w:rPr>
          <w:rFonts w:asciiTheme="minorHAnsi" w:hAnsiTheme="minorHAnsi"/>
          <w:sz w:val="22"/>
          <w:szCs w:val="22"/>
        </w:rPr>
        <w:t xml:space="preserve">has </w:t>
      </w:r>
      <w:r>
        <w:rPr>
          <w:rFonts w:asciiTheme="minorHAnsi" w:hAnsiTheme="minorHAnsi"/>
          <w:sz w:val="22"/>
          <w:szCs w:val="22"/>
        </w:rPr>
        <w:t xml:space="preserve">complexity is </w:t>
      </w:r>
      <m:oMath>
        <m:r>
          <w:rPr>
            <w:rFonts w:ascii="Cambria Math" w:hAnsi="Cambria Math"/>
            <w:sz w:val="22"/>
            <w:szCs w:val="22"/>
          </w:rPr>
          <m:t>O(</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oMath>
      <w:r>
        <w:rPr>
          <w:rFonts w:asciiTheme="minorHAnsi" w:hAnsiTheme="minorHAnsi"/>
          <w:sz w:val="22"/>
          <w:szCs w:val="22"/>
        </w:rPr>
        <w:t xml:space="preserve"> because the height of the complete binary tree is </w:t>
      </w:r>
      <m:oMath>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oMath>
      <w:r>
        <w:rPr>
          <w:rFonts w:asciiTheme="minorHAnsi" w:hAnsiTheme="minorHAnsi"/>
          <w:sz w:val="22"/>
          <w:szCs w:val="22"/>
        </w:rPr>
        <w:t xml:space="preserve">. </w:t>
      </w:r>
      <w:r w:rsidR="008A5DF6">
        <w:rPr>
          <w:rFonts w:asciiTheme="minorHAnsi" w:hAnsiTheme="minorHAnsi"/>
          <w:sz w:val="22"/>
          <w:szCs w:val="22"/>
        </w:rPr>
        <w:t xml:space="preserve">Not surprisingly, the average case is also </w:t>
      </w:r>
      <m:oMath>
        <m:r>
          <w:rPr>
            <w:rFonts w:ascii="Cambria Math" w:hAnsi="Cambria Math"/>
            <w:sz w:val="22"/>
            <w:szCs w:val="22"/>
          </w:rPr>
          <m:t>O(</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oMath>
      <w:r w:rsidR="008A5DF6">
        <w:rPr>
          <w:rFonts w:asciiTheme="minorHAnsi" w:hAnsiTheme="minorHAnsi"/>
          <w:sz w:val="22"/>
          <w:szCs w:val="22"/>
        </w:rPr>
        <w:t>. This is so because we are taking a relatively “larger” item (the last one) and starting from the top of the tree, working our way down, to see where it belongs. Empirical evidence indicates that this percolation down rarely terminates after just a level or two.</w:t>
      </w:r>
    </w:p>
    <w:p w:rsidR="001A3B2E" w:rsidRDefault="001A3B2E" w:rsidP="001A3B2E">
      <w:pPr>
        <w:rPr>
          <w:rFonts w:asciiTheme="minorHAnsi" w:hAnsiTheme="minorHAnsi"/>
          <w:b/>
          <w:sz w:val="22"/>
          <w:szCs w:val="22"/>
        </w:rPr>
      </w:pPr>
    </w:p>
    <w:p w:rsidR="00241418" w:rsidRPr="00172846" w:rsidRDefault="00241418" w:rsidP="00241418">
      <w:pPr>
        <w:shd w:val="clear" w:color="auto" w:fill="B8CCE4" w:themeFill="accent1" w:themeFillTint="66"/>
        <w:rPr>
          <w:rFonts w:asciiTheme="minorHAnsi" w:hAnsiTheme="minorHAnsi"/>
          <w:b/>
          <w:sz w:val="22"/>
          <w:szCs w:val="22"/>
        </w:rPr>
      </w:pPr>
      <w:r>
        <w:rPr>
          <w:rFonts w:asciiTheme="minorHAnsi" w:hAnsiTheme="minorHAnsi"/>
          <w:b/>
          <w:sz w:val="22"/>
          <w:szCs w:val="22"/>
        </w:rPr>
        <w:t>Homework 21.</w:t>
      </w:r>
      <w:r w:rsidR="00E35E47">
        <w:rPr>
          <w:rFonts w:asciiTheme="minorHAnsi" w:hAnsiTheme="minorHAnsi"/>
          <w:b/>
          <w:sz w:val="22"/>
          <w:szCs w:val="22"/>
        </w:rPr>
        <w:t>4</w:t>
      </w:r>
    </w:p>
    <w:p w:rsidR="00241418" w:rsidRPr="00172846" w:rsidRDefault="00241418" w:rsidP="00241418">
      <w:pPr>
        <w:pStyle w:val="ListParagraph"/>
        <w:ind w:left="360"/>
        <w:rPr>
          <w:rFonts w:asciiTheme="minorHAnsi" w:hAnsiTheme="minorHAnsi"/>
          <w:b/>
          <w:sz w:val="22"/>
          <w:szCs w:val="22"/>
        </w:rPr>
      </w:pPr>
    </w:p>
    <w:p w:rsidR="00106137" w:rsidRDefault="00E35E47" w:rsidP="00106137">
      <w:pPr>
        <w:pStyle w:val="ListParagraph"/>
        <w:numPr>
          <w:ilvl w:val="0"/>
          <w:numId w:val="35"/>
        </w:numPr>
        <w:jc w:val="both"/>
        <w:rPr>
          <w:rFonts w:asciiTheme="minorHAnsi" w:hAnsiTheme="minorHAnsi"/>
          <w:sz w:val="22"/>
          <w:szCs w:val="22"/>
        </w:rPr>
      </w:pPr>
      <w:r>
        <w:rPr>
          <w:rFonts w:asciiTheme="minorHAnsi" w:hAnsiTheme="minorHAnsi"/>
          <w:sz w:val="22"/>
          <w:szCs w:val="22"/>
        </w:rPr>
        <w:t xml:space="preserve">Consider Homework 21.3, Problem 1. Call </w:t>
      </w:r>
      <w:r>
        <w:rPr>
          <w:rFonts w:asciiTheme="minorHAnsi" w:hAnsiTheme="minorHAnsi"/>
          <w:i/>
          <w:sz w:val="22"/>
          <w:szCs w:val="22"/>
        </w:rPr>
        <w:t xml:space="preserve">remove </w:t>
      </w:r>
      <w:r w:rsidR="00106137">
        <w:rPr>
          <w:rFonts w:asciiTheme="minorHAnsi" w:hAnsiTheme="minorHAnsi"/>
          <w:sz w:val="22"/>
          <w:szCs w:val="22"/>
        </w:rPr>
        <w:t>3 times. (a) Show the resulting tree at each step. (b) Show the implicit representation at the final step.</w:t>
      </w:r>
    </w:p>
    <w:p w:rsidR="00B85AE2" w:rsidRDefault="00B85AE2" w:rsidP="00106137">
      <w:pPr>
        <w:pStyle w:val="ListParagraph"/>
        <w:numPr>
          <w:ilvl w:val="0"/>
          <w:numId w:val="35"/>
        </w:numPr>
        <w:jc w:val="both"/>
        <w:rPr>
          <w:rFonts w:asciiTheme="minorHAnsi" w:hAnsiTheme="minorHAnsi"/>
          <w:sz w:val="22"/>
          <w:szCs w:val="22"/>
        </w:rPr>
      </w:pPr>
      <w:r>
        <w:rPr>
          <w:rFonts w:asciiTheme="minorHAnsi" w:hAnsiTheme="minorHAnsi"/>
          <w:sz w:val="22"/>
          <w:szCs w:val="22"/>
        </w:rPr>
        <w:t xml:space="preserve">Consider a min-heap data structure where when we call </w:t>
      </w:r>
      <w:r>
        <w:rPr>
          <w:rFonts w:asciiTheme="minorHAnsi" w:hAnsiTheme="minorHAnsi"/>
          <w:i/>
          <w:sz w:val="22"/>
          <w:szCs w:val="22"/>
        </w:rPr>
        <w:t xml:space="preserve">remove </w:t>
      </w:r>
      <w:r>
        <w:rPr>
          <w:rFonts w:asciiTheme="minorHAnsi" w:hAnsiTheme="minorHAnsi"/>
          <w:sz w:val="22"/>
          <w:szCs w:val="22"/>
        </w:rPr>
        <w:t>we remove the smallest item (and return it), but also remove the largest item. Describe an algorithm to do this as efficiently as possible. Hint: Use the result from Homework 21.1, Problem 3 and the results from this section.</w:t>
      </w:r>
    </w:p>
    <w:p w:rsidR="00241418" w:rsidRDefault="00241418" w:rsidP="00106137">
      <w:pPr>
        <w:pStyle w:val="ListParagraph"/>
        <w:ind w:left="360"/>
        <w:jc w:val="both"/>
        <w:rPr>
          <w:rFonts w:asciiTheme="minorHAnsi" w:hAnsiTheme="minorHAnsi"/>
          <w:sz w:val="22"/>
          <w:szCs w:val="22"/>
        </w:rPr>
      </w:pPr>
    </w:p>
    <w:p w:rsidR="00497D15" w:rsidRPr="00913611" w:rsidRDefault="00497D15" w:rsidP="008E6FCC">
      <w:pPr>
        <w:shd w:val="clear" w:color="auto" w:fill="B8CCE4" w:themeFill="accent1" w:themeFillTint="66"/>
        <w:rPr>
          <w:rFonts w:asciiTheme="minorHAnsi" w:hAnsiTheme="minorHAnsi"/>
          <w:b/>
          <w:sz w:val="22"/>
          <w:szCs w:val="22"/>
        </w:rPr>
      </w:pPr>
      <w:r w:rsidRPr="00913611">
        <w:rPr>
          <w:rFonts w:asciiTheme="minorHAnsi" w:hAnsiTheme="minorHAnsi"/>
          <w:b/>
          <w:sz w:val="22"/>
          <w:szCs w:val="22"/>
        </w:rPr>
        <w:t xml:space="preserve">21.3  – The </w:t>
      </w:r>
      <w:r w:rsidRPr="00913611">
        <w:rPr>
          <w:rFonts w:asciiTheme="minorHAnsi" w:hAnsiTheme="minorHAnsi"/>
          <w:b/>
          <w:i/>
          <w:sz w:val="22"/>
          <w:szCs w:val="22"/>
        </w:rPr>
        <w:t>buildHeap</w:t>
      </w:r>
      <w:r w:rsidRPr="00913611">
        <w:rPr>
          <w:rFonts w:asciiTheme="minorHAnsi" w:hAnsiTheme="minorHAnsi"/>
          <w:b/>
          <w:sz w:val="22"/>
          <w:szCs w:val="22"/>
        </w:rPr>
        <w:t xml:space="preserve"> Operation</w:t>
      </w:r>
    </w:p>
    <w:p w:rsidR="00497D15" w:rsidRDefault="00497D15" w:rsidP="00497D15">
      <w:pPr>
        <w:rPr>
          <w:rFonts w:asciiTheme="minorHAnsi" w:hAnsiTheme="minorHAnsi"/>
          <w:b/>
          <w:sz w:val="22"/>
          <w:szCs w:val="22"/>
        </w:rPr>
      </w:pPr>
    </w:p>
    <w:p w:rsidR="008E6FCC" w:rsidRDefault="008E6FCC" w:rsidP="00497D15">
      <w:pPr>
        <w:pStyle w:val="ListParagraph"/>
        <w:numPr>
          <w:ilvl w:val="0"/>
          <w:numId w:val="25"/>
        </w:numPr>
        <w:jc w:val="both"/>
        <w:rPr>
          <w:rFonts w:asciiTheme="minorHAnsi" w:hAnsiTheme="minorHAnsi"/>
          <w:sz w:val="22"/>
          <w:szCs w:val="22"/>
        </w:rPr>
      </w:pPr>
      <w:r>
        <w:rPr>
          <w:rFonts w:asciiTheme="minorHAnsi" w:hAnsiTheme="minorHAnsi"/>
          <w:sz w:val="22"/>
          <w:szCs w:val="22"/>
        </w:rPr>
        <w:t>Remember the PriorityQueue has a constructor that creates a PriorityQueue from any Collection:</w:t>
      </w:r>
    </w:p>
    <w:p w:rsidR="008E6FCC" w:rsidRDefault="008E6FCC" w:rsidP="008E6FCC">
      <w:pPr>
        <w:pStyle w:val="ListParagraph"/>
        <w:ind w:left="360"/>
        <w:jc w:val="both"/>
        <w:rPr>
          <w:rFonts w:asciiTheme="minorHAnsi" w:hAnsiTheme="minorHAnsi"/>
          <w:sz w:val="22"/>
          <w:szCs w:val="22"/>
        </w:rPr>
      </w:pPr>
    </w:p>
    <w:p w:rsidR="008E6FCC" w:rsidRDefault="00207C7B" w:rsidP="008E6FCC">
      <w:pPr>
        <w:pStyle w:val="ListParagraph"/>
        <w:ind w:left="360"/>
        <w:jc w:val="both"/>
        <w:rPr>
          <w:rFonts w:asciiTheme="minorHAnsi" w:hAnsiTheme="minorHAnsi"/>
          <w:sz w:val="22"/>
          <w:szCs w:val="22"/>
        </w:rPr>
      </w:pPr>
      <w:r w:rsidRPr="00207C7B">
        <w:rPr>
          <w:rFonts w:asciiTheme="minorHAnsi" w:hAnsiTheme="minorHAnsi"/>
          <w:b/>
          <w:noProof/>
          <w:sz w:val="22"/>
          <w:szCs w:val="22"/>
        </w:rPr>
        <w:pict>
          <v:rect id="_x0000_s1037" style="position:absolute;left:0;text-align:left;margin-left:81.6pt;margin-top:124.9pt;width:133.75pt;height:12.4pt;z-index:251667456" filled="f" fillcolor="white [3201]" strokecolor="#c0504d [3205]" strokeweight="1pt">
            <v:shadow color="#868686"/>
          </v:rect>
        </w:pict>
      </w:r>
      <w:r w:rsidRPr="00207C7B">
        <w:rPr>
          <w:rFonts w:asciiTheme="minorHAnsi" w:hAnsiTheme="minorHAnsi"/>
          <w:b/>
          <w:noProof/>
          <w:sz w:val="22"/>
          <w:szCs w:val="22"/>
        </w:rPr>
        <w:pict>
          <v:rect id="_x0000_s1036" style="position:absolute;left:0;text-align:left;margin-left:81.6pt;margin-top:103.6pt;width:133.75pt;height:21.25pt;z-index:251666432" filled="f" fillcolor="white [3201]" strokecolor="#c0504d [3205]" strokeweight="1pt">
            <v:shadow color="#868686"/>
          </v:rect>
        </w:pict>
      </w:r>
      <w:r w:rsidRPr="00207C7B">
        <w:rPr>
          <w:rFonts w:asciiTheme="minorHAnsi" w:hAnsiTheme="minorHAnsi"/>
          <w:b/>
          <w:noProof/>
          <w:sz w:val="22"/>
          <w:szCs w:val="22"/>
        </w:rPr>
        <w:pict>
          <v:shape id="_x0000_s1035" type="#_x0000_t202" style="position:absolute;left:0;text-align:left;margin-left:219.5pt;margin-top:100.75pt;width:21.65pt;height:21.85pt;z-index:251665408;mso-height-percent:200;mso-height-percent:200;mso-width-relative:margin;mso-height-relative:margin" stroked="f">
            <v:textbox style="mso-fit-shape-to-text:t">
              <w:txbxContent>
                <w:p w:rsidR="00B415D5" w:rsidRPr="00800F63" w:rsidRDefault="00B415D5" w:rsidP="008E6FCC">
                  <w:pPr>
                    <w:rPr>
                      <w:rFonts w:asciiTheme="minorHAnsi" w:hAnsiTheme="minorHAnsi"/>
                      <w:b/>
                      <w:color w:val="C00000"/>
                    </w:rPr>
                  </w:pPr>
                  <w:r w:rsidRPr="00800F63">
                    <w:rPr>
                      <w:rFonts w:asciiTheme="minorHAnsi" w:hAnsiTheme="minorHAnsi"/>
                      <w:b/>
                      <w:color w:val="C00000"/>
                    </w:rPr>
                    <w:t>A</w:t>
                  </w:r>
                </w:p>
              </w:txbxContent>
            </v:textbox>
          </v:shape>
        </w:pict>
      </w:r>
      <w:r w:rsidRPr="00207C7B">
        <w:rPr>
          <w:rFonts w:asciiTheme="minorHAnsi" w:hAnsiTheme="minorHAnsi"/>
          <w:b/>
          <w:noProof/>
          <w:sz w:val="22"/>
          <w:szCs w:val="22"/>
        </w:rPr>
        <w:pict>
          <v:shape id="_x0000_s1038" type="#_x0000_t202" style="position:absolute;left:0;text-align:left;margin-left:219.5pt;margin-top:122.55pt;width:21.65pt;height:21.85pt;z-index:251668480;mso-height-percent:200;mso-height-percent:200;mso-width-relative:margin;mso-height-relative:margin" stroked="f">
            <v:textbox style="mso-fit-shape-to-text:t">
              <w:txbxContent>
                <w:p w:rsidR="00B415D5" w:rsidRPr="00800F63" w:rsidRDefault="00B415D5" w:rsidP="008E6FCC">
                  <w:pPr>
                    <w:rPr>
                      <w:rFonts w:asciiTheme="minorHAnsi" w:hAnsiTheme="minorHAnsi"/>
                      <w:b/>
                      <w:color w:val="C00000"/>
                    </w:rPr>
                  </w:pPr>
                  <w:r>
                    <w:rPr>
                      <w:rFonts w:asciiTheme="minorHAnsi" w:hAnsiTheme="minorHAnsi"/>
                      <w:b/>
                      <w:color w:val="C00000"/>
                    </w:rPr>
                    <w:t>B</w:t>
                  </w:r>
                </w:p>
              </w:txbxContent>
            </v:textbox>
          </v:shape>
        </w:pict>
      </w:r>
      <w:r w:rsidR="008E6FCC" w:rsidRPr="008E6FCC">
        <w:rPr>
          <w:rFonts w:asciiTheme="minorHAnsi" w:hAnsiTheme="minorHAnsi"/>
          <w:noProof/>
          <w:sz w:val="22"/>
          <w:szCs w:val="22"/>
        </w:rPr>
        <w:drawing>
          <wp:inline distT="0" distB="0" distL="0" distR="0">
            <wp:extent cx="5942838" cy="2487168"/>
            <wp:effectExtent l="19050" t="0" r="762" b="0"/>
            <wp:docPr id="5" name="Picture 8" descr="D:\gifs\weiss21-05.gif"/>
            <wp:cNvGraphicFramePr/>
            <a:graphic xmlns:a="http://schemas.openxmlformats.org/drawingml/2006/main">
              <a:graphicData uri="http://schemas.openxmlformats.org/drawingml/2006/picture">
                <pic:pic xmlns:pic="http://schemas.openxmlformats.org/drawingml/2006/picture">
                  <pic:nvPicPr>
                    <pic:cNvPr id="1229826" name="Picture 2" descr="D:\gifs\weiss21-05.gif"/>
                    <pic:cNvPicPr preferRelativeResize="0">
                      <a:picLocks noChangeAspect="1" noChangeArrowheads="1"/>
                    </pic:cNvPicPr>
                  </pic:nvPicPr>
                  <pic:blipFill>
                    <a:blip r:embed="rId14" cstate="print"/>
                    <a:srcRect t="55729"/>
                    <a:stretch>
                      <a:fillRect/>
                    </a:stretch>
                  </pic:blipFill>
                  <pic:spPr bwMode="auto">
                    <a:xfrm>
                      <a:off x="0" y="0"/>
                      <a:ext cx="5942838" cy="2487168"/>
                    </a:xfrm>
                    <a:prstGeom prst="rect">
                      <a:avLst/>
                    </a:prstGeom>
                    <a:noFill/>
                    <a:ln w="9525">
                      <a:noFill/>
                      <a:miter lim="800000"/>
                      <a:headEnd/>
                      <a:tailEnd/>
                    </a:ln>
                    <a:effectLst/>
                  </pic:spPr>
                </pic:pic>
              </a:graphicData>
            </a:graphic>
          </wp:inline>
        </w:drawing>
      </w:r>
    </w:p>
    <w:p w:rsidR="008E6FCC" w:rsidRPr="00913611" w:rsidRDefault="008E6FCC" w:rsidP="008E6FCC">
      <w:pPr>
        <w:pStyle w:val="ListParagraph"/>
        <w:ind w:left="360"/>
        <w:jc w:val="both"/>
        <w:rPr>
          <w:rFonts w:asciiTheme="minorHAnsi" w:hAnsiTheme="minorHAnsi"/>
          <w:sz w:val="22"/>
          <w:szCs w:val="22"/>
        </w:rPr>
      </w:pPr>
      <w:r>
        <w:rPr>
          <w:rFonts w:asciiTheme="minorHAnsi" w:hAnsiTheme="minorHAnsi"/>
          <w:sz w:val="22"/>
          <w:szCs w:val="22"/>
        </w:rPr>
        <w:t>I</w:t>
      </w:r>
      <w:r w:rsidRPr="00913611">
        <w:rPr>
          <w:rFonts w:asciiTheme="minorHAnsi" w:hAnsiTheme="minorHAnsi"/>
          <w:sz w:val="22"/>
          <w:szCs w:val="22"/>
        </w:rPr>
        <w:t xml:space="preserve">nitially, the items in the </w:t>
      </w:r>
      <w:r>
        <w:rPr>
          <w:rFonts w:asciiTheme="minorHAnsi" w:hAnsiTheme="minorHAnsi"/>
          <w:sz w:val="22"/>
          <w:szCs w:val="22"/>
        </w:rPr>
        <w:t xml:space="preserve">collection, </w:t>
      </w:r>
      <w:r>
        <w:rPr>
          <w:rFonts w:asciiTheme="minorHAnsi" w:hAnsiTheme="minorHAnsi"/>
          <w:i/>
          <w:sz w:val="22"/>
          <w:szCs w:val="22"/>
        </w:rPr>
        <w:t xml:space="preserve">coll </w:t>
      </w:r>
      <w:r w:rsidRPr="00913611">
        <w:rPr>
          <w:rFonts w:asciiTheme="minorHAnsi" w:hAnsiTheme="minorHAnsi"/>
          <w:sz w:val="22"/>
          <w:szCs w:val="22"/>
        </w:rPr>
        <w:t xml:space="preserve">are inserted </w:t>
      </w:r>
      <w:r w:rsidRPr="00913611">
        <w:rPr>
          <w:rFonts w:asciiTheme="minorHAnsi" w:hAnsiTheme="minorHAnsi"/>
          <w:i/>
          <w:sz w:val="22"/>
          <w:szCs w:val="22"/>
        </w:rPr>
        <w:t>sloppily</w:t>
      </w:r>
      <w:r>
        <w:rPr>
          <w:rFonts w:asciiTheme="minorHAnsi" w:hAnsiTheme="minorHAnsi"/>
          <w:sz w:val="22"/>
          <w:szCs w:val="22"/>
        </w:rPr>
        <w:t xml:space="preserve"> (see </w:t>
      </w:r>
      <w:r w:rsidRPr="00800F63">
        <w:rPr>
          <w:rFonts w:asciiTheme="minorHAnsi" w:hAnsiTheme="minorHAnsi"/>
          <w:i/>
          <w:sz w:val="22"/>
          <w:szCs w:val="22"/>
        </w:rPr>
        <w:t>A</w:t>
      </w:r>
      <w:r>
        <w:rPr>
          <w:rFonts w:asciiTheme="minorHAnsi" w:hAnsiTheme="minorHAnsi"/>
          <w:sz w:val="22"/>
          <w:szCs w:val="22"/>
        </w:rPr>
        <w:t xml:space="preserve"> in figure 21.5)</w:t>
      </w:r>
      <w:r w:rsidRPr="00913611">
        <w:rPr>
          <w:rFonts w:asciiTheme="minorHAnsi" w:hAnsiTheme="minorHAnsi"/>
          <w:sz w:val="22"/>
          <w:szCs w:val="22"/>
        </w:rPr>
        <w:t xml:space="preserve">, e.g without regard to heap-order. Then, a method, </w:t>
      </w:r>
      <w:r w:rsidRPr="00913611">
        <w:rPr>
          <w:rFonts w:asciiTheme="minorHAnsi" w:hAnsiTheme="minorHAnsi"/>
          <w:i/>
          <w:sz w:val="22"/>
          <w:szCs w:val="22"/>
        </w:rPr>
        <w:t>buildHeap</w:t>
      </w:r>
      <w:r w:rsidRPr="00913611">
        <w:rPr>
          <w:rFonts w:asciiTheme="minorHAnsi" w:hAnsiTheme="minorHAnsi"/>
          <w:sz w:val="22"/>
          <w:szCs w:val="22"/>
        </w:rPr>
        <w:t xml:space="preserve"> is called to establish heap-order</w:t>
      </w:r>
      <w:r>
        <w:rPr>
          <w:rFonts w:asciiTheme="minorHAnsi" w:hAnsiTheme="minorHAnsi"/>
          <w:sz w:val="22"/>
          <w:szCs w:val="22"/>
        </w:rPr>
        <w:t xml:space="preserve"> (see </w:t>
      </w:r>
      <w:r>
        <w:rPr>
          <w:rFonts w:asciiTheme="minorHAnsi" w:hAnsiTheme="minorHAnsi"/>
          <w:i/>
          <w:sz w:val="22"/>
          <w:szCs w:val="22"/>
        </w:rPr>
        <w:t>B</w:t>
      </w:r>
      <w:r>
        <w:rPr>
          <w:rFonts w:asciiTheme="minorHAnsi" w:hAnsiTheme="minorHAnsi"/>
          <w:sz w:val="22"/>
          <w:szCs w:val="22"/>
        </w:rPr>
        <w:t xml:space="preserve"> in figure 21.5)</w:t>
      </w:r>
      <w:r w:rsidRPr="00913611">
        <w:rPr>
          <w:rFonts w:asciiTheme="minorHAnsi" w:hAnsiTheme="minorHAnsi"/>
          <w:sz w:val="22"/>
          <w:szCs w:val="22"/>
        </w:rPr>
        <w:t xml:space="preserve">. </w:t>
      </w:r>
      <w:r>
        <w:rPr>
          <w:rFonts w:asciiTheme="minorHAnsi" w:hAnsiTheme="minorHAnsi"/>
          <w:sz w:val="22"/>
          <w:szCs w:val="22"/>
        </w:rPr>
        <w:t xml:space="preserve">We </w:t>
      </w:r>
      <w:r w:rsidRPr="00913611">
        <w:rPr>
          <w:rFonts w:asciiTheme="minorHAnsi" w:hAnsiTheme="minorHAnsi"/>
          <w:sz w:val="22"/>
          <w:szCs w:val="22"/>
        </w:rPr>
        <w:t>will show</w:t>
      </w:r>
      <w:r>
        <w:rPr>
          <w:rFonts w:asciiTheme="minorHAnsi" w:hAnsiTheme="minorHAnsi"/>
          <w:sz w:val="22"/>
          <w:szCs w:val="22"/>
        </w:rPr>
        <w:t xml:space="preserve"> shortly</w:t>
      </w:r>
      <w:r w:rsidRPr="00913611">
        <w:rPr>
          <w:rFonts w:asciiTheme="minorHAnsi" w:hAnsiTheme="minorHAnsi"/>
          <w:sz w:val="22"/>
          <w:szCs w:val="22"/>
        </w:rPr>
        <w:t xml:space="preserve"> that </w:t>
      </w:r>
      <w:r w:rsidRPr="00913611">
        <w:rPr>
          <w:rFonts w:asciiTheme="minorHAnsi" w:hAnsiTheme="minorHAnsi"/>
          <w:i/>
          <w:sz w:val="22"/>
          <w:szCs w:val="22"/>
        </w:rPr>
        <w:t xml:space="preserve">buildHeap </w:t>
      </w:r>
      <w:r w:rsidRPr="00913611">
        <w:rPr>
          <w:rFonts w:asciiTheme="minorHAnsi" w:hAnsiTheme="minorHAnsi"/>
          <w:sz w:val="22"/>
          <w:szCs w:val="22"/>
        </w:rPr>
        <w:t xml:space="preserve">is </w:t>
      </w:r>
      <m:oMath>
        <m:r>
          <w:rPr>
            <w:rFonts w:ascii="Cambria Math" w:hAnsi="Cambria Math"/>
            <w:sz w:val="22"/>
            <w:szCs w:val="22"/>
          </w:rPr>
          <m:t>O(n)</m:t>
        </m:r>
      </m:oMath>
      <w:r w:rsidRPr="00913611">
        <w:rPr>
          <w:rFonts w:asciiTheme="minorHAnsi" w:hAnsiTheme="minorHAnsi"/>
          <w:sz w:val="22"/>
          <w:szCs w:val="22"/>
        </w:rPr>
        <w:t xml:space="preserve">. The complexity of the sloppy inserts is </w:t>
      </w:r>
      <m:oMath>
        <m:r>
          <w:rPr>
            <w:rFonts w:ascii="Cambria Math" w:hAnsi="Cambria Math"/>
            <w:sz w:val="22"/>
            <w:szCs w:val="22"/>
          </w:rPr>
          <m:t>O(n)</m:t>
        </m:r>
      </m:oMath>
      <w:r w:rsidRPr="00913611">
        <w:rPr>
          <w:rFonts w:asciiTheme="minorHAnsi" w:hAnsiTheme="minorHAnsi"/>
          <w:sz w:val="22"/>
          <w:szCs w:val="22"/>
        </w:rPr>
        <w:t xml:space="preserve">. Thus, the complexity of this constructor is </w:t>
      </w:r>
      <m:oMath>
        <m:r>
          <w:rPr>
            <w:rFonts w:ascii="Cambria Math" w:hAnsi="Cambria Math"/>
            <w:sz w:val="22"/>
            <w:szCs w:val="22"/>
          </w:rPr>
          <m:t>O</m:t>
        </m:r>
        <m:d>
          <m:dPr>
            <m:ctrlPr>
              <w:rPr>
                <w:rFonts w:ascii="Cambria Math" w:hAnsi="Cambria Math"/>
                <w:i/>
                <w:sz w:val="22"/>
                <w:szCs w:val="22"/>
              </w:rPr>
            </m:ctrlPr>
          </m:dPr>
          <m:e>
            <m:r>
              <w:rPr>
                <w:rFonts w:ascii="Cambria Math" w:hAnsi="Cambria Math"/>
                <w:sz w:val="22"/>
                <w:szCs w:val="22"/>
              </w:rPr>
              <m:t>n</m:t>
            </m:r>
          </m:e>
        </m:d>
        <m:r>
          <w:rPr>
            <w:rFonts w:ascii="Cambria Math" w:hAnsi="Cambria Math"/>
            <w:sz w:val="22"/>
            <w:szCs w:val="22"/>
          </w:rPr>
          <m:t>+O</m:t>
        </m:r>
        <m:d>
          <m:dPr>
            <m:ctrlPr>
              <w:rPr>
                <w:rFonts w:ascii="Cambria Math" w:hAnsi="Cambria Math"/>
                <w:i/>
                <w:sz w:val="22"/>
                <w:szCs w:val="22"/>
              </w:rPr>
            </m:ctrlPr>
          </m:dPr>
          <m:e>
            <m:r>
              <w:rPr>
                <w:rFonts w:ascii="Cambria Math" w:hAnsi="Cambria Math"/>
                <w:sz w:val="22"/>
                <w:szCs w:val="22"/>
              </w:rPr>
              <m:t>n</m:t>
            </m:r>
          </m:e>
        </m:d>
        <m:r>
          <w:rPr>
            <w:rFonts w:ascii="Cambria Math" w:hAnsi="Cambria Math"/>
            <w:sz w:val="22"/>
            <w:szCs w:val="22"/>
          </w:rPr>
          <m:t>=O(n)</m:t>
        </m:r>
      </m:oMath>
      <w:r w:rsidRPr="00913611">
        <w:rPr>
          <w:rFonts w:asciiTheme="minorHAnsi" w:hAnsiTheme="minorHAnsi"/>
          <w:sz w:val="22"/>
          <w:szCs w:val="22"/>
        </w:rPr>
        <w:t xml:space="preserve">. </w:t>
      </w:r>
      <w:r>
        <w:rPr>
          <w:rFonts w:asciiTheme="minorHAnsi" w:hAnsiTheme="minorHAnsi"/>
          <w:sz w:val="22"/>
          <w:szCs w:val="22"/>
        </w:rPr>
        <w:t xml:space="preserve">Another strategy would be to simply use the PriorityQueue’s </w:t>
      </w:r>
      <w:r w:rsidRPr="008E6FCC">
        <w:rPr>
          <w:rFonts w:asciiTheme="minorHAnsi" w:hAnsiTheme="minorHAnsi"/>
          <w:i/>
          <w:sz w:val="22"/>
          <w:szCs w:val="22"/>
        </w:rPr>
        <w:t>add</w:t>
      </w:r>
      <w:r>
        <w:rPr>
          <w:rFonts w:asciiTheme="minorHAnsi" w:hAnsiTheme="minorHAnsi"/>
          <w:sz w:val="22"/>
          <w:szCs w:val="22"/>
        </w:rPr>
        <w:t xml:space="preserve"> method to add each of the items in the collection. </w:t>
      </w:r>
      <w:r w:rsidRPr="008E6FCC">
        <w:rPr>
          <w:rFonts w:asciiTheme="minorHAnsi" w:hAnsiTheme="minorHAnsi"/>
          <w:sz w:val="22"/>
          <w:szCs w:val="22"/>
        </w:rPr>
        <w:t>As</w:t>
      </w:r>
      <w:r>
        <w:rPr>
          <w:rFonts w:asciiTheme="minorHAnsi" w:hAnsiTheme="minorHAnsi"/>
          <w:sz w:val="22"/>
          <w:szCs w:val="22"/>
        </w:rPr>
        <w:t xml:space="preserve"> shown previously, the add method is</w:t>
      </w:r>
      <w:r w:rsidR="00DD5558">
        <w:rPr>
          <w:rFonts w:asciiTheme="minorHAnsi" w:hAnsiTheme="minorHAnsi"/>
          <w:sz w:val="22"/>
          <w:szCs w:val="22"/>
        </w:rPr>
        <w:t xml:space="preserve"> </w:t>
      </w:r>
      <m:oMath>
        <m:r>
          <w:rPr>
            <w:rFonts w:ascii="Cambria Math" w:hAnsi="Cambria Math"/>
            <w:sz w:val="22"/>
            <w:szCs w:val="22"/>
          </w:rPr>
          <m:t>O(</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r>
          <w:rPr>
            <w:rFonts w:ascii="Cambria Math" w:hAnsi="Cambria Math"/>
            <w:sz w:val="22"/>
            <w:szCs w:val="22"/>
          </w:rPr>
          <m:t>)</m:t>
        </m:r>
      </m:oMath>
      <w:r>
        <w:rPr>
          <w:rFonts w:asciiTheme="minorHAnsi" w:hAnsiTheme="minorHAnsi"/>
          <w:sz w:val="22"/>
          <w:szCs w:val="22"/>
        </w:rPr>
        <w:t xml:space="preserve">, so that </w:t>
      </w:r>
      <m:oMath>
        <m:r>
          <w:rPr>
            <w:rFonts w:ascii="Cambria Math" w:hAnsi="Cambria Math"/>
            <w:sz w:val="22"/>
            <w:szCs w:val="22"/>
          </w:rPr>
          <m:t>n</m:t>
        </m:r>
      </m:oMath>
      <w:r>
        <w:rPr>
          <w:rFonts w:asciiTheme="minorHAnsi" w:hAnsiTheme="minorHAnsi"/>
          <w:sz w:val="22"/>
          <w:szCs w:val="22"/>
        </w:rPr>
        <w:t xml:space="preserve"> adds would have </w:t>
      </w:r>
      <m:oMath>
        <m:r>
          <w:rPr>
            <w:rFonts w:ascii="Cambria Math" w:hAnsi="Cambria Math"/>
            <w:sz w:val="22"/>
            <w:szCs w:val="22"/>
          </w:rPr>
          <m:t>O(n</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r>
          <w:rPr>
            <w:rFonts w:ascii="Cambria Math" w:hAnsi="Cambria Math"/>
            <w:sz w:val="22"/>
            <w:szCs w:val="22"/>
          </w:rPr>
          <m:t>)</m:t>
        </m:r>
      </m:oMath>
      <w:r>
        <w:rPr>
          <w:rFonts w:asciiTheme="minorHAnsi" w:hAnsiTheme="minorHAnsi"/>
          <w:sz w:val="22"/>
          <w:szCs w:val="22"/>
        </w:rPr>
        <w:t xml:space="preserve"> which is </w:t>
      </w:r>
      <w:r>
        <w:rPr>
          <w:rFonts w:asciiTheme="minorHAnsi" w:hAnsiTheme="minorHAnsi"/>
          <w:i/>
          <w:sz w:val="22"/>
          <w:szCs w:val="22"/>
        </w:rPr>
        <w:t>slower</w:t>
      </w:r>
      <w:r>
        <w:rPr>
          <w:rFonts w:asciiTheme="minorHAnsi" w:hAnsiTheme="minorHAnsi"/>
          <w:sz w:val="22"/>
          <w:szCs w:val="22"/>
        </w:rPr>
        <w:t xml:space="preserve"> than the constructor shown above.</w:t>
      </w:r>
    </w:p>
    <w:p w:rsidR="008E6FCC" w:rsidRDefault="008E6FCC" w:rsidP="008E6FCC">
      <w:pPr>
        <w:pStyle w:val="ListParagraph"/>
        <w:ind w:left="360"/>
        <w:jc w:val="both"/>
        <w:rPr>
          <w:rFonts w:asciiTheme="minorHAnsi" w:hAnsiTheme="minorHAnsi"/>
          <w:sz w:val="22"/>
          <w:szCs w:val="22"/>
        </w:rPr>
      </w:pPr>
    </w:p>
    <w:p w:rsidR="00497D15" w:rsidRPr="00913611" w:rsidRDefault="00DD5558" w:rsidP="00497D15">
      <w:pPr>
        <w:pStyle w:val="ListParagraph"/>
        <w:numPr>
          <w:ilvl w:val="0"/>
          <w:numId w:val="25"/>
        </w:numPr>
        <w:jc w:val="both"/>
        <w:rPr>
          <w:rFonts w:asciiTheme="minorHAnsi" w:hAnsiTheme="minorHAnsi"/>
          <w:sz w:val="22"/>
          <w:szCs w:val="22"/>
        </w:rPr>
      </w:pPr>
      <w:r>
        <w:rPr>
          <w:rFonts w:asciiTheme="minorHAnsi" w:hAnsiTheme="minorHAnsi"/>
          <w:sz w:val="22"/>
          <w:szCs w:val="22"/>
        </w:rPr>
        <w:t>Thus, the</w:t>
      </w:r>
      <w:r w:rsidR="005D1556" w:rsidRPr="00913611">
        <w:rPr>
          <w:rFonts w:asciiTheme="minorHAnsi" w:hAnsiTheme="minorHAnsi"/>
          <w:sz w:val="22"/>
          <w:szCs w:val="22"/>
        </w:rPr>
        <w:t xml:space="preserve"> </w:t>
      </w:r>
      <w:r w:rsidR="005D1556" w:rsidRPr="00913611">
        <w:rPr>
          <w:rFonts w:asciiTheme="minorHAnsi" w:hAnsiTheme="minorHAnsi"/>
          <w:i/>
          <w:sz w:val="22"/>
          <w:szCs w:val="22"/>
        </w:rPr>
        <w:t>buildHeap</w:t>
      </w:r>
      <w:r w:rsidR="005D1556" w:rsidRPr="00913611">
        <w:rPr>
          <w:rFonts w:asciiTheme="minorHAnsi" w:hAnsiTheme="minorHAnsi"/>
          <w:sz w:val="22"/>
          <w:szCs w:val="22"/>
        </w:rPr>
        <w:t xml:space="preserve"> operation takes a complete tree that does not have heap order and reinstates it</w:t>
      </w:r>
      <w:r w:rsidR="00497D15" w:rsidRPr="00913611">
        <w:rPr>
          <w:rFonts w:asciiTheme="minorHAnsi" w:hAnsiTheme="minorHAnsi"/>
          <w:sz w:val="22"/>
          <w:szCs w:val="22"/>
        </w:rPr>
        <w:t xml:space="preserve">. </w:t>
      </w:r>
    </w:p>
    <w:p w:rsidR="00F825A7" w:rsidRPr="00913611" w:rsidRDefault="00F825A7" w:rsidP="00F825A7">
      <w:pPr>
        <w:pStyle w:val="ListParagraph"/>
        <w:ind w:left="360"/>
        <w:jc w:val="both"/>
        <w:rPr>
          <w:rFonts w:asciiTheme="minorHAnsi" w:hAnsiTheme="minorHAnsi"/>
          <w:sz w:val="22"/>
          <w:szCs w:val="22"/>
        </w:rPr>
      </w:pPr>
    </w:p>
    <w:p w:rsidR="00F825A7" w:rsidRPr="00913611" w:rsidRDefault="00F825A7" w:rsidP="00497D15">
      <w:pPr>
        <w:pStyle w:val="ListParagraph"/>
        <w:numPr>
          <w:ilvl w:val="0"/>
          <w:numId w:val="25"/>
        </w:numPr>
        <w:jc w:val="both"/>
        <w:rPr>
          <w:rFonts w:asciiTheme="minorHAnsi" w:hAnsiTheme="minorHAnsi"/>
          <w:sz w:val="22"/>
          <w:szCs w:val="22"/>
        </w:rPr>
      </w:pPr>
      <w:r w:rsidRPr="00913611">
        <w:rPr>
          <w:rFonts w:asciiTheme="minorHAnsi" w:hAnsiTheme="minorHAnsi"/>
          <w:sz w:val="22"/>
          <w:szCs w:val="22"/>
        </w:rPr>
        <w:t xml:space="preserve">A simple way to achieve this is to call </w:t>
      </w:r>
      <w:r w:rsidRPr="00913611">
        <w:rPr>
          <w:rFonts w:asciiTheme="minorHAnsi" w:hAnsiTheme="minorHAnsi"/>
          <w:i/>
          <w:sz w:val="22"/>
          <w:szCs w:val="22"/>
        </w:rPr>
        <w:t>percolateDown</w:t>
      </w:r>
      <w:r w:rsidRPr="00913611">
        <w:rPr>
          <w:rFonts w:asciiTheme="minorHAnsi" w:hAnsiTheme="minorHAnsi"/>
          <w:sz w:val="22"/>
          <w:szCs w:val="22"/>
        </w:rPr>
        <w:t xml:space="preserve"> on the nodes in reverse level-order. Thus, when we call </w:t>
      </w:r>
      <w:r w:rsidRPr="00913611">
        <w:rPr>
          <w:rFonts w:asciiTheme="minorHAnsi" w:hAnsiTheme="minorHAnsi"/>
          <w:i/>
          <w:sz w:val="22"/>
          <w:szCs w:val="22"/>
        </w:rPr>
        <w:t xml:space="preserve">percolateDown(i), </w:t>
      </w:r>
      <w:r w:rsidRPr="00913611">
        <w:rPr>
          <w:rFonts w:asciiTheme="minorHAnsi" w:hAnsiTheme="minorHAnsi"/>
          <w:sz w:val="22"/>
          <w:szCs w:val="22"/>
        </w:rPr>
        <w:t xml:space="preserve">then we know that the heap has the heap-order property for all of </w:t>
      </w:r>
      <w:r w:rsidRPr="00913611">
        <w:rPr>
          <w:rFonts w:asciiTheme="minorHAnsi" w:hAnsiTheme="minorHAnsi"/>
          <w:i/>
          <w:sz w:val="22"/>
          <w:szCs w:val="22"/>
        </w:rPr>
        <w:t>i</w:t>
      </w:r>
      <w:r w:rsidRPr="00913611">
        <w:rPr>
          <w:rFonts w:asciiTheme="minorHAnsi" w:hAnsiTheme="minorHAnsi"/>
          <w:sz w:val="22"/>
          <w:szCs w:val="22"/>
        </w:rPr>
        <w:t xml:space="preserve">’s descendants. Notice that this process does not need to call </w:t>
      </w:r>
      <w:r w:rsidRPr="00913611">
        <w:rPr>
          <w:rFonts w:asciiTheme="minorHAnsi" w:hAnsiTheme="minorHAnsi"/>
          <w:i/>
          <w:sz w:val="22"/>
          <w:szCs w:val="22"/>
        </w:rPr>
        <w:t>percolateDown</w:t>
      </w:r>
      <w:r w:rsidRPr="00913611">
        <w:rPr>
          <w:rFonts w:asciiTheme="minorHAnsi" w:hAnsiTheme="minorHAnsi"/>
          <w:sz w:val="22"/>
          <w:szCs w:val="22"/>
        </w:rPr>
        <w:t xml:space="preserve"> on leaf nodes, so we start with the highest numbered non-leaf node, currentSize/2.</w:t>
      </w:r>
    </w:p>
    <w:p w:rsidR="00F825A7" w:rsidRPr="00913611" w:rsidRDefault="00F825A7" w:rsidP="00F825A7">
      <w:pPr>
        <w:pStyle w:val="ListParagraph"/>
        <w:ind w:left="360"/>
        <w:jc w:val="both"/>
        <w:rPr>
          <w:rFonts w:asciiTheme="minorHAnsi" w:hAnsiTheme="minorHAnsi"/>
          <w:sz w:val="22"/>
          <w:szCs w:val="22"/>
        </w:rPr>
      </w:pPr>
    </w:p>
    <w:p w:rsidR="007473AF" w:rsidRDefault="007473AF">
      <w:pPr>
        <w:spacing w:after="200" w:line="276" w:lineRule="auto"/>
        <w:rPr>
          <w:rFonts w:asciiTheme="minorHAnsi" w:hAnsiTheme="minorHAnsi"/>
          <w:sz w:val="22"/>
          <w:szCs w:val="22"/>
        </w:rPr>
      </w:pPr>
      <w:r>
        <w:rPr>
          <w:rFonts w:asciiTheme="minorHAnsi" w:hAnsiTheme="minorHAnsi"/>
          <w:sz w:val="22"/>
          <w:szCs w:val="22"/>
        </w:rPr>
        <w:br w:type="page"/>
      </w:r>
    </w:p>
    <w:p w:rsidR="00F825A7" w:rsidRDefault="00F825A7" w:rsidP="00497D15">
      <w:pPr>
        <w:pStyle w:val="ListParagraph"/>
        <w:numPr>
          <w:ilvl w:val="0"/>
          <w:numId w:val="25"/>
        </w:numPr>
        <w:jc w:val="both"/>
        <w:rPr>
          <w:rFonts w:asciiTheme="minorHAnsi" w:hAnsiTheme="minorHAnsi"/>
          <w:sz w:val="22"/>
          <w:szCs w:val="22"/>
        </w:rPr>
      </w:pPr>
      <w:r w:rsidRPr="00913611">
        <w:rPr>
          <w:rFonts w:asciiTheme="minorHAnsi" w:hAnsiTheme="minorHAnsi"/>
          <w:sz w:val="22"/>
          <w:szCs w:val="22"/>
        </w:rPr>
        <w:lastRenderedPageBreak/>
        <w:t>The Java implementation</w:t>
      </w:r>
    </w:p>
    <w:p w:rsidR="00F825A7" w:rsidRPr="00913611" w:rsidRDefault="00F825A7" w:rsidP="00F825A7">
      <w:pPr>
        <w:pStyle w:val="ListParagraph"/>
        <w:ind w:left="360"/>
        <w:jc w:val="both"/>
        <w:rPr>
          <w:rFonts w:asciiTheme="minorHAnsi" w:hAnsiTheme="minorHAnsi"/>
          <w:sz w:val="22"/>
          <w:szCs w:val="22"/>
        </w:rPr>
      </w:pPr>
      <w:r w:rsidRPr="00913611">
        <w:rPr>
          <w:rFonts w:asciiTheme="minorHAnsi" w:hAnsiTheme="minorHAnsi"/>
          <w:noProof/>
          <w:sz w:val="22"/>
          <w:szCs w:val="22"/>
        </w:rPr>
        <w:drawing>
          <wp:inline distT="0" distB="0" distL="0" distR="0">
            <wp:extent cx="5446497" cy="1554480"/>
            <wp:effectExtent l="19050" t="0" r="1803" b="0"/>
            <wp:docPr id="1" name="Picture 1" descr="D:\gifs\weiss2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90" name="Picture 2" descr="D:\gifs\weiss21-16.gif"/>
                    <pic:cNvPicPr preferRelativeResize="0">
                      <a:picLocks noChangeAspect="1" noChangeArrowheads="1"/>
                    </pic:cNvPicPr>
                  </pic:nvPicPr>
                  <pic:blipFill>
                    <a:blip r:embed="rId32" cstate="print"/>
                    <a:srcRect/>
                    <a:stretch>
                      <a:fillRect/>
                    </a:stretch>
                  </pic:blipFill>
                  <pic:spPr bwMode="auto">
                    <a:xfrm>
                      <a:off x="0" y="0"/>
                      <a:ext cx="5446497" cy="1554480"/>
                    </a:xfrm>
                    <a:prstGeom prst="rect">
                      <a:avLst/>
                    </a:prstGeom>
                    <a:noFill/>
                    <a:ln w="9525">
                      <a:noFill/>
                      <a:miter lim="800000"/>
                      <a:headEnd/>
                      <a:tailEnd/>
                    </a:ln>
                    <a:effectLst/>
                  </pic:spPr>
                </pic:pic>
              </a:graphicData>
            </a:graphic>
          </wp:inline>
        </w:drawing>
      </w:r>
    </w:p>
    <w:p w:rsidR="00FB4565" w:rsidRDefault="00FB4565">
      <w:pPr>
        <w:spacing w:after="200" w:line="276" w:lineRule="auto"/>
        <w:rPr>
          <w:rFonts w:asciiTheme="minorHAnsi" w:hAnsiTheme="minorHAnsi"/>
          <w:sz w:val="22"/>
          <w:szCs w:val="22"/>
        </w:rPr>
      </w:pPr>
      <w:r>
        <w:rPr>
          <w:rFonts w:asciiTheme="minorHAnsi" w:hAnsiTheme="minorHAnsi"/>
          <w:sz w:val="22"/>
          <w:szCs w:val="22"/>
        </w:rPr>
        <w:br w:type="page"/>
      </w:r>
    </w:p>
    <w:p w:rsidR="00F825A7" w:rsidRDefault="00F825A7" w:rsidP="00497D15">
      <w:pPr>
        <w:pStyle w:val="ListParagraph"/>
        <w:numPr>
          <w:ilvl w:val="0"/>
          <w:numId w:val="25"/>
        </w:numPr>
        <w:jc w:val="both"/>
        <w:rPr>
          <w:rFonts w:asciiTheme="minorHAnsi" w:hAnsiTheme="minorHAnsi"/>
          <w:sz w:val="22"/>
          <w:szCs w:val="22"/>
        </w:rPr>
      </w:pPr>
      <w:r w:rsidRPr="00913611">
        <w:rPr>
          <w:rFonts w:asciiTheme="minorHAnsi" w:hAnsiTheme="minorHAnsi"/>
          <w:sz w:val="22"/>
          <w:szCs w:val="22"/>
        </w:rPr>
        <w:lastRenderedPageBreak/>
        <w:t>Example:</w:t>
      </w:r>
    </w:p>
    <w:p w:rsidR="00FB4565" w:rsidRDefault="00FB4565" w:rsidP="00FB4565">
      <w:pPr>
        <w:pStyle w:val="ListParagraph"/>
        <w:ind w:left="360"/>
        <w:jc w:val="both"/>
        <w:rPr>
          <w:rFonts w:asciiTheme="minorHAnsi" w:hAnsiTheme="minorHAnsi"/>
          <w:sz w:val="22"/>
          <w:szCs w:val="22"/>
        </w:rPr>
      </w:pPr>
    </w:p>
    <w:p w:rsidR="00D125F3" w:rsidRDefault="00D125F3" w:rsidP="00D125F3">
      <w:pPr>
        <w:pStyle w:val="ListParagraph"/>
        <w:ind w:left="360"/>
        <w:jc w:val="both"/>
        <w:rPr>
          <w:rFonts w:asciiTheme="minorHAnsi" w:hAnsiTheme="minorHAnsi"/>
          <w:sz w:val="22"/>
          <w:szCs w:val="22"/>
        </w:rPr>
      </w:pPr>
      <w:r>
        <w:rPr>
          <w:rFonts w:asciiTheme="minorHAnsi" w:hAnsiTheme="minorHAnsi"/>
          <w:noProof/>
          <w:sz w:val="22"/>
          <w:szCs w:val="22"/>
        </w:rPr>
        <w:drawing>
          <wp:inline distT="0" distB="0" distL="0" distR="0">
            <wp:extent cx="4848225" cy="7651750"/>
            <wp:effectExtent l="19050" t="0" r="9525" b="0"/>
            <wp:docPr id="28" name="Picture 5" descr="E:\Data-Classes\CS 3410 - Data Structures\Topics\Ch21\pics\buildHe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Classes\CS 3410 - Data Structures\Topics\Ch21\pics\buildHeap.jpg"/>
                    <pic:cNvPicPr>
                      <a:picLocks noChangeAspect="1" noChangeArrowheads="1"/>
                    </pic:cNvPicPr>
                  </pic:nvPicPr>
                  <pic:blipFill>
                    <a:blip r:embed="rId33" cstate="print"/>
                    <a:srcRect/>
                    <a:stretch>
                      <a:fillRect/>
                    </a:stretch>
                  </pic:blipFill>
                  <pic:spPr bwMode="auto">
                    <a:xfrm>
                      <a:off x="0" y="0"/>
                      <a:ext cx="4848225" cy="7651750"/>
                    </a:xfrm>
                    <a:prstGeom prst="rect">
                      <a:avLst/>
                    </a:prstGeom>
                    <a:noFill/>
                    <a:ln w="9525">
                      <a:noFill/>
                      <a:miter lim="800000"/>
                      <a:headEnd/>
                      <a:tailEnd/>
                    </a:ln>
                  </pic:spPr>
                </pic:pic>
              </a:graphicData>
            </a:graphic>
          </wp:inline>
        </w:drawing>
      </w:r>
    </w:p>
    <w:p w:rsidR="00FF7F3C" w:rsidRDefault="00FF7F3C">
      <w:pPr>
        <w:spacing w:after="200" w:line="276" w:lineRule="auto"/>
        <w:rPr>
          <w:rFonts w:asciiTheme="minorHAnsi" w:hAnsiTheme="minorHAnsi"/>
          <w:sz w:val="22"/>
          <w:szCs w:val="22"/>
        </w:rPr>
      </w:pPr>
      <w:r>
        <w:rPr>
          <w:rFonts w:asciiTheme="minorHAnsi" w:hAnsiTheme="minorHAnsi"/>
          <w:sz w:val="22"/>
          <w:szCs w:val="22"/>
        </w:rPr>
        <w:br w:type="page"/>
      </w:r>
    </w:p>
    <w:p w:rsidR="00FF7F3C" w:rsidRDefault="00FF7F3C" w:rsidP="00FF7F3C">
      <w:pPr>
        <w:pStyle w:val="ListParagraph"/>
        <w:numPr>
          <w:ilvl w:val="0"/>
          <w:numId w:val="25"/>
        </w:numPr>
        <w:jc w:val="both"/>
        <w:rPr>
          <w:rFonts w:asciiTheme="minorHAnsi" w:hAnsiTheme="minorHAnsi"/>
          <w:sz w:val="22"/>
          <w:szCs w:val="22"/>
        </w:rPr>
      </w:pPr>
      <w:r w:rsidRPr="00913611">
        <w:rPr>
          <w:rFonts w:asciiTheme="minorHAnsi" w:hAnsiTheme="minorHAnsi"/>
          <w:sz w:val="22"/>
          <w:szCs w:val="22"/>
        </w:rPr>
        <w:lastRenderedPageBreak/>
        <w:t>Example</w:t>
      </w:r>
      <w:r>
        <w:rPr>
          <w:rFonts w:asciiTheme="minorHAnsi" w:hAnsiTheme="minorHAnsi"/>
          <w:sz w:val="22"/>
          <w:szCs w:val="22"/>
        </w:rPr>
        <w:t xml:space="preserve"> from text</w:t>
      </w:r>
      <w:r w:rsidRPr="00913611">
        <w:rPr>
          <w:rFonts w:asciiTheme="minorHAnsi" w:hAnsiTheme="minorHAnsi"/>
          <w:sz w:val="22"/>
          <w:szCs w:val="22"/>
        </w:rPr>
        <w:t>:</w:t>
      </w:r>
    </w:p>
    <w:p w:rsidR="00F825A7" w:rsidRPr="00913611" w:rsidRDefault="00F825A7" w:rsidP="00F825A7">
      <w:pPr>
        <w:pStyle w:val="ListParagraph"/>
        <w:ind w:left="360"/>
        <w:jc w:val="both"/>
        <w:rPr>
          <w:rFonts w:asciiTheme="minorHAnsi" w:hAnsiTheme="minorHAnsi"/>
          <w:sz w:val="22"/>
          <w:szCs w:val="22"/>
        </w:rPr>
      </w:pPr>
      <w:r w:rsidRPr="00913611">
        <w:rPr>
          <w:rFonts w:asciiTheme="minorHAnsi" w:hAnsiTheme="minorHAnsi"/>
          <w:noProof/>
          <w:sz w:val="22"/>
          <w:szCs w:val="22"/>
        </w:rPr>
        <w:drawing>
          <wp:inline distT="0" distB="0" distL="0" distR="0">
            <wp:extent cx="5943600" cy="1891030"/>
            <wp:effectExtent l="19050" t="0" r="0" b="0"/>
            <wp:docPr id="2" name="Picture 2" descr="D:\gifs\weiss21-17.gif"/>
            <wp:cNvGraphicFramePr/>
            <a:graphic xmlns:a="http://schemas.openxmlformats.org/drawingml/2006/main">
              <a:graphicData uri="http://schemas.openxmlformats.org/drawingml/2006/picture">
                <pic:pic xmlns:pic="http://schemas.openxmlformats.org/drawingml/2006/picture">
                  <pic:nvPicPr>
                    <pic:cNvPr id="1242114" name="Picture 2" descr="D:\gifs\weiss21-17.gif"/>
                    <pic:cNvPicPr preferRelativeResize="0">
                      <a:picLocks noChangeAspect="1" noChangeArrowheads="1"/>
                    </pic:cNvPicPr>
                  </pic:nvPicPr>
                  <pic:blipFill>
                    <a:blip r:embed="rId34" cstate="print"/>
                    <a:srcRect/>
                    <a:stretch>
                      <a:fillRect/>
                    </a:stretch>
                  </pic:blipFill>
                  <pic:spPr bwMode="auto">
                    <a:xfrm>
                      <a:off x="0" y="0"/>
                      <a:ext cx="5943600" cy="1891030"/>
                    </a:xfrm>
                    <a:prstGeom prst="rect">
                      <a:avLst/>
                    </a:prstGeom>
                    <a:noFill/>
                    <a:ln w="9525">
                      <a:noFill/>
                      <a:miter lim="800000"/>
                      <a:headEnd/>
                      <a:tailEnd/>
                    </a:ln>
                    <a:effectLst/>
                  </pic:spPr>
                </pic:pic>
              </a:graphicData>
            </a:graphic>
          </wp:inline>
        </w:drawing>
      </w:r>
    </w:p>
    <w:p w:rsidR="00F825A7" w:rsidRPr="00913611" w:rsidRDefault="00F825A7" w:rsidP="00F825A7">
      <w:pPr>
        <w:pStyle w:val="ListParagraph"/>
        <w:ind w:left="360"/>
        <w:jc w:val="both"/>
        <w:rPr>
          <w:rFonts w:asciiTheme="minorHAnsi" w:hAnsiTheme="minorHAnsi"/>
          <w:sz w:val="22"/>
          <w:szCs w:val="22"/>
        </w:rPr>
      </w:pPr>
      <w:r w:rsidRPr="00913611">
        <w:rPr>
          <w:rFonts w:asciiTheme="minorHAnsi" w:hAnsiTheme="minorHAnsi"/>
          <w:noProof/>
          <w:sz w:val="22"/>
          <w:szCs w:val="22"/>
        </w:rPr>
        <w:drawing>
          <wp:inline distT="0" distB="0" distL="0" distR="0">
            <wp:extent cx="5943600" cy="1872615"/>
            <wp:effectExtent l="19050" t="0" r="0" b="0"/>
            <wp:docPr id="4" name="Picture 3" descr="D:\gifs\weiss21-18.gif"/>
            <wp:cNvGraphicFramePr/>
            <a:graphic xmlns:a="http://schemas.openxmlformats.org/drawingml/2006/main">
              <a:graphicData uri="http://schemas.openxmlformats.org/drawingml/2006/picture">
                <pic:pic xmlns:pic="http://schemas.openxmlformats.org/drawingml/2006/picture">
                  <pic:nvPicPr>
                    <pic:cNvPr id="1243138" name="Picture 2" descr="D:\gifs\weiss21-18.gif"/>
                    <pic:cNvPicPr preferRelativeResize="0">
                      <a:picLocks noChangeAspect="1" noChangeArrowheads="1"/>
                    </pic:cNvPicPr>
                  </pic:nvPicPr>
                  <pic:blipFill>
                    <a:blip r:embed="rId35" cstate="print"/>
                    <a:srcRect/>
                    <a:stretch>
                      <a:fillRect/>
                    </a:stretch>
                  </pic:blipFill>
                  <pic:spPr bwMode="auto">
                    <a:xfrm>
                      <a:off x="0" y="0"/>
                      <a:ext cx="5943600" cy="1872615"/>
                    </a:xfrm>
                    <a:prstGeom prst="rect">
                      <a:avLst/>
                    </a:prstGeom>
                    <a:noFill/>
                    <a:ln w="9525">
                      <a:noFill/>
                      <a:miter lim="800000"/>
                      <a:headEnd/>
                      <a:tailEnd/>
                    </a:ln>
                    <a:effectLst/>
                  </pic:spPr>
                </pic:pic>
              </a:graphicData>
            </a:graphic>
          </wp:inline>
        </w:drawing>
      </w:r>
    </w:p>
    <w:p w:rsidR="00F825A7" w:rsidRPr="00913611" w:rsidRDefault="00F825A7" w:rsidP="00F825A7">
      <w:pPr>
        <w:pStyle w:val="ListParagraph"/>
        <w:ind w:left="360"/>
        <w:jc w:val="both"/>
        <w:rPr>
          <w:rFonts w:asciiTheme="minorHAnsi" w:hAnsiTheme="minorHAnsi"/>
          <w:sz w:val="22"/>
          <w:szCs w:val="22"/>
        </w:rPr>
      </w:pPr>
      <w:r w:rsidRPr="00913611">
        <w:rPr>
          <w:rFonts w:asciiTheme="minorHAnsi" w:hAnsiTheme="minorHAnsi"/>
          <w:noProof/>
          <w:sz w:val="22"/>
          <w:szCs w:val="22"/>
        </w:rPr>
        <w:drawing>
          <wp:inline distT="0" distB="0" distL="0" distR="0">
            <wp:extent cx="5943600" cy="1812925"/>
            <wp:effectExtent l="19050" t="0" r="0" b="0"/>
            <wp:docPr id="6" name="Picture 4" descr="D:\gifs\weiss21-19.gif"/>
            <wp:cNvGraphicFramePr/>
            <a:graphic xmlns:a="http://schemas.openxmlformats.org/drawingml/2006/main">
              <a:graphicData uri="http://schemas.openxmlformats.org/drawingml/2006/picture">
                <pic:pic xmlns:pic="http://schemas.openxmlformats.org/drawingml/2006/picture">
                  <pic:nvPicPr>
                    <pic:cNvPr id="1244162" name="Picture 2" descr="D:\gifs\weiss21-19.gif"/>
                    <pic:cNvPicPr preferRelativeResize="0">
                      <a:picLocks noChangeAspect="1" noChangeArrowheads="1"/>
                    </pic:cNvPicPr>
                  </pic:nvPicPr>
                  <pic:blipFill>
                    <a:blip r:embed="rId36" cstate="print"/>
                    <a:srcRect/>
                    <a:stretch>
                      <a:fillRect/>
                    </a:stretch>
                  </pic:blipFill>
                  <pic:spPr bwMode="auto">
                    <a:xfrm>
                      <a:off x="0" y="0"/>
                      <a:ext cx="5943600" cy="1812925"/>
                    </a:xfrm>
                    <a:prstGeom prst="rect">
                      <a:avLst/>
                    </a:prstGeom>
                    <a:noFill/>
                    <a:ln w="9525">
                      <a:noFill/>
                      <a:miter lim="800000"/>
                      <a:headEnd/>
                      <a:tailEnd/>
                    </a:ln>
                    <a:effectLst/>
                  </pic:spPr>
                </pic:pic>
              </a:graphicData>
            </a:graphic>
          </wp:inline>
        </w:drawing>
      </w:r>
    </w:p>
    <w:p w:rsidR="00F825A7" w:rsidRPr="00913611" w:rsidRDefault="00F825A7" w:rsidP="00F825A7">
      <w:pPr>
        <w:pStyle w:val="ListParagraph"/>
        <w:ind w:left="360"/>
        <w:jc w:val="both"/>
        <w:rPr>
          <w:rFonts w:asciiTheme="minorHAnsi" w:hAnsiTheme="minorHAnsi"/>
          <w:sz w:val="22"/>
          <w:szCs w:val="22"/>
        </w:rPr>
      </w:pPr>
      <w:r w:rsidRPr="00913611">
        <w:rPr>
          <w:rFonts w:asciiTheme="minorHAnsi" w:hAnsiTheme="minorHAnsi"/>
          <w:noProof/>
          <w:sz w:val="22"/>
          <w:szCs w:val="22"/>
        </w:rPr>
        <w:drawing>
          <wp:inline distT="0" distB="0" distL="0" distR="0">
            <wp:extent cx="5943600" cy="1723390"/>
            <wp:effectExtent l="19050" t="0" r="0" b="0"/>
            <wp:docPr id="13" name="Picture 5" descr="D:\gifs\weiss21-20.gif"/>
            <wp:cNvGraphicFramePr/>
            <a:graphic xmlns:a="http://schemas.openxmlformats.org/drawingml/2006/main">
              <a:graphicData uri="http://schemas.openxmlformats.org/drawingml/2006/picture">
                <pic:pic xmlns:pic="http://schemas.openxmlformats.org/drawingml/2006/picture">
                  <pic:nvPicPr>
                    <pic:cNvPr id="1245186" name="Picture 2" descr="D:\gifs\weiss21-20.gif"/>
                    <pic:cNvPicPr preferRelativeResize="0">
                      <a:picLocks noChangeAspect="1" noChangeArrowheads="1"/>
                    </pic:cNvPicPr>
                  </pic:nvPicPr>
                  <pic:blipFill>
                    <a:blip r:embed="rId37" cstate="print"/>
                    <a:srcRect/>
                    <a:stretch>
                      <a:fillRect/>
                    </a:stretch>
                  </pic:blipFill>
                  <pic:spPr bwMode="auto">
                    <a:xfrm>
                      <a:off x="0" y="0"/>
                      <a:ext cx="5943600" cy="1723390"/>
                    </a:xfrm>
                    <a:prstGeom prst="rect">
                      <a:avLst/>
                    </a:prstGeom>
                    <a:noFill/>
                    <a:ln w="9525">
                      <a:noFill/>
                      <a:miter lim="800000"/>
                      <a:headEnd/>
                      <a:tailEnd/>
                    </a:ln>
                    <a:effectLst/>
                  </pic:spPr>
                </pic:pic>
              </a:graphicData>
            </a:graphic>
          </wp:inline>
        </w:drawing>
      </w:r>
    </w:p>
    <w:p w:rsidR="00F825A7" w:rsidRPr="00913611" w:rsidRDefault="00F825A7" w:rsidP="00F825A7">
      <w:pPr>
        <w:pStyle w:val="ListParagraph"/>
        <w:ind w:left="360"/>
        <w:jc w:val="both"/>
        <w:rPr>
          <w:rFonts w:asciiTheme="minorHAnsi" w:hAnsiTheme="minorHAnsi"/>
          <w:sz w:val="22"/>
          <w:szCs w:val="22"/>
        </w:rPr>
      </w:pPr>
    </w:p>
    <w:p w:rsidR="00F825A7" w:rsidRDefault="00F825A7" w:rsidP="00497D15">
      <w:pPr>
        <w:pStyle w:val="ListParagraph"/>
        <w:numPr>
          <w:ilvl w:val="0"/>
          <w:numId w:val="25"/>
        </w:numPr>
        <w:jc w:val="both"/>
        <w:rPr>
          <w:rFonts w:asciiTheme="minorHAnsi" w:hAnsiTheme="minorHAnsi"/>
          <w:sz w:val="22"/>
          <w:szCs w:val="22"/>
        </w:rPr>
      </w:pPr>
      <w:r w:rsidRPr="00913611">
        <w:rPr>
          <w:rFonts w:asciiTheme="minorHAnsi" w:hAnsiTheme="minorHAnsi"/>
          <w:sz w:val="22"/>
          <w:szCs w:val="22"/>
        </w:rPr>
        <w:t xml:space="preserve">It can be shown that </w:t>
      </w:r>
      <w:r w:rsidR="00EB6AD1" w:rsidRPr="00913611">
        <w:rPr>
          <w:rFonts w:asciiTheme="minorHAnsi" w:hAnsiTheme="minorHAnsi"/>
          <w:i/>
          <w:sz w:val="22"/>
          <w:szCs w:val="22"/>
        </w:rPr>
        <w:t>buildHeap</w:t>
      </w:r>
      <w:r w:rsidR="00EB6AD1" w:rsidRPr="00913611">
        <w:rPr>
          <w:rFonts w:asciiTheme="minorHAnsi" w:hAnsiTheme="minorHAnsi"/>
          <w:sz w:val="22"/>
          <w:szCs w:val="22"/>
        </w:rPr>
        <w:t xml:space="preserve"> is </w:t>
      </w:r>
      <m:oMath>
        <m:r>
          <w:rPr>
            <w:rFonts w:ascii="Cambria Math" w:hAnsi="Cambria Math"/>
            <w:sz w:val="22"/>
            <w:szCs w:val="22"/>
          </w:rPr>
          <m:t>O(n)</m:t>
        </m:r>
      </m:oMath>
      <w:r w:rsidR="00EB6AD1" w:rsidRPr="00913611">
        <w:rPr>
          <w:rFonts w:asciiTheme="minorHAnsi" w:hAnsiTheme="minorHAnsi"/>
          <w:sz w:val="22"/>
          <w:szCs w:val="22"/>
        </w:rPr>
        <w:t>.</w:t>
      </w:r>
    </w:p>
    <w:p w:rsidR="00B415D5" w:rsidRDefault="00B415D5" w:rsidP="00B415D5">
      <w:pPr>
        <w:pStyle w:val="ListParagraph"/>
        <w:ind w:left="360"/>
        <w:jc w:val="both"/>
        <w:rPr>
          <w:rFonts w:asciiTheme="minorHAnsi" w:hAnsiTheme="minorHAnsi"/>
          <w:sz w:val="22"/>
          <w:szCs w:val="22"/>
        </w:rPr>
      </w:pPr>
    </w:p>
    <w:p w:rsidR="00B415D5" w:rsidRDefault="00B415D5">
      <w:pPr>
        <w:spacing w:after="200" w:line="276" w:lineRule="auto"/>
        <w:rPr>
          <w:rFonts w:asciiTheme="minorHAnsi" w:hAnsiTheme="minorHAnsi"/>
          <w:b/>
          <w:sz w:val="22"/>
          <w:szCs w:val="22"/>
        </w:rPr>
      </w:pPr>
      <w:r>
        <w:rPr>
          <w:rFonts w:asciiTheme="minorHAnsi" w:hAnsiTheme="minorHAnsi"/>
          <w:b/>
          <w:sz w:val="22"/>
          <w:szCs w:val="22"/>
        </w:rPr>
        <w:br w:type="page"/>
      </w:r>
    </w:p>
    <w:p w:rsidR="00B415D5" w:rsidRPr="00172846" w:rsidRDefault="00B415D5" w:rsidP="00B415D5">
      <w:pPr>
        <w:shd w:val="clear" w:color="auto" w:fill="B8CCE4" w:themeFill="accent1" w:themeFillTint="66"/>
        <w:rPr>
          <w:rFonts w:asciiTheme="minorHAnsi" w:hAnsiTheme="minorHAnsi"/>
          <w:b/>
          <w:sz w:val="22"/>
          <w:szCs w:val="22"/>
        </w:rPr>
      </w:pPr>
      <w:r>
        <w:rPr>
          <w:rFonts w:asciiTheme="minorHAnsi" w:hAnsiTheme="minorHAnsi"/>
          <w:b/>
          <w:sz w:val="22"/>
          <w:szCs w:val="22"/>
        </w:rPr>
        <w:lastRenderedPageBreak/>
        <w:t>Homework 21.</w:t>
      </w:r>
      <w:r w:rsidR="007473AF">
        <w:rPr>
          <w:rFonts w:asciiTheme="minorHAnsi" w:hAnsiTheme="minorHAnsi"/>
          <w:b/>
          <w:sz w:val="22"/>
          <w:szCs w:val="22"/>
        </w:rPr>
        <w:t>5</w:t>
      </w:r>
    </w:p>
    <w:p w:rsidR="00B415D5" w:rsidRPr="00172846" w:rsidRDefault="00B415D5" w:rsidP="00B415D5">
      <w:pPr>
        <w:pStyle w:val="ListParagraph"/>
        <w:ind w:left="360"/>
        <w:rPr>
          <w:rFonts w:asciiTheme="minorHAnsi" w:hAnsiTheme="minorHAnsi"/>
          <w:b/>
          <w:sz w:val="22"/>
          <w:szCs w:val="22"/>
        </w:rPr>
      </w:pPr>
    </w:p>
    <w:p w:rsidR="007473AF" w:rsidRDefault="007473AF" w:rsidP="007473AF">
      <w:pPr>
        <w:pStyle w:val="ListParagraph"/>
        <w:numPr>
          <w:ilvl w:val="0"/>
          <w:numId w:val="36"/>
        </w:numPr>
        <w:jc w:val="both"/>
        <w:rPr>
          <w:rFonts w:asciiTheme="minorHAnsi" w:hAnsiTheme="minorHAnsi"/>
          <w:sz w:val="22"/>
          <w:szCs w:val="22"/>
        </w:rPr>
      </w:pPr>
      <w:r>
        <w:rPr>
          <w:rFonts w:asciiTheme="minorHAnsi" w:hAnsiTheme="minorHAnsi"/>
          <w:sz w:val="22"/>
          <w:szCs w:val="22"/>
        </w:rPr>
        <w:t xml:space="preserve">Consider this input to </w:t>
      </w:r>
      <w:r>
        <w:rPr>
          <w:rFonts w:asciiTheme="minorHAnsi" w:hAnsiTheme="minorHAnsi"/>
          <w:i/>
          <w:sz w:val="22"/>
          <w:szCs w:val="22"/>
        </w:rPr>
        <w:t>buildHeap</w:t>
      </w:r>
      <w:r>
        <w:rPr>
          <w:rFonts w:asciiTheme="minorHAnsi" w:hAnsiTheme="minorHAnsi"/>
          <w:sz w:val="22"/>
          <w:szCs w:val="22"/>
        </w:rPr>
        <w:t xml:space="preserve">: 4, 10, 3, 1, 7, 6, 9, 5, 2. (a) Show a tree representation at each step of </w:t>
      </w:r>
      <w:r>
        <w:rPr>
          <w:rFonts w:asciiTheme="minorHAnsi" w:hAnsiTheme="minorHAnsi"/>
          <w:i/>
          <w:sz w:val="22"/>
          <w:szCs w:val="22"/>
        </w:rPr>
        <w:t>buildHeap</w:t>
      </w:r>
      <w:r>
        <w:rPr>
          <w:rFonts w:asciiTheme="minorHAnsi" w:hAnsiTheme="minorHAnsi"/>
          <w:sz w:val="22"/>
          <w:szCs w:val="22"/>
        </w:rPr>
        <w:t>. (b) Show the final implicit representation.</w:t>
      </w:r>
    </w:p>
    <w:p w:rsidR="007473AF" w:rsidRDefault="007473AF" w:rsidP="007473AF">
      <w:pPr>
        <w:pStyle w:val="ListParagraph"/>
        <w:ind w:left="360"/>
        <w:jc w:val="both"/>
        <w:rPr>
          <w:rFonts w:asciiTheme="minorHAnsi" w:hAnsiTheme="minorHAnsi"/>
          <w:sz w:val="22"/>
          <w:szCs w:val="22"/>
        </w:rPr>
      </w:pPr>
    </w:p>
    <w:p w:rsidR="00B415D5" w:rsidRPr="007473AF" w:rsidRDefault="00B415D5" w:rsidP="007473AF">
      <w:pPr>
        <w:jc w:val="both"/>
        <w:rPr>
          <w:rFonts w:asciiTheme="minorHAnsi" w:hAnsiTheme="minorHAnsi"/>
          <w:sz w:val="22"/>
          <w:szCs w:val="22"/>
        </w:rPr>
      </w:pPr>
    </w:p>
    <w:p w:rsidR="00497D15" w:rsidRPr="00913611" w:rsidRDefault="00497D15" w:rsidP="003013DF">
      <w:pPr>
        <w:shd w:val="clear" w:color="auto" w:fill="B8CCE4" w:themeFill="accent1" w:themeFillTint="66"/>
        <w:rPr>
          <w:rFonts w:asciiTheme="minorHAnsi" w:hAnsiTheme="minorHAnsi"/>
          <w:b/>
          <w:i/>
          <w:sz w:val="22"/>
          <w:szCs w:val="22"/>
        </w:rPr>
      </w:pPr>
      <w:r w:rsidRPr="00913611">
        <w:rPr>
          <w:rFonts w:asciiTheme="minorHAnsi" w:hAnsiTheme="minorHAnsi"/>
          <w:b/>
          <w:sz w:val="22"/>
          <w:szCs w:val="22"/>
        </w:rPr>
        <w:t xml:space="preserve">21.4  – Advanced Operations: </w:t>
      </w:r>
      <w:r w:rsidRPr="00913611">
        <w:rPr>
          <w:rFonts w:asciiTheme="minorHAnsi" w:hAnsiTheme="minorHAnsi"/>
          <w:b/>
          <w:i/>
          <w:sz w:val="22"/>
          <w:szCs w:val="22"/>
        </w:rPr>
        <w:t>decreaseKey</w:t>
      </w:r>
      <w:r w:rsidRPr="00913611">
        <w:rPr>
          <w:rFonts w:asciiTheme="minorHAnsi" w:hAnsiTheme="minorHAnsi"/>
          <w:b/>
          <w:sz w:val="22"/>
          <w:szCs w:val="22"/>
        </w:rPr>
        <w:t xml:space="preserve"> and </w:t>
      </w:r>
      <w:r w:rsidRPr="00913611">
        <w:rPr>
          <w:rFonts w:asciiTheme="minorHAnsi" w:hAnsiTheme="minorHAnsi"/>
          <w:b/>
          <w:i/>
          <w:sz w:val="22"/>
          <w:szCs w:val="22"/>
        </w:rPr>
        <w:t>merge</w:t>
      </w:r>
    </w:p>
    <w:p w:rsidR="00497D15" w:rsidRPr="00913611" w:rsidRDefault="00497D15" w:rsidP="00497D15">
      <w:pPr>
        <w:rPr>
          <w:rFonts w:asciiTheme="minorHAnsi" w:hAnsiTheme="minorHAnsi"/>
          <w:b/>
          <w:sz w:val="22"/>
          <w:szCs w:val="22"/>
        </w:rPr>
      </w:pPr>
    </w:p>
    <w:p w:rsidR="00497D15" w:rsidRPr="00913611" w:rsidRDefault="00EB6AD1" w:rsidP="00497D15">
      <w:pPr>
        <w:pStyle w:val="ListParagraph"/>
        <w:numPr>
          <w:ilvl w:val="0"/>
          <w:numId w:val="26"/>
        </w:numPr>
        <w:jc w:val="both"/>
        <w:rPr>
          <w:rFonts w:asciiTheme="minorHAnsi" w:hAnsiTheme="minorHAnsi"/>
          <w:sz w:val="22"/>
          <w:szCs w:val="22"/>
        </w:rPr>
      </w:pPr>
      <w:r w:rsidRPr="00913611">
        <w:rPr>
          <w:rFonts w:asciiTheme="minorHAnsi" w:hAnsiTheme="minorHAnsi"/>
          <w:sz w:val="22"/>
          <w:szCs w:val="22"/>
        </w:rPr>
        <w:t xml:space="preserve">Sometimes, a priority queue needs to support a </w:t>
      </w:r>
      <w:r w:rsidRPr="00913611">
        <w:rPr>
          <w:rFonts w:asciiTheme="minorHAnsi" w:hAnsiTheme="minorHAnsi"/>
          <w:i/>
          <w:sz w:val="22"/>
          <w:szCs w:val="22"/>
        </w:rPr>
        <w:t>decreaseKey</w:t>
      </w:r>
      <w:r w:rsidR="003013DF">
        <w:rPr>
          <w:rFonts w:asciiTheme="minorHAnsi" w:hAnsiTheme="minorHAnsi"/>
          <w:i/>
          <w:sz w:val="22"/>
          <w:szCs w:val="22"/>
        </w:rPr>
        <w:t>(location,value)</w:t>
      </w:r>
      <w:r w:rsidRPr="00913611">
        <w:rPr>
          <w:rFonts w:asciiTheme="minorHAnsi" w:hAnsiTheme="minorHAnsi"/>
          <w:i/>
          <w:sz w:val="22"/>
          <w:szCs w:val="22"/>
        </w:rPr>
        <w:t xml:space="preserve"> </w:t>
      </w:r>
      <w:r w:rsidRPr="00913611">
        <w:rPr>
          <w:rFonts w:asciiTheme="minorHAnsi" w:hAnsiTheme="minorHAnsi"/>
          <w:sz w:val="22"/>
          <w:szCs w:val="22"/>
        </w:rPr>
        <w:t>operation that lowers the value of an item in the priority queue, which can destroy the heap-order property. The solution is simple, keep percolating up until the order is restored.</w:t>
      </w:r>
    </w:p>
    <w:p w:rsidR="00EB6AD1" w:rsidRPr="00913611" w:rsidRDefault="00EB6AD1" w:rsidP="00EB6AD1">
      <w:pPr>
        <w:pStyle w:val="ListParagraph"/>
        <w:ind w:left="360"/>
        <w:jc w:val="both"/>
        <w:rPr>
          <w:rFonts w:asciiTheme="minorHAnsi" w:hAnsiTheme="minorHAnsi"/>
          <w:sz w:val="22"/>
          <w:szCs w:val="22"/>
        </w:rPr>
      </w:pPr>
    </w:p>
    <w:p w:rsidR="00EB6AD1" w:rsidRPr="00913611" w:rsidRDefault="00EB6AD1" w:rsidP="00497D15">
      <w:pPr>
        <w:pStyle w:val="ListParagraph"/>
        <w:numPr>
          <w:ilvl w:val="0"/>
          <w:numId w:val="26"/>
        </w:numPr>
        <w:jc w:val="both"/>
        <w:rPr>
          <w:rFonts w:asciiTheme="minorHAnsi" w:hAnsiTheme="minorHAnsi"/>
          <w:sz w:val="22"/>
          <w:szCs w:val="22"/>
        </w:rPr>
      </w:pPr>
      <w:r w:rsidRPr="00913611">
        <w:rPr>
          <w:rFonts w:asciiTheme="minorHAnsi" w:hAnsiTheme="minorHAnsi"/>
          <w:sz w:val="22"/>
          <w:szCs w:val="22"/>
        </w:rPr>
        <w:t xml:space="preserve">Another operation that sometimes needs support is </w:t>
      </w:r>
      <w:r w:rsidRPr="00913611">
        <w:rPr>
          <w:rFonts w:asciiTheme="minorHAnsi" w:hAnsiTheme="minorHAnsi"/>
          <w:i/>
          <w:sz w:val="22"/>
          <w:szCs w:val="22"/>
        </w:rPr>
        <w:t xml:space="preserve">merge </w:t>
      </w:r>
      <w:r w:rsidRPr="00913611">
        <w:rPr>
          <w:rFonts w:asciiTheme="minorHAnsi" w:hAnsiTheme="minorHAnsi"/>
          <w:sz w:val="22"/>
          <w:szCs w:val="22"/>
        </w:rPr>
        <w:t>where two priority queues are merged.</w:t>
      </w:r>
      <w:r w:rsidR="00170B06" w:rsidRPr="00913611">
        <w:rPr>
          <w:rFonts w:asciiTheme="minorHAnsi" w:hAnsiTheme="minorHAnsi"/>
          <w:sz w:val="22"/>
          <w:szCs w:val="22"/>
        </w:rPr>
        <w:t xml:space="preserve"> The most efficient solution is to copy the elements from the smaller queue to the larger and then call </w:t>
      </w:r>
      <w:r w:rsidR="00170B06" w:rsidRPr="00FF7F3C">
        <w:rPr>
          <w:rFonts w:asciiTheme="minorHAnsi" w:hAnsiTheme="minorHAnsi"/>
          <w:i/>
          <w:sz w:val="22"/>
          <w:szCs w:val="22"/>
        </w:rPr>
        <w:t>buildHeap</w:t>
      </w:r>
      <w:r w:rsidR="00170B06" w:rsidRPr="00913611">
        <w:rPr>
          <w:rFonts w:asciiTheme="minorHAnsi" w:hAnsiTheme="minorHAnsi"/>
          <w:sz w:val="22"/>
          <w:szCs w:val="22"/>
        </w:rPr>
        <w:t>.</w:t>
      </w:r>
    </w:p>
    <w:p w:rsidR="00497D15" w:rsidRPr="00913611" w:rsidRDefault="00497D15" w:rsidP="00497D15">
      <w:pPr>
        <w:pStyle w:val="ListParagraph"/>
        <w:ind w:left="360"/>
        <w:jc w:val="both"/>
        <w:rPr>
          <w:rFonts w:asciiTheme="minorHAnsi" w:hAnsiTheme="minorHAnsi"/>
          <w:sz w:val="22"/>
          <w:szCs w:val="22"/>
        </w:rPr>
      </w:pPr>
    </w:p>
    <w:p w:rsidR="00497D15" w:rsidRPr="00913611" w:rsidRDefault="00497D15" w:rsidP="00D125F3">
      <w:pPr>
        <w:shd w:val="clear" w:color="auto" w:fill="B8CCE4" w:themeFill="accent1" w:themeFillTint="66"/>
        <w:rPr>
          <w:rFonts w:asciiTheme="minorHAnsi" w:hAnsiTheme="minorHAnsi"/>
          <w:b/>
          <w:i/>
          <w:sz w:val="22"/>
          <w:szCs w:val="22"/>
        </w:rPr>
      </w:pPr>
      <w:r w:rsidRPr="00913611">
        <w:rPr>
          <w:rFonts w:asciiTheme="minorHAnsi" w:hAnsiTheme="minorHAnsi"/>
          <w:b/>
          <w:sz w:val="22"/>
          <w:szCs w:val="22"/>
        </w:rPr>
        <w:t>21.5  – Internal Sorting: heapsort</w:t>
      </w:r>
    </w:p>
    <w:p w:rsidR="00497D15" w:rsidRPr="00913611" w:rsidRDefault="00497D15" w:rsidP="00497D15">
      <w:pPr>
        <w:rPr>
          <w:rFonts w:asciiTheme="minorHAnsi" w:hAnsiTheme="minorHAnsi"/>
          <w:b/>
          <w:sz w:val="22"/>
          <w:szCs w:val="22"/>
        </w:rPr>
      </w:pPr>
    </w:p>
    <w:p w:rsidR="00170B06" w:rsidRPr="00913611" w:rsidRDefault="00170B06" w:rsidP="00497D15">
      <w:pPr>
        <w:pStyle w:val="ListParagraph"/>
        <w:numPr>
          <w:ilvl w:val="0"/>
          <w:numId w:val="27"/>
        </w:numPr>
        <w:jc w:val="both"/>
        <w:rPr>
          <w:rFonts w:asciiTheme="minorHAnsi" w:hAnsiTheme="minorHAnsi"/>
          <w:sz w:val="22"/>
          <w:szCs w:val="22"/>
        </w:rPr>
      </w:pPr>
      <w:r w:rsidRPr="00913611">
        <w:rPr>
          <w:rFonts w:asciiTheme="minorHAnsi" w:hAnsiTheme="minorHAnsi"/>
          <w:sz w:val="22"/>
          <w:szCs w:val="22"/>
        </w:rPr>
        <w:t>The priority queue can be used to sort N items by:</w:t>
      </w:r>
    </w:p>
    <w:p w:rsidR="00170B06" w:rsidRPr="00913611" w:rsidRDefault="00170B06" w:rsidP="00170B06">
      <w:pPr>
        <w:pStyle w:val="ListParagraph"/>
        <w:ind w:left="360"/>
        <w:jc w:val="both"/>
        <w:rPr>
          <w:rFonts w:asciiTheme="minorHAnsi" w:hAnsiTheme="minorHAnsi"/>
          <w:sz w:val="22"/>
          <w:szCs w:val="22"/>
        </w:rPr>
      </w:pPr>
    </w:p>
    <w:p w:rsidR="00170B06" w:rsidRPr="00913611" w:rsidRDefault="00170B06" w:rsidP="00170B06">
      <w:pPr>
        <w:pStyle w:val="ListParagraph"/>
        <w:jc w:val="both"/>
        <w:rPr>
          <w:rFonts w:asciiTheme="minorHAnsi" w:hAnsiTheme="minorHAnsi"/>
          <w:sz w:val="22"/>
          <w:szCs w:val="22"/>
        </w:rPr>
      </w:pPr>
      <w:r w:rsidRPr="00913611">
        <w:rPr>
          <w:rFonts w:asciiTheme="minorHAnsi" w:hAnsiTheme="minorHAnsi"/>
          <w:sz w:val="22"/>
          <w:szCs w:val="22"/>
        </w:rPr>
        <w:t>Put all items in priority queue</w:t>
      </w:r>
    </w:p>
    <w:p w:rsidR="00170B06" w:rsidRPr="00913611" w:rsidRDefault="00170B06" w:rsidP="00170B06">
      <w:pPr>
        <w:pStyle w:val="ListParagraph"/>
        <w:jc w:val="both"/>
        <w:rPr>
          <w:rFonts w:asciiTheme="minorHAnsi" w:hAnsiTheme="minorHAnsi"/>
          <w:sz w:val="22"/>
          <w:szCs w:val="22"/>
        </w:rPr>
      </w:pPr>
      <w:r w:rsidRPr="00913611">
        <w:rPr>
          <w:rFonts w:asciiTheme="minorHAnsi" w:hAnsiTheme="minorHAnsi"/>
          <w:sz w:val="22"/>
          <w:szCs w:val="22"/>
        </w:rPr>
        <w:t xml:space="preserve">Extract each item by calling </w:t>
      </w:r>
      <w:r w:rsidRPr="00913611">
        <w:rPr>
          <w:rFonts w:asciiTheme="minorHAnsi" w:hAnsiTheme="minorHAnsi"/>
          <w:i/>
          <w:sz w:val="22"/>
          <w:szCs w:val="22"/>
        </w:rPr>
        <w:t>remove</w:t>
      </w:r>
    </w:p>
    <w:p w:rsidR="00170B06" w:rsidRPr="00913611" w:rsidRDefault="00170B06" w:rsidP="00170B06">
      <w:pPr>
        <w:pStyle w:val="ListParagraph"/>
        <w:ind w:left="360"/>
        <w:jc w:val="both"/>
        <w:rPr>
          <w:rFonts w:asciiTheme="minorHAnsi" w:hAnsiTheme="minorHAnsi"/>
          <w:sz w:val="22"/>
          <w:szCs w:val="22"/>
        </w:rPr>
      </w:pPr>
    </w:p>
    <w:p w:rsidR="00170B06" w:rsidRPr="00913611" w:rsidRDefault="00170B06" w:rsidP="00170B06">
      <w:pPr>
        <w:pStyle w:val="ListParagraph"/>
        <w:ind w:left="360"/>
        <w:jc w:val="both"/>
        <w:rPr>
          <w:rFonts w:asciiTheme="minorHAnsi" w:hAnsiTheme="minorHAnsi"/>
          <w:sz w:val="22"/>
          <w:szCs w:val="22"/>
        </w:rPr>
      </w:pPr>
      <w:r w:rsidRPr="00913611">
        <w:rPr>
          <w:rFonts w:asciiTheme="minorHAnsi" w:hAnsiTheme="minorHAnsi"/>
          <w:sz w:val="22"/>
          <w:szCs w:val="22"/>
        </w:rPr>
        <w:t>Thus, the items will be removed in ascending order.</w:t>
      </w:r>
    </w:p>
    <w:p w:rsidR="00170B06" w:rsidRPr="00913611" w:rsidRDefault="00170B06" w:rsidP="00170B06">
      <w:pPr>
        <w:pStyle w:val="ListParagraph"/>
        <w:ind w:left="360"/>
        <w:jc w:val="both"/>
        <w:rPr>
          <w:rFonts w:asciiTheme="minorHAnsi" w:hAnsiTheme="minorHAnsi"/>
          <w:sz w:val="22"/>
          <w:szCs w:val="22"/>
        </w:rPr>
      </w:pPr>
    </w:p>
    <w:p w:rsidR="00497D15" w:rsidRPr="00913611" w:rsidRDefault="00170B06" w:rsidP="00497D15">
      <w:pPr>
        <w:pStyle w:val="ListParagraph"/>
        <w:numPr>
          <w:ilvl w:val="0"/>
          <w:numId w:val="27"/>
        </w:numPr>
        <w:jc w:val="both"/>
        <w:rPr>
          <w:rFonts w:asciiTheme="minorHAnsi" w:hAnsiTheme="minorHAnsi"/>
          <w:sz w:val="22"/>
          <w:szCs w:val="22"/>
        </w:rPr>
      </w:pPr>
      <w:r w:rsidRPr="00913611">
        <w:rPr>
          <w:rFonts w:asciiTheme="minorHAnsi" w:hAnsiTheme="minorHAnsi"/>
          <w:sz w:val="22"/>
          <w:szCs w:val="22"/>
        </w:rPr>
        <w:t xml:space="preserve">The most efficient way to do this is to use the priority queue constructor that takes a collection of items, places them sloppily into the array, and then calls </w:t>
      </w:r>
      <w:r w:rsidRPr="00913611">
        <w:rPr>
          <w:rFonts w:asciiTheme="minorHAnsi" w:hAnsiTheme="minorHAnsi"/>
          <w:i/>
          <w:sz w:val="22"/>
          <w:szCs w:val="22"/>
        </w:rPr>
        <w:t>buildHeap</w:t>
      </w:r>
      <w:r w:rsidRPr="00913611">
        <w:rPr>
          <w:rFonts w:asciiTheme="minorHAnsi" w:hAnsiTheme="minorHAnsi"/>
          <w:sz w:val="22"/>
          <w:szCs w:val="22"/>
        </w:rPr>
        <w:t>. Thus, a heapSort sorting algorithm is:</w:t>
      </w:r>
    </w:p>
    <w:p w:rsidR="00170B06" w:rsidRPr="00913611" w:rsidRDefault="00170B06" w:rsidP="00170B06">
      <w:pPr>
        <w:pStyle w:val="ListParagraph"/>
        <w:ind w:left="360"/>
        <w:jc w:val="both"/>
        <w:rPr>
          <w:rFonts w:asciiTheme="minorHAnsi" w:hAnsiTheme="minorHAnsi"/>
          <w:sz w:val="22"/>
          <w:szCs w:val="22"/>
        </w:rPr>
      </w:pPr>
    </w:p>
    <w:p w:rsidR="00170B06" w:rsidRPr="00913611" w:rsidRDefault="00170B06" w:rsidP="00170B06">
      <w:pPr>
        <w:pStyle w:val="ListParagraph"/>
        <w:numPr>
          <w:ilvl w:val="0"/>
          <w:numId w:val="28"/>
        </w:numPr>
        <w:jc w:val="both"/>
        <w:rPr>
          <w:rFonts w:asciiTheme="minorHAnsi" w:hAnsiTheme="minorHAnsi"/>
          <w:sz w:val="22"/>
          <w:szCs w:val="22"/>
        </w:rPr>
      </w:pPr>
      <w:r w:rsidRPr="00913611">
        <w:rPr>
          <w:rFonts w:asciiTheme="minorHAnsi" w:hAnsiTheme="minorHAnsi"/>
          <w:sz w:val="22"/>
          <w:szCs w:val="22"/>
        </w:rPr>
        <w:t xml:space="preserve">Copy each item into the binary heap, </w:t>
      </w:r>
      <m:oMath>
        <m:r>
          <w:rPr>
            <w:rFonts w:ascii="Cambria Math" w:hAnsi="Cambria Math"/>
            <w:sz w:val="22"/>
            <w:szCs w:val="22"/>
          </w:rPr>
          <m:t>O(n)</m:t>
        </m:r>
      </m:oMath>
    </w:p>
    <w:p w:rsidR="00170B06" w:rsidRPr="00913611" w:rsidRDefault="00170B06" w:rsidP="00170B06">
      <w:pPr>
        <w:pStyle w:val="ListParagraph"/>
        <w:numPr>
          <w:ilvl w:val="0"/>
          <w:numId w:val="28"/>
        </w:numPr>
        <w:jc w:val="both"/>
        <w:rPr>
          <w:rFonts w:asciiTheme="minorHAnsi" w:hAnsiTheme="minorHAnsi"/>
          <w:sz w:val="22"/>
          <w:szCs w:val="22"/>
        </w:rPr>
      </w:pPr>
      <w:r w:rsidRPr="00913611">
        <w:rPr>
          <w:rFonts w:asciiTheme="minorHAnsi" w:hAnsiTheme="minorHAnsi"/>
          <w:sz w:val="22"/>
          <w:szCs w:val="22"/>
        </w:rPr>
        <w:t xml:space="preserve">Call buildHeap, </w:t>
      </w:r>
      <m:oMath>
        <m:r>
          <w:rPr>
            <w:rFonts w:ascii="Cambria Math" w:hAnsi="Cambria Math"/>
            <w:sz w:val="22"/>
            <w:szCs w:val="22"/>
          </w:rPr>
          <m:t>O(n)</m:t>
        </m:r>
      </m:oMath>
    </w:p>
    <w:p w:rsidR="00170B06" w:rsidRPr="00913611" w:rsidRDefault="00170B06" w:rsidP="00170B06">
      <w:pPr>
        <w:pStyle w:val="ListParagraph"/>
        <w:numPr>
          <w:ilvl w:val="0"/>
          <w:numId w:val="28"/>
        </w:numPr>
        <w:jc w:val="both"/>
        <w:rPr>
          <w:rFonts w:asciiTheme="minorHAnsi" w:hAnsiTheme="minorHAnsi"/>
          <w:sz w:val="22"/>
          <w:szCs w:val="22"/>
        </w:rPr>
      </w:pPr>
      <w:r w:rsidRPr="00913611">
        <w:rPr>
          <w:rFonts w:asciiTheme="minorHAnsi" w:hAnsiTheme="minorHAnsi"/>
          <w:sz w:val="22"/>
          <w:szCs w:val="22"/>
        </w:rPr>
        <w:t xml:space="preserve">Call remove, n times, </w:t>
      </w:r>
      <m:oMath>
        <m:r>
          <w:rPr>
            <w:rFonts w:ascii="Cambria Math" w:hAnsi="Cambria Math"/>
            <w:sz w:val="22"/>
            <w:szCs w:val="22"/>
          </w:rPr>
          <m:t>O(n</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r>
          <w:rPr>
            <w:rFonts w:ascii="Cambria Math" w:hAnsi="Cambria Math"/>
            <w:sz w:val="22"/>
            <w:szCs w:val="22"/>
          </w:rPr>
          <m:t>)</m:t>
        </m:r>
      </m:oMath>
    </w:p>
    <w:p w:rsidR="00170B06" w:rsidRPr="00913611" w:rsidRDefault="00170B06" w:rsidP="00170B06">
      <w:pPr>
        <w:pStyle w:val="ListParagraph"/>
        <w:ind w:left="360"/>
        <w:jc w:val="both"/>
        <w:rPr>
          <w:rFonts w:asciiTheme="minorHAnsi" w:hAnsiTheme="minorHAnsi"/>
          <w:i/>
          <w:sz w:val="22"/>
          <w:szCs w:val="22"/>
        </w:rPr>
      </w:pPr>
    </w:p>
    <w:p w:rsidR="00170B06" w:rsidRPr="00913611" w:rsidRDefault="004B23D2" w:rsidP="00170B06">
      <w:pPr>
        <w:pStyle w:val="ListParagraph"/>
        <w:numPr>
          <w:ilvl w:val="0"/>
          <w:numId w:val="27"/>
        </w:numPr>
        <w:jc w:val="both"/>
        <w:rPr>
          <w:rFonts w:asciiTheme="minorHAnsi" w:hAnsiTheme="minorHAnsi"/>
          <w:sz w:val="22"/>
          <w:szCs w:val="22"/>
        </w:rPr>
      </w:pPr>
      <w:r w:rsidRPr="00913611">
        <w:rPr>
          <w:rFonts w:asciiTheme="minorHAnsi" w:hAnsiTheme="minorHAnsi"/>
          <w:sz w:val="22"/>
          <w:szCs w:val="22"/>
        </w:rPr>
        <w:t>Notice that if we are sorting an array of items</w:t>
      </w:r>
      <w:r w:rsidR="00EE6BB9" w:rsidRPr="00913611">
        <w:rPr>
          <w:rFonts w:asciiTheme="minorHAnsi" w:hAnsiTheme="minorHAnsi"/>
          <w:sz w:val="22"/>
          <w:szCs w:val="22"/>
        </w:rPr>
        <w:t>, w</w:t>
      </w:r>
      <w:r w:rsidRPr="00913611">
        <w:rPr>
          <w:rFonts w:asciiTheme="minorHAnsi" w:hAnsiTheme="minorHAnsi"/>
          <w:sz w:val="22"/>
          <w:szCs w:val="22"/>
        </w:rPr>
        <w:t xml:space="preserve">e can do a heap sort without a priority queue, by simply </w:t>
      </w:r>
      <w:r w:rsidR="00263BF9">
        <w:rPr>
          <w:rFonts w:asciiTheme="minorHAnsi" w:hAnsiTheme="minorHAnsi"/>
          <w:sz w:val="22"/>
          <w:szCs w:val="22"/>
        </w:rPr>
        <w:t xml:space="preserve">applying the heap concepts to the input array, and, </w:t>
      </w:r>
      <w:r w:rsidRPr="00913611">
        <w:rPr>
          <w:rFonts w:asciiTheme="minorHAnsi" w:hAnsiTheme="minorHAnsi"/>
          <w:sz w:val="22"/>
          <w:szCs w:val="22"/>
        </w:rPr>
        <w:t xml:space="preserve">introducing a second array to store the order items </w:t>
      </w:r>
      <w:r w:rsidR="00263BF9">
        <w:rPr>
          <w:rFonts w:asciiTheme="minorHAnsi" w:hAnsiTheme="minorHAnsi"/>
          <w:sz w:val="22"/>
          <w:szCs w:val="22"/>
        </w:rPr>
        <w:t xml:space="preserve">that </w:t>
      </w:r>
      <w:r w:rsidRPr="00913611">
        <w:rPr>
          <w:rFonts w:asciiTheme="minorHAnsi" w:hAnsiTheme="minorHAnsi"/>
          <w:sz w:val="22"/>
          <w:szCs w:val="22"/>
        </w:rPr>
        <w:t>are removed from the input array, and then when all items have been removed from the input array, copy the second array back to the first.</w:t>
      </w:r>
    </w:p>
    <w:p w:rsidR="00EE6BB9" w:rsidRPr="00913611" w:rsidRDefault="00EE6BB9" w:rsidP="00EE6BB9">
      <w:pPr>
        <w:pStyle w:val="ListParagraph"/>
        <w:ind w:left="360"/>
        <w:jc w:val="both"/>
        <w:rPr>
          <w:rFonts w:asciiTheme="minorHAnsi" w:hAnsiTheme="minorHAnsi"/>
          <w:sz w:val="22"/>
          <w:szCs w:val="22"/>
        </w:rPr>
      </w:pPr>
    </w:p>
    <w:p w:rsidR="00EE6BB9" w:rsidRDefault="00EE6BB9" w:rsidP="00170B06">
      <w:pPr>
        <w:pStyle w:val="ListParagraph"/>
        <w:numPr>
          <w:ilvl w:val="0"/>
          <w:numId w:val="27"/>
        </w:numPr>
        <w:jc w:val="both"/>
        <w:rPr>
          <w:rFonts w:asciiTheme="minorHAnsi" w:hAnsiTheme="minorHAnsi"/>
          <w:sz w:val="22"/>
          <w:szCs w:val="22"/>
        </w:rPr>
      </w:pPr>
      <w:r w:rsidRPr="00913611">
        <w:rPr>
          <w:rFonts w:asciiTheme="minorHAnsi" w:hAnsiTheme="minorHAnsi"/>
          <w:sz w:val="22"/>
          <w:szCs w:val="22"/>
        </w:rPr>
        <w:t>This can be done without a second array. Since every remove shrinks the heap by 1, we can use the last cell to store the item that was just deleted. At the completion, all the items will be in decreasing order.</w:t>
      </w:r>
    </w:p>
    <w:p w:rsidR="00FF7F3C" w:rsidRDefault="00FF7F3C" w:rsidP="00FF7F3C">
      <w:pPr>
        <w:pStyle w:val="ListParagraph"/>
        <w:ind w:left="360"/>
        <w:jc w:val="both"/>
        <w:rPr>
          <w:rFonts w:asciiTheme="minorHAnsi" w:hAnsiTheme="minorHAnsi"/>
          <w:sz w:val="22"/>
          <w:szCs w:val="22"/>
        </w:rPr>
      </w:pPr>
    </w:p>
    <w:p w:rsidR="00FF7F3C" w:rsidRDefault="00FF7F3C">
      <w:pPr>
        <w:spacing w:after="200" w:line="276" w:lineRule="auto"/>
        <w:rPr>
          <w:rFonts w:asciiTheme="minorHAnsi" w:hAnsiTheme="minorHAnsi"/>
          <w:sz w:val="22"/>
          <w:szCs w:val="22"/>
        </w:rPr>
      </w:pPr>
      <w:r>
        <w:rPr>
          <w:rFonts w:asciiTheme="minorHAnsi" w:hAnsiTheme="minorHAnsi"/>
          <w:sz w:val="22"/>
          <w:szCs w:val="22"/>
        </w:rPr>
        <w:br w:type="page"/>
      </w:r>
    </w:p>
    <w:p w:rsidR="00FF7F3C" w:rsidRDefault="00FF7F3C" w:rsidP="00170B06">
      <w:pPr>
        <w:pStyle w:val="ListParagraph"/>
        <w:numPr>
          <w:ilvl w:val="0"/>
          <w:numId w:val="27"/>
        </w:numPr>
        <w:jc w:val="both"/>
        <w:rPr>
          <w:rFonts w:asciiTheme="minorHAnsi" w:hAnsiTheme="minorHAnsi"/>
          <w:sz w:val="22"/>
          <w:szCs w:val="22"/>
        </w:rPr>
      </w:pPr>
      <w:r>
        <w:rPr>
          <w:rFonts w:asciiTheme="minorHAnsi" w:hAnsiTheme="minorHAnsi"/>
          <w:sz w:val="22"/>
          <w:szCs w:val="22"/>
        </w:rPr>
        <w:lastRenderedPageBreak/>
        <w:t>Example</w:t>
      </w:r>
    </w:p>
    <w:p w:rsidR="00FF7F3C" w:rsidRPr="00913611" w:rsidRDefault="00FF7F3C" w:rsidP="00FF7F3C">
      <w:pPr>
        <w:pStyle w:val="ListParagraph"/>
        <w:ind w:left="360"/>
        <w:jc w:val="both"/>
        <w:rPr>
          <w:rFonts w:asciiTheme="minorHAnsi" w:hAnsiTheme="minorHAnsi"/>
          <w:sz w:val="22"/>
          <w:szCs w:val="22"/>
        </w:rPr>
      </w:pPr>
    </w:p>
    <w:p w:rsidR="00E55678" w:rsidRDefault="00E55678">
      <w:pPr>
        <w:spacing w:after="200" w:line="276" w:lineRule="auto"/>
        <w:rPr>
          <w:rFonts w:asciiTheme="minorHAnsi" w:hAnsiTheme="minorHAnsi"/>
          <w:sz w:val="22"/>
          <w:szCs w:val="22"/>
        </w:rPr>
      </w:pPr>
      <w:r>
        <w:rPr>
          <w:rFonts w:asciiTheme="minorHAnsi" w:hAnsiTheme="minorHAnsi"/>
          <w:noProof/>
          <w:sz w:val="22"/>
          <w:szCs w:val="22"/>
        </w:rPr>
        <w:drawing>
          <wp:inline distT="0" distB="0" distL="0" distR="0">
            <wp:extent cx="6629400" cy="6025920"/>
            <wp:effectExtent l="19050" t="0" r="0" b="0"/>
            <wp:docPr id="25" name="Picture 2" descr="E:\Data-Classes\CS 3410 - Data Structures\Topics\Ch21\pics\h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3410 - Data Structures\Topics\Ch21\pics\hs1.jpg"/>
                    <pic:cNvPicPr>
                      <a:picLocks noChangeAspect="1" noChangeArrowheads="1"/>
                    </pic:cNvPicPr>
                  </pic:nvPicPr>
                  <pic:blipFill>
                    <a:blip r:embed="rId38" cstate="print"/>
                    <a:srcRect/>
                    <a:stretch>
                      <a:fillRect/>
                    </a:stretch>
                  </pic:blipFill>
                  <pic:spPr bwMode="auto">
                    <a:xfrm>
                      <a:off x="0" y="0"/>
                      <a:ext cx="6629400" cy="6025920"/>
                    </a:xfrm>
                    <a:prstGeom prst="rect">
                      <a:avLst/>
                    </a:prstGeom>
                    <a:noFill/>
                    <a:ln w="9525">
                      <a:noFill/>
                      <a:miter lim="800000"/>
                      <a:headEnd/>
                      <a:tailEnd/>
                    </a:ln>
                  </pic:spPr>
                </pic:pic>
              </a:graphicData>
            </a:graphic>
          </wp:inline>
        </w:drawing>
      </w:r>
    </w:p>
    <w:p w:rsidR="00EE6BB9" w:rsidRPr="00913611" w:rsidRDefault="00EE6BB9" w:rsidP="00EE6BB9">
      <w:pPr>
        <w:pStyle w:val="ListParagraph"/>
        <w:ind w:left="360"/>
        <w:jc w:val="both"/>
        <w:rPr>
          <w:rFonts w:asciiTheme="minorHAnsi" w:hAnsiTheme="minorHAnsi"/>
          <w:sz w:val="22"/>
          <w:szCs w:val="22"/>
        </w:rPr>
      </w:pPr>
    </w:p>
    <w:p w:rsidR="00EE6BB9" w:rsidRPr="00913611" w:rsidRDefault="00EE6BB9" w:rsidP="00170B06">
      <w:pPr>
        <w:pStyle w:val="ListParagraph"/>
        <w:numPr>
          <w:ilvl w:val="0"/>
          <w:numId w:val="27"/>
        </w:numPr>
        <w:jc w:val="both"/>
        <w:rPr>
          <w:rFonts w:asciiTheme="minorHAnsi" w:hAnsiTheme="minorHAnsi"/>
          <w:sz w:val="22"/>
          <w:szCs w:val="22"/>
        </w:rPr>
      </w:pPr>
      <w:r w:rsidRPr="00913611">
        <w:rPr>
          <w:rFonts w:asciiTheme="minorHAnsi" w:hAnsiTheme="minorHAnsi"/>
          <w:sz w:val="22"/>
          <w:szCs w:val="22"/>
        </w:rPr>
        <w:t>To return the array in the more usual ascending sorted order, we can just slightly alter the logic, so that we are using the concept of a max heap, where the parent is always larger than the children.</w:t>
      </w:r>
    </w:p>
    <w:p w:rsidR="00EE6BB9" w:rsidRPr="00913611" w:rsidRDefault="00EE6BB9" w:rsidP="00EE6BB9">
      <w:pPr>
        <w:pStyle w:val="ListParagraph"/>
        <w:ind w:left="360"/>
        <w:jc w:val="both"/>
        <w:rPr>
          <w:rFonts w:asciiTheme="minorHAnsi" w:hAnsiTheme="minorHAnsi"/>
          <w:sz w:val="22"/>
          <w:szCs w:val="22"/>
        </w:rPr>
      </w:pPr>
    </w:p>
    <w:p w:rsidR="00A9485D" w:rsidRDefault="00A9485D">
      <w:pPr>
        <w:spacing w:after="200" w:line="276" w:lineRule="auto"/>
        <w:rPr>
          <w:rFonts w:asciiTheme="minorHAnsi" w:hAnsiTheme="minorHAnsi"/>
          <w:sz w:val="22"/>
          <w:szCs w:val="22"/>
        </w:rPr>
      </w:pPr>
      <w:r>
        <w:rPr>
          <w:rFonts w:asciiTheme="minorHAnsi" w:hAnsiTheme="minorHAnsi"/>
          <w:sz w:val="22"/>
          <w:szCs w:val="22"/>
        </w:rPr>
        <w:br w:type="page"/>
      </w:r>
    </w:p>
    <w:p w:rsidR="00DA2AD2" w:rsidRPr="00913611" w:rsidRDefault="00DA2AD2" w:rsidP="00DA2AD2">
      <w:pPr>
        <w:pStyle w:val="ListParagraph"/>
        <w:numPr>
          <w:ilvl w:val="0"/>
          <w:numId w:val="27"/>
        </w:numPr>
        <w:jc w:val="both"/>
        <w:rPr>
          <w:rFonts w:asciiTheme="minorHAnsi" w:hAnsiTheme="minorHAnsi"/>
          <w:sz w:val="22"/>
          <w:szCs w:val="22"/>
        </w:rPr>
      </w:pPr>
      <w:r w:rsidRPr="00913611">
        <w:rPr>
          <w:rFonts w:asciiTheme="minorHAnsi" w:hAnsiTheme="minorHAnsi"/>
          <w:sz w:val="22"/>
          <w:szCs w:val="22"/>
        </w:rPr>
        <w:lastRenderedPageBreak/>
        <w:t>The Java implementation:</w:t>
      </w:r>
    </w:p>
    <w:p w:rsidR="00170B06" w:rsidRPr="00913611" w:rsidRDefault="00170B06" w:rsidP="00170B06">
      <w:pPr>
        <w:pStyle w:val="ListParagraph"/>
        <w:ind w:left="360"/>
        <w:jc w:val="both"/>
        <w:rPr>
          <w:rFonts w:asciiTheme="minorHAnsi" w:hAnsiTheme="minorHAnsi"/>
          <w:sz w:val="22"/>
          <w:szCs w:val="22"/>
        </w:rPr>
      </w:pPr>
    </w:p>
    <w:p w:rsidR="00DA2AD2" w:rsidRPr="00913611" w:rsidRDefault="00DA2AD2" w:rsidP="00170B06">
      <w:pPr>
        <w:pStyle w:val="ListParagraph"/>
        <w:ind w:left="360"/>
        <w:jc w:val="both"/>
        <w:rPr>
          <w:rFonts w:asciiTheme="minorHAnsi" w:hAnsiTheme="minorHAnsi"/>
          <w:sz w:val="22"/>
          <w:szCs w:val="22"/>
        </w:rPr>
      </w:pPr>
      <w:r w:rsidRPr="00913611">
        <w:rPr>
          <w:rFonts w:asciiTheme="minorHAnsi" w:hAnsiTheme="minorHAnsi"/>
          <w:noProof/>
          <w:sz w:val="22"/>
          <w:szCs w:val="22"/>
        </w:rPr>
        <w:drawing>
          <wp:inline distT="0" distB="0" distL="0" distR="0">
            <wp:extent cx="5943600" cy="1997075"/>
            <wp:effectExtent l="19050" t="0" r="0" b="0"/>
            <wp:docPr id="21" name="Picture 9" descr="D:\gifs\weiss21-28.gif"/>
            <wp:cNvGraphicFramePr/>
            <a:graphic xmlns:a="http://schemas.openxmlformats.org/drawingml/2006/main">
              <a:graphicData uri="http://schemas.openxmlformats.org/drawingml/2006/picture">
                <pic:pic xmlns:pic="http://schemas.openxmlformats.org/drawingml/2006/picture">
                  <pic:nvPicPr>
                    <pic:cNvPr id="1253378" name="Picture 2" descr="D:\gifs\weiss21-28.gif"/>
                    <pic:cNvPicPr preferRelativeResize="0">
                      <a:picLocks noChangeAspect="1" noChangeArrowheads="1"/>
                    </pic:cNvPicPr>
                  </pic:nvPicPr>
                  <pic:blipFill>
                    <a:blip r:embed="rId39" cstate="print"/>
                    <a:srcRect/>
                    <a:stretch>
                      <a:fillRect/>
                    </a:stretch>
                  </pic:blipFill>
                  <pic:spPr bwMode="auto">
                    <a:xfrm>
                      <a:off x="0" y="0"/>
                      <a:ext cx="5943600" cy="1997075"/>
                    </a:xfrm>
                    <a:prstGeom prst="rect">
                      <a:avLst/>
                    </a:prstGeom>
                    <a:noFill/>
                    <a:ln w="9525">
                      <a:noFill/>
                      <a:miter lim="800000"/>
                      <a:headEnd/>
                      <a:tailEnd/>
                    </a:ln>
                    <a:effectLst/>
                  </pic:spPr>
                </pic:pic>
              </a:graphicData>
            </a:graphic>
          </wp:inline>
        </w:drawing>
      </w:r>
    </w:p>
    <w:p w:rsidR="00170B06" w:rsidRPr="00913611" w:rsidRDefault="00170B06" w:rsidP="00170B06">
      <w:pPr>
        <w:jc w:val="both"/>
        <w:rPr>
          <w:rFonts w:asciiTheme="minorHAnsi" w:hAnsiTheme="minorHAnsi"/>
          <w:sz w:val="22"/>
          <w:szCs w:val="22"/>
        </w:rPr>
      </w:pPr>
    </w:p>
    <w:p w:rsidR="00DA2AD2" w:rsidRPr="00913611" w:rsidRDefault="00DA2AD2" w:rsidP="00DA2AD2">
      <w:pPr>
        <w:pStyle w:val="ListParagraph"/>
        <w:numPr>
          <w:ilvl w:val="0"/>
          <w:numId w:val="27"/>
        </w:numPr>
        <w:jc w:val="both"/>
        <w:rPr>
          <w:rFonts w:asciiTheme="minorHAnsi" w:hAnsiTheme="minorHAnsi"/>
          <w:sz w:val="22"/>
          <w:szCs w:val="22"/>
        </w:rPr>
      </w:pPr>
      <w:r w:rsidRPr="00913611">
        <w:rPr>
          <w:rFonts w:asciiTheme="minorHAnsi" w:hAnsiTheme="minorHAnsi"/>
          <w:sz w:val="22"/>
          <w:szCs w:val="22"/>
        </w:rPr>
        <w:t xml:space="preserve">The </w:t>
      </w:r>
      <w:r w:rsidRPr="00913611">
        <w:rPr>
          <w:rFonts w:asciiTheme="minorHAnsi" w:hAnsiTheme="minorHAnsi"/>
          <w:i/>
          <w:sz w:val="22"/>
          <w:szCs w:val="22"/>
        </w:rPr>
        <w:t>percDown</w:t>
      </w:r>
      <w:r w:rsidRPr="00913611">
        <w:rPr>
          <w:rFonts w:asciiTheme="minorHAnsi" w:hAnsiTheme="minorHAnsi"/>
          <w:sz w:val="22"/>
          <w:szCs w:val="22"/>
        </w:rPr>
        <w:t xml:space="preserve"> method has 3 subtleties:</w:t>
      </w:r>
    </w:p>
    <w:p w:rsidR="00DA2AD2" w:rsidRPr="00913611" w:rsidRDefault="00DA2AD2" w:rsidP="00DA2AD2">
      <w:pPr>
        <w:pStyle w:val="ListParagraph"/>
        <w:ind w:left="360"/>
        <w:jc w:val="both"/>
        <w:rPr>
          <w:rFonts w:asciiTheme="minorHAnsi" w:hAnsiTheme="minorHAnsi"/>
          <w:sz w:val="22"/>
          <w:szCs w:val="22"/>
        </w:rPr>
      </w:pPr>
    </w:p>
    <w:p w:rsidR="00DA2AD2" w:rsidRPr="00913611" w:rsidRDefault="00DA2AD2" w:rsidP="00DA2AD2">
      <w:pPr>
        <w:pStyle w:val="ListParagraph"/>
        <w:numPr>
          <w:ilvl w:val="0"/>
          <w:numId w:val="29"/>
        </w:numPr>
        <w:jc w:val="both"/>
        <w:rPr>
          <w:rFonts w:asciiTheme="minorHAnsi" w:hAnsiTheme="minorHAnsi"/>
          <w:sz w:val="22"/>
          <w:szCs w:val="22"/>
        </w:rPr>
      </w:pPr>
      <w:r w:rsidRPr="00913611">
        <w:rPr>
          <w:rFonts w:asciiTheme="minorHAnsi" w:hAnsiTheme="minorHAnsi"/>
          <w:sz w:val="22"/>
          <w:szCs w:val="22"/>
        </w:rPr>
        <w:t>Since we are using a max heap, the comparison logic must switch to &gt; instead of &lt;</w:t>
      </w:r>
    </w:p>
    <w:p w:rsidR="00DA2AD2" w:rsidRPr="00913611" w:rsidRDefault="00DA2AD2" w:rsidP="00DA2AD2">
      <w:pPr>
        <w:pStyle w:val="ListParagraph"/>
        <w:numPr>
          <w:ilvl w:val="0"/>
          <w:numId w:val="29"/>
        </w:numPr>
        <w:jc w:val="both"/>
        <w:rPr>
          <w:rFonts w:asciiTheme="minorHAnsi" w:hAnsiTheme="minorHAnsi"/>
          <w:sz w:val="22"/>
          <w:szCs w:val="22"/>
        </w:rPr>
      </w:pPr>
      <w:r w:rsidRPr="00913611">
        <w:rPr>
          <w:rFonts w:asciiTheme="minorHAnsi" w:hAnsiTheme="minorHAnsi"/>
          <w:sz w:val="22"/>
          <w:szCs w:val="22"/>
        </w:rPr>
        <w:t>There is no sentinel item in position 0, as arrays typically use position 0. This affects the calculation of the parent of a node and it’s children.</w:t>
      </w:r>
    </w:p>
    <w:p w:rsidR="00DA2AD2" w:rsidRDefault="00DA2AD2" w:rsidP="00DA2AD2">
      <w:pPr>
        <w:pStyle w:val="ListParagraph"/>
        <w:numPr>
          <w:ilvl w:val="0"/>
          <w:numId w:val="29"/>
        </w:numPr>
        <w:jc w:val="both"/>
        <w:rPr>
          <w:rFonts w:asciiTheme="minorHAnsi" w:hAnsiTheme="minorHAnsi"/>
          <w:sz w:val="22"/>
          <w:szCs w:val="22"/>
        </w:rPr>
      </w:pPr>
      <w:r w:rsidRPr="00913611">
        <w:rPr>
          <w:rFonts w:asciiTheme="minorHAnsi" w:hAnsiTheme="minorHAnsi"/>
          <w:sz w:val="22"/>
          <w:szCs w:val="22"/>
        </w:rPr>
        <w:t xml:space="preserve">It must be informed of the current heap size which is lowered by 1 every time an item is removed </w:t>
      </w:r>
    </w:p>
    <w:p w:rsidR="00A511BA" w:rsidRDefault="00A511BA" w:rsidP="00A511BA">
      <w:pPr>
        <w:jc w:val="both"/>
        <w:rPr>
          <w:rFonts w:asciiTheme="minorHAnsi" w:hAnsiTheme="minorHAnsi"/>
          <w:sz w:val="22"/>
          <w:szCs w:val="22"/>
        </w:rPr>
      </w:pPr>
    </w:p>
    <w:p w:rsidR="00A511BA" w:rsidRPr="00913611" w:rsidRDefault="00A511BA" w:rsidP="00A511BA">
      <w:pPr>
        <w:pStyle w:val="ListParagraph"/>
        <w:numPr>
          <w:ilvl w:val="0"/>
          <w:numId w:val="27"/>
        </w:numPr>
        <w:jc w:val="both"/>
        <w:rPr>
          <w:rFonts w:asciiTheme="minorHAnsi" w:hAnsiTheme="minorHAnsi"/>
          <w:sz w:val="22"/>
          <w:szCs w:val="22"/>
        </w:rPr>
      </w:pPr>
      <w:r>
        <w:rPr>
          <w:rFonts w:asciiTheme="minorHAnsi" w:hAnsiTheme="minorHAnsi"/>
          <w:sz w:val="22"/>
          <w:szCs w:val="22"/>
        </w:rPr>
        <w:t xml:space="preserve">The average and worst case complexity of heasort is </w:t>
      </w:r>
      <m:oMath>
        <m:r>
          <w:rPr>
            <w:rFonts w:ascii="Cambria Math" w:hAnsi="Cambria Math"/>
            <w:sz w:val="22"/>
            <w:szCs w:val="22"/>
          </w:rPr>
          <m:t>O(n</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r>
          <w:rPr>
            <w:rFonts w:ascii="Cambria Math" w:hAnsi="Cambria Math"/>
            <w:sz w:val="22"/>
            <w:szCs w:val="22"/>
          </w:rPr>
          <m:t>)</m:t>
        </m:r>
      </m:oMath>
      <w:r>
        <w:rPr>
          <w:rFonts w:asciiTheme="minorHAnsi" w:hAnsiTheme="minorHAnsi"/>
          <w:sz w:val="22"/>
          <w:szCs w:val="22"/>
        </w:rPr>
        <w:t xml:space="preserve">. This is so because we essentially do </w:t>
      </w:r>
      <w:r>
        <w:rPr>
          <w:rFonts w:asciiTheme="minorHAnsi" w:hAnsiTheme="minorHAnsi"/>
          <w:i/>
          <w:sz w:val="22"/>
          <w:szCs w:val="22"/>
        </w:rPr>
        <w:t>buildHeap</w:t>
      </w:r>
      <w:r>
        <w:rPr>
          <w:rFonts w:asciiTheme="minorHAnsi" w:hAnsiTheme="minorHAnsi"/>
          <w:sz w:val="22"/>
          <w:szCs w:val="22"/>
        </w:rPr>
        <w:t xml:space="preserve">, </w:t>
      </w:r>
      <m:oMath>
        <m:r>
          <w:rPr>
            <w:rFonts w:ascii="Cambria Math" w:hAnsi="Cambria Math"/>
            <w:sz w:val="22"/>
            <w:szCs w:val="22"/>
          </w:rPr>
          <m:t>O(n)</m:t>
        </m:r>
      </m:oMath>
      <w:r>
        <w:rPr>
          <w:rFonts w:asciiTheme="minorHAnsi" w:hAnsiTheme="minorHAnsi"/>
          <w:sz w:val="22"/>
          <w:szCs w:val="22"/>
        </w:rPr>
        <w:t xml:space="preserve"> followed by </w:t>
      </w:r>
      <m:oMath>
        <m:r>
          <w:rPr>
            <w:rFonts w:ascii="Cambria Math" w:hAnsi="Cambria Math"/>
            <w:sz w:val="22"/>
            <w:szCs w:val="22"/>
          </w:rPr>
          <m:t>n</m:t>
        </m:r>
      </m:oMath>
      <w:r>
        <w:rPr>
          <w:rFonts w:asciiTheme="minorHAnsi" w:hAnsiTheme="minorHAnsi"/>
          <w:sz w:val="22"/>
          <w:szCs w:val="22"/>
        </w:rPr>
        <w:t xml:space="preserve"> </w:t>
      </w:r>
      <w:r>
        <w:rPr>
          <w:rFonts w:asciiTheme="minorHAnsi" w:hAnsiTheme="minorHAnsi"/>
          <w:i/>
          <w:sz w:val="22"/>
          <w:szCs w:val="22"/>
        </w:rPr>
        <w:t>percDown</w:t>
      </w:r>
      <w:r>
        <w:rPr>
          <w:rFonts w:asciiTheme="minorHAnsi" w:hAnsiTheme="minorHAnsi"/>
          <w:sz w:val="22"/>
          <w:szCs w:val="22"/>
        </w:rPr>
        <w:t xml:space="preserve"> calls, </w:t>
      </w:r>
      <m:oMath>
        <m:r>
          <w:rPr>
            <w:rFonts w:ascii="Cambria Math" w:hAnsi="Cambria Math"/>
            <w:sz w:val="22"/>
            <w:szCs w:val="22"/>
          </w:rPr>
          <m:t>O(n</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r>
          <w:rPr>
            <w:rFonts w:ascii="Cambria Math" w:hAnsi="Cambria Math"/>
            <w:sz w:val="22"/>
            <w:szCs w:val="22"/>
          </w:rPr>
          <m:t>)</m:t>
        </m:r>
      </m:oMath>
      <w:r>
        <w:rPr>
          <w:rFonts w:asciiTheme="minorHAnsi" w:hAnsiTheme="minorHAnsi"/>
          <w:sz w:val="22"/>
          <w:szCs w:val="22"/>
        </w:rPr>
        <w:t xml:space="preserve">. Thus, </w:t>
      </w:r>
      <m:oMath>
        <m:r>
          <w:rPr>
            <w:rFonts w:ascii="Cambria Math" w:hAnsi="Cambria Math"/>
            <w:sz w:val="22"/>
            <w:szCs w:val="22"/>
          </w:rPr>
          <m:t>O</m:t>
        </m:r>
        <m:d>
          <m:dPr>
            <m:ctrlPr>
              <w:rPr>
                <w:rFonts w:ascii="Cambria Math" w:hAnsi="Cambria Math"/>
                <w:i/>
                <w:sz w:val="22"/>
                <w:szCs w:val="22"/>
              </w:rPr>
            </m:ctrlPr>
          </m:dPr>
          <m:e>
            <m:r>
              <w:rPr>
                <w:rFonts w:ascii="Cambria Math" w:hAnsi="Cambria Math"/>
                <w:sz w:val="22"/>
                <w:szCs w:val="22"/>
              </w:rPr>
              <m:t>n</m:t>
            </m:r>
          </m:e>
        </m:d>
        <m:r>
          <w:rPr>
            <w:rFonts w:ascii="Cambria Math" w:hAnsi="Cambria Math"/>
            <w:sz w:val="22"/>
            <w:szCs w:val="22"/>
          </w:rPr>
          <m:t>+O</m:t>
        </m:r>
        <m:d>
          <m:dPr>
            <m:ctrlPr>
              <w:rPr>
                <w:rFonts w:ascii="Cambria Math" w:hAnsi="Cambria Math"/>
                <w:i/>
                <w:sz w:val="22"/>
                <w:szCs w:val="22"/>
              </w:rPr>
            </m:ctrlPr>
          </m:dPr>
          <m:e>
            <m:r>
              <w:rPr>
                <w:rFonts w:ascii="Cambria Math" w:hAnsi="Cambria Math"/>
                <w:sz w:val="22"/>
                <w:szCs w:val="22"/>
              </w:rPr>
              <m:t>n</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e>
        </m:d>
        <m:r>
          <w:rPr>
            <w:rFonts w:ascii="Cambria Math" w:hAnsi="Cambria Math"/>
            <w:sz w:val="22"/>
            <w:szCs w:val="22"/>
          </w:rPr>
          <m:t>=O(n</m:t>
        </m:r>
        <m:func>
          <m:funcPr>
            <m:ctrlPr>
              <w:rPr>
                <w:rFonts w:ascii="Cambria Math" w:hAnsi="Cambria Math"/>
                <w:i/>
                <w:sz w:val="22"/>
                <w:szCs w:val="22"/>
              </w:rPr>
            </m:ctrlPr>
          </m:funcPr>
          <m:fName>
            <m:r>
              <m:rPr>
                <m:sty m:val="p"/>
              </m:rPr>
              <w:rPr>
                <w:rFonts w:ascii="Cambria Math" w:hAnsi="Cambria Math"/>
                <w:sz w:val="22"/>
                <w:szCs w:val="22"/>
              </w:rPr>
              <m:t>log</m:t>
            </m:r>
          </m:fName>
          <m:e>
            <m:r>
              <w:rPr>
                <w:rFonts w:ascii="Cambria Math" w:hAnsi="Cambria Math"/>
                <w:sz w:val="22"/>
                <w:szCs w:val="22"/>
              </w:rPr>
              <m:t>n</m:t>
            </m:r>
          </m:e>
        </m:func>
        <m:r>
          <w:rPr>
            <w:rFonts w:ascii="Cambria Math" w:hAnsi="Cambria Math"/>
            <w:sz w:val="22"/>
            <w:szCs w:val="22"/>
          </w:rPr>
          <m:t>)</m:t>
        </m:r>
      </m:oMath>
      <w:r>
        <w:rPr>
          <w:rFonts w:asciiTheme="minorHAnsi" w:hAnsiTheme="minorHAnsi"/>
          <w:sz w:val="22"/>
          <w:szCs w:val="22"/>
        </w:rPr>
        <w:t>.</w:t>
      </w:r>
    </w:p>
    <w:p w:rsidR="00A511BA" w:rsidRPr="00A511BA" w:rsidRDefault="00A511BA" w:rsidP="00A511BA">
      <w:pPr>
        <w:jc w:val="both"/>
        <w:rPr>
          <w:rFonts w:asciiTheme="minorHAnsi" w:hAnsiTheme="minorHAnsi"/>
          <w:sz w:val="22"/>
          <w:szCs w:val="22"/>
        </w:rPr>
      </w:pPr>
    </w:p>
    <w:p w:rsidR="00497D15" w:rsidRPr="00913611" w:rsidRDefault="00497D15" w:rsidP="00497D15">
      <w:pPr>
        <w:pStyle w:val="ListParagraph"/>
        <w:ind w:left="360"/>
        <w:jc w:val="both"/>
        <w:rPr>
          <w:rFonts w:asciiTheme="minorHAnsi" w:hAnsiTheme="minorHAnsi"/>
          <w:sz w:val="22"/>
          <w:szCs w:val="22"/>
        </w:rPr>
      </w:pPr>
    </w:p>
    <w:p w:rsidR="007473AF" w:rsidRPr="00172846" w:rsidRDefault="007473AF" w:rsidP="007473AF">
      <w:pPr>
        <w:shd w:val="clear" w:color="auto" w:fill="B8CCE4" w:themeFill="accent1" w:themeFillTint="66"/>
        <w:rPr>
          <w:rFonts w:asciiTheme="minorHAnsi" w:hAnsiTheme="minorHAnsi"/>
          <w:b/>
          <w:sz w:val="22"/>
          <w:szCs w:val="22"/>
        </w:rPr>
      </w:pPr>
      <w:r>
        <w:rPr>
          <w:rFonts w:asciiTheme="minorHAnsi" w:hAnsiTheme="minorHAnsi"/>
          <w:b/>
          <w:sz w:val="22"/>
          <w:szCs w:val="22"/>
        </w:rPr>
        <w:t>Homework 21.6</w:t>
      </w:r>
    </w:p>
    <w:p w:rsidR="007473AF" w:rsidRPr="00172846" w:rsidRDefault="007473AF" w:rsidP="007473AF">
      <w:pPr>
        <w:pStyle w:val="ListParagraph"/>
        <w:ind w:left="360"/>
        <w:rPr>
          <w:rFonts w:asciiTheme="minorHAnsi" w:hAnsiTheme="minorHAnsi"/>
          <w:b/>
          <w:sz w:val="22"/>
          <w:szCs w:val="22"/>
        </w:rPr>
      </w:pPr>
    </w:p>
    <w:p w:rsidR="007473AF" w:rsidRDefault="007473AF" w:rsidP="007473AF">
      <w:pPr>
        <w:pStyle w:val="ListParagraph"/>
        <w:numPr>
          <w:ilvl w:val="0"/>
          <w:numId w:val="37"/>
        </w:numPr>
        <w:jc w:val="both"/>
        <w:rPr>
          <w:rFonts w:asciiTheme="minorHAnsi" w:hAnsiTheme="minorHAnsi"/>
          <w:sz w:val="22"/>
          <w:szCs w:val="22"/>
        </w:rPr>
      </w:pPr>
      <w:r>
        <w:rPr>
          <w:rFonts w:asciiTheme="minorHAnsi" w:hAnsiTheme="minorHAnsi"/>
          <w:sz w:val="22"/>
          <w:szCs w:val="22"/>
        </w:rPr>
        <w:t>Describe in detail a heap-sort algorithm that accepts an array as input and returns the sorted array in ascending order and does not create any additional arrays. You may use some of the methods from the heap data structure (properly modified).</w:t>
      </w:r>
    </w:p>
    <w:p w:rsidR="007473AF" w:rsidRDefault="007473AF" w:rsidP="007473AF">
      <w:pPr>
        <w:pStyle w:val="ListParagraph"/>
        <w:numPr>
          <w:ilvl w:val="0"/>
          <w:numId w:val="37"/>
        </w:numPr>
        <w:jc w:val="both"/>
        <w:rPr>
          <w:rFonts w:asciiTheme="minorHAnsi" w:hAnsiTheme="minorHAnsi"/>
          <w:sz w:val="22"/>
          <w:szCs w:val="22"/>
        </w:rPr>
      </w:pPr>
      <w:r>
        <w:rPr>
          <w:rFonts w:asciiTheme="minorHAnsi" w:hAnsiTheme="minorHAnsi"/>
          <w:sz w:val="22"/>
          <w:szCs w:val="22"/>
        </w:rPr>
        <w:t>Problem 21.7 from text.</w:t>
      </w:r>
    </w:p>
    <w:p w:rsidR="007473AF" w:rsidRDefault="007473AF" w:rsidP="007473AF">
      <w:pPr>
        <w:pStyle w:val="ListParagraph"/>
        <w:ind w:left="360"/>
        <w:jc w:val="both"/>
        <w:rPr>
          <w:rFonts w:asciiTheme="minorHAnsi" w:hAnsiTheme="minorHAnsi"/>
          <w:sz w:val="22"/>
          <w:szCs w:val="22"/>
        </w:rPr>
      </w:pPr>
    </w:p>
    <w:p w:rsidR="00A9485D" w:rsidRPr="00913611" w:rsidRDefault="00A9485D" w:rsidP="00BF2468">
      <w:pPr>
        <w:spacing w:after="200" w:line="276" w:lineRule="auto"/>
        <w:rPr>
          <w:rFonts w:asciiTheme="minorHAnsi" w:hAnsiTheme="minorHAnsi"/>
          <w:sz w:val="22"/>
          <w:szCs w:val="22"/>
        </w:rPr>
      </w:pPr>
    </w:p>
    <w:sectPr w:rsidR="00A9485D" w:rsidRPr="00913611" w:rsidSect="00096375">
      <w:footerReference w:type="default" r:id="rId40"/>
      <w:pgSz w:w="12240" w:h="15840"/>
      <w:pgMar w:top="1080" w:right="720" w:bottom="72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277F" w:rsidRDefault="00B5277F" w:rsidP="00222FA4">
      <w:r>
        <w:separator/>
      </w:r>
    </w:p>
  </w:endnote>
  <w:endnote w:type="continuationSeparator" w:id="0">
    <w:p w:rsidR="00B5277F" w:rsidRDefault="00B5277F" w:rsidP="00222F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1282672"/>
      <w:docPartObj>
        <w:docPartGallery w:val="Page Numbers (Bottom of Page)"/>
        <w:docPartUnique/>
      </w:docPartObj>
    </w:sdtPr>
    <w:sdtContent>
      <w:p w:rsidR="00B415D5" w:rsidRDefault="00B415D5">
        <w:pPr>
          <w:pStyle w:val="Footer"/>
          <w:jc w:val="center"/>
        </w:pPr>
        <w:r w:rsidRPr="00222FA4">
          <w:rPr>
            <w:rFonts w:asciiTheme="minorHAnsi" w:hAnsiTheme="minorHAnsi"/>
            <w:sz w:val="20"/>
            <w:szCs w:val="20"/>
          </w:rPr>
          <w:fldChar w:fldCharType="begin"/>
        </w:r>
        <w:r w:rsidRPr="00222FA4">
          <w:rPr>
            <w:rFonts w:asciiTheme="minorHAnsi" w:hAnsiTheme="minorHAnsi"/>
            <w:sz w:val="20"/>
            <w:szCs w:val="20"/>
          </w:rPr>
          <w:instrText xml:space="preserve"> PAGE   \* MERGEFORMAT </w:instrText>
        </w:r>
        <w:r w:rsidRPr="00222FA4">
          <w:rPr>
            <w:rFonts w:asciiTheme="minorHAnsi" w:hAnsiTheme="minorHAnsi"/>
            <w:sz w:val="20"/>
            <w:szCs w:val="20"/>
          </w:rPr>
          <w:fldChar w:fldCharType="separate"/>
        </w:r>
        <w:r w:rsidR="007473AF">
          <w:rPr>
            <w:rFonts w:asciiTheme="minorHAnsi" w:hAnsiTheme="minorHAnsi"/>
            <w:noProof/>
            <w:sz w:val="20"/>
            <w:szCs w:val="20"/>
          </w:rPr>
          <w:t>1</w:t>
        </w:r>
        <w:r w:rsidRPr="00222FA4">
          <w:rPr>
            <w:rFonts w:asciiTheme="minorHAnsi" w:hAnsiTheme="minorHAnsi"/>
            <w:sz w:val="20"/>
            <w:szCs w:val="20"/>
          </w:rPr>
          <w:fldChar w:fldCharType="end"/>
        </w:r>
      </w:p>
    </w:sdtContent>
  </w:sdt>
  <w:p w:rsidR="00B415D5" w:rsidRDefault="00B415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277F" w:rsidRDefault="00B5277F" w:rsidP="00222FA4">
      <w:r>
        <w:separator/>
      </w:r>
    </w:p>
  </w:footnote>
  <w:footnote w:type="continuationSeparator" w:id="0">
    <w:p w:rsidR="00B5277F" w:rsidRDefault="00B5277F" w:rsidP="00222F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10BCA"/>
    <w:multiLevelType w:val="hybridMultilevel"/>
    <w:tmpl w:val="4A3A25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76E3925"/>
    <w:multiLevelType w:val="hybridMultilevel"/>
    <w:tmpl w:val="0FFCA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08625EB"/>
    <w:multiLevelType w:val="hybridMultilevel"/>
    <w:tmpl w:val="4A3A25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8B631DE"/>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C7A3260"/>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0156ECE"/>
    <w:multiLevelType w:val="hybridMultilevel"/>
    <w:tmpl w:val="F15625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027347C"/>
    <w:multiLevelType w:val="hybridMultilevel"/>
    <w:tmpl w:val="F15625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6985DB8"/>
    <w:multiLevelType w:val="hybridMultilevel"/>
    <w:tmpl w:val="4A3A25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D5547CF"/>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EDF6E54"/>
    <w:multiLevelType w:val="hybridMultilevel"/>
    <w:tmpl w:val="73DEA3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416C09"/>
    <w:multiLevelType w:val="hybridMultilevel"/>
    <w:tmpl w:val="CD8E44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6BF7BA5"/>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89C7A16"/>
    <w:multiLevelType w:val="hybridMultilevel"/>
    <w:tmpl w:val="26AA8F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BA6281"/>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9F766F9"/>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AB163F8"/>
    <w:multiLevelType w:val="hybridMultilevel"/>
    <w:tmpl w:val="F15625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EBD0746"/>
    <w:multiLevelType w:val="hybridMultilevel"/>
    <w:tmpl w:val="F15625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181316D"/>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41361FA"/>
    <w:multiLevelType w:val="hybridMultilevel"/>
    <w:tmpl w:val="041047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9B3222"/>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90C029A"/>
    <w:multiLevelType w:val="hybridMultilevel"/>
    <w:tmpl w:val="4A3A25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11E44CC"/>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1B129D2"/>
    <w:multiLevelType w:val="hybridMultilevel"/>
    <w:tmpl w:val="4A3A25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51F4C84"/>
    <w:multiLevelType w:val="hybridMultilevel"/>
    <w:tmpl w:val="4E0EF6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5EC03C3"/>
    <w:multiLevelType w:val="hybridMultilevel"/>
    <w:tmpl w:val="F15625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7AB09D8"/>
    <w:multiLevelType w:val="hybridMultilevel"/>
    <w:tmpl w:val="F6CC9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E36898"/>
    <w:multiLevelType w:val="hybridMultilevel"/>
    <w:tmpl w:val="F6CC9F2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8033A09"/>
    <w:multiLevelType w:val="hybridMultilevel"/>
    <w:tmpl w:val="981292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FC1395"/>
    <w:multiLevelType w:val="hybridMultilevel"/>
    <w:tmpl w:val="F15625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C073505"/>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D624E06"/>
    <w:multiLevelType w:val="hybridMultilevel"/>
    <w:tmpl w:val="F7506D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9446DF"/>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2FE0286"/>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BB9592A"/>
    <w:multiLevelType w:val="hybridMultilevel"/>
    <w:tmpl w:val="4A3A25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C513B58"/>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AE02F30"/>
    <w:multiLevelType w:val="hybridMultilevel"/>
    <w:tmpl w:val="E58A63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DE67A4"/>
    <w:multiLevelType w:val="hybridMultilevel"/>
    <w:tmpl w:val="B57C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6"/>
  </w:num>
  <w:num w:numId="2">
    <w:abstractNumId w:val="35"/>
  </w:num>
  <w:num w:numId="3">
    <w:abstractNumId w:val="31"/>
  </w:num>
  <w:num w:numId="4">
    <w:abstractNumId w:val="21"/>
  </w:num>
  <w:num w:numId="5">
    <w:abstractNumId w:val="34"/>
  </w:num>
  <w:num w:numId="6">
    <w:abstractNumId w:val="23"/>
  </w:num>
  <w:num w:numId="7">
    <w:abstractNumId w:val="29"/>
  </w:num>
  <w:num w:numId="8">
    <w:abstractNumId w:val="19"/>
  </w:num>
  <w:num w:numId="9">
    <w:abstractNumId w:val="8"/>
  </w:num>
  <w:num w:numId="10">
    <w:abstractNumId w:val="7"/>
  </w:num>
  <w:num w:numId="11">
    <w:abstractNumId w:val="2"/>
  </w:num>
  <w:num w:numId="12">
    <w:abstractNumId w:val="0"/>
  </w:num>
  <w:num w:numId="13">
    <w:abstractNumId w:val="20"/>
  </w:num>
  <w:num w:numId="14">
    <w:abstractNumId w:val="33"/>
  </w:num>
  <w:num w:numId="15">
    <w:abstractNumId w:val="22"/>
  </w:num>
  <w:num w:numId="16">
    <w:abstractNumId w:val="9"/>
  </w:num>
  <w:num w:numId="17">
    <w:abstractNumId w:val="27"/>
  </w:num>
  <w:num w:numId="18">
    <w:abstractNumId w:val="18"/>
  </w:num>
  <w:num w:numId="19">
    <w:abstractNumId w:val="30"/>
  </w:num>
  <w:num w:numId="20">
    <w:abstractNumId w:val="11"/>
  </w:num>
  <w:num w:numId="21">
    <w:abstractNumId w:val="32"/>
  </w:num>
  <w:num w:numId="22">
    <w:abstractNumId w:val="17"/>
  </w:num>
  <w:num w:numId="23">
    <w:abstractNumId w:val="13"/>
  </w:num>
  <w:num w:numId="24">
    <w:abstractNumId w:val="1"/>
  </w:num>
  <w:num w:numId="25">
    <w:abstractNumId w:val="14"/>
  </w:num>
  <w:num w:numId="26">
    <w:abstractNumId w:val="3"/>
  </w:num>
  <w:num w:numId="27">
    <w:abstractNumId w:val="26"/>
  </w:num>
  <w:num w:numId="28">
    <w:abstractNumId w:val="10"/>
  </w:num>
  <w:num w:numId="29">
    <w:abstractNumId w:val="25"/>
  </w:num>
  <w:num w:numId="30">
    <w:abstractNumId w:val="12"/>
  </w:num>
  <w:num w:numId="31">
    <w:abstractNumId w:val="4"/>
  </w:num>
  <w:num w:numId="32">
    <w:abstractNumId w:val="15"/>
  </w:num>
  <w:num w:numId="33">
    <w:abstractNumId w:val="28"/>
  </w:num>
  <w:num w:numId="34">
    <w:abstractNumId w:val="5"/>
  </w:num>
  <w:num w:numId="35">
    <w:abstractNumId w:val="6"/>
  </w:num>
  <w:num w:numId="36">
    <w:abstractNumId w:val="16"/>
  </w:num>
  <w:num w:numId="37">
    <w:abstractNumId w:val="24"/>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1"/>
    <w:footnote w:id="0"/>
  </w:footnotePr>
  <w:endnotePr>
    <w:endnote w:id="-1"/>
    <w:endnote w:id="0"/>
  </w:endnotePr>
  <w:compat/>
  <w:rsids>
    <w:rsidRoot w:val="00096375"/>
    <w:rsid w:val="0000647F"/>
    <w:rsid w:val="00015E3E"/>
    <w:rsid w:val="00017501"/>
    <w:rsid w:val="00023208"/>
    <w:rsid w:val="00025614"/>
    <w:rsid w:val="0003040E"/>
    <w:rsid w:val="00034041"/>
    <w:rsid w:val="000634A1"/>
    <w:rsid w:val="00070EE9"/>
    <w:rsid w:val="00096375"/>
    <w:rsid w:val="000A184A"/>
    <w:rsid w:val="000A5346"/>
    <w:rsid w:val="000D4AF0"/>
    <w:rsid w:val="000D5153"/>
    <w:rsid w:val="000F7FB1"/>
    <w:rsid w:val="00101212"/>
    <w:rsid w:val="00104565"/>
    <w:rsid w:val="00106137"/>
    <w:rsid w:val="00113D1E"/>
    <w:rsid w:val="0011414F"/>
    <w:rsid w:val="00131922"/>
    <w:rsid w:val="001417CC"/>
    <w:rsid w:val="00144A09"/>
    <w:rsid w:val="00147313"/>
    <w:rsid w:val="00160BF6"/>
    <w:rsid w:val="00170B06"/>
    <w:rsid w:val="00172846"/>
    <w:rsid w:val="00182695"/>
    <w:rsid w:val="001A3B2E"/>
    <w:rsid w:val="001B1127"/>
    <w:rsid w:val="001B3729"/>
    <w:rsid w:val="001B7280"/>
    <w:rsid w:val="001C2BD8"/>
    <w:rsid w:val="001C2EE0"/>
    <w:rsid w:val="001F1B93"/>
    <w:rsid w:val="001F4C00"/>
    <w:rsid w:val="00201883"/>
    <w:rsid w:val="00203503"/>
    <w:rsid w:val="00204A9D"/>
    <w:rsid w:val="00207C7B"/>
    <w:rsid w:val="0021729E"/>
    <w:rsid w:val="00222FA4"/>
    <w:rsid w:val="0023216F"/>
    <w:rsid w:val="00241418"/>
    <w:rsid w:val="00245936"/>
    <w:rsid w:val="00263736"/>
    <w:rsid w:val="00263BF9"/>
    <w:rsid w:val="0027203C"/>
    <w:rsid w:val="0028033A"/>
    <w:rsid w:val="00282A18"/>
    <w:rsid w:val="0029023A"/>
    <w:rsid w:val="00297055"/>
    <w:rsid w:val="002A01FC"/>
    <w:rsid w:val="002B1308"/>
    <w:rsid w:val="002C3CAB"/>
    <w:rsid w:val="002C5852"/>
    <w:rsid w:val="002D7C7B"/>
    <w:rsid w:val="002F1068"/>
    <w:rsid w:val="00300AFD"/>
    <w:rsid w:val="003013DF"/>
    <w:rsid w:val="00305828"/>
    <w:rsid w:val="00315D43"/>
    <w:rsid w:val="00321979"/>
    <w:rsid w:val="00321BE7"/>
    <w:rsid w:val="00326FAB"/>
    <w:rsid w:val="003511CA"/>
    <w:rsid w:val="00354EED"/>
    <w:rsid w:val="00360CC1"/>
    <w:rsid w:val="00370546"/>
    <w:rsid w:val="00372AFE"/>
    <w:rsid w:val="003C1E58"/>
    <w:rsid w:val="003C3ABB"/>
    <w:rsid w:val="003D20D1"/>
    <w:rsid w:val="003E4306"/>
    <w:rsid w:val="003F1A5C"/>
    <w:rsid w:val="003F3C66"/>
    <w:rsid w:val="00400FF6"/>
    <w:rsid w:val="00411878"/>
    <w:rsid w:val="00435645"/>
    <w:rsid w:val="0044303A"/>
    <w:rsid w:val="00443ABB"/>
    <w:rsid w:val="00445E42"/>
    <w:rsid w:val="0045324E"/>
    <w:rsid w:val="00457242"/>
    <w:rsid w:val="00466565"/>
    <w:rsid w:val="0047779C"/>
    <w:rsid w:val="004858D4"/>
    <w:rsid w:val="00493BF5"/>
    <w:rsid w:val="004953E4"/>
    <w:rsid w:val="00496C0F"/>
    <w:rsid w:val="00497D15"/>
    <w:rsid w:val="00497FC4"/>
    <w:rsid w:val="004A3A71"/>
    <w:rsid w:val="004B23D2"/>
    <w:rsid w:val="004C5A81"/>
    <w:rsid w:val="004C771A"/>
    <w:rsid w:val="004D5920"/>
    <w:rsid w:val="004D64FE"/>
    <w:rsid w:val="004E18E7"/>
    <w:rsid w:val="004E7A60"/>
    <w:rsid w:val="004F3210"/>
    <w:rsid w:val="00502F27"/>
    <w:rsid w:val="00504D14"/>
    <w:rsid w:val="0051164F"/>
    <w:rsid w:val="00514BBF"/>
    <w:rsid w:val="005270B9"/>
    <w:rsid w:val="00532389"/>
    <w:rsid w:val="005430D6"/>
    <w:rsid w:val="005470AB"/>
    <w:rsid w:val="005617D9"/>
    <w:rsid w:val="0057766F"/>
    <w:rsid w:val="005957E9"/>
    <w:rsid w:val="00596E06"/>
    <w:rsid w:val="005A5A17"/>
    <w:rsid w:val="005B063D"/>
    <w:rsid w:val="005B247B"/>
    <w:rsid w:val="005B61B7"/>
    <w:rsid w:val="005D1556"/>
    <w:rsid w:val="005D70B5"/>
    <w:rsid w:val="005F0530"/>
    <w:rsid w:val="00625D93"/>
    <w:rsid w:val="006270DB"/>
    <w:rsid w:val="00652D6E"/>
    <w:rsid w:val="00656F6E"/>
    <w:rsid w:val="0066377D"/>
    <w:rsid w:val="00674B97"/>
    <w:rsid w:val="00676F9C"/>
    <w:rsid w:val="0068091F"/>
    <w:rsid w:val="006F0AF1"/>
    <w:rsid w:val="0070153F"/>
    <w:rsid w:val="00735FC9"/>
    <w:rsid w:val="00741AD6"/>
    <w:rsid w:val="007473AF"/>
    <w:rsid w:val="00755B56"/>
    <w:rsid w:val="00760961"/>
    <w:rsid w:val="007905DD"/>
    <w:rsid w:val="00794862"/>
    <w:rsid w:val="007D42B0"/>
    <w:rsid w:val="007D4694"/>
    <w:rsid w:val="007F016B"/>
    <w:rsid w:val="007F229D"/>
    <w:rsid w:val="007F42C0"/>
    <w:rsid w:val="007F4302"/>
    <w:rsid w:val="007F4C1F"/>
    <w:rsid w:val="00800F63"/>
    <w:rsid w:val="008012AB"/>
    <w:rsid w:val="00836033"/>
    <w:rsid w:val="008427A2"/>
    <w:rsid w:val="00843E92"/>
    <w:rsid w:val="008545F9"/>
    <w:rsid w:val="00863660"/>
    <w:rsid w:val="00871875"/>
    <w:rsid w:val="00885340"/>
    <w:rsid w:val="008934C0"/>
    <w:rsid w:val="008A5DF6"/>
    <w:rsid w:val="008A7E25"/>
    <w:rsid w:val="008C6926"/>
    <w:rsid w:val="008E2345"/>
    <w:rsid w:val="008E6FCC"/>
    <w:rsid w:val="008F5C5A"/>
    <w:rsid w:val="00907C06"/>
    <w:rsid w:val="00913611"/>
    <w:rsid w:val="00915731"/>
    <w:rsid w:val="00942A18"/>
    <w:rsid w:val="00954AF7"/>
    <w:rsid w:val="00983C8B"/>
    <w:rsid w:val="009C0F58"/>
    <w:rsid w:val="009D33A2"/>
    <w:rsid w:val="009D4F3E"/>
    <w:rsid w:val="00A20089"/>
    <w:rsid w:val="00A20531"/>
    <w:rsid w:val="00A26C5D"/>
    <w:rsid w:val="00A409EB"/>
    <w:rsid w:val="00A511BA"/>
    <w:rsid w:val="00A60F83"/>
    <w:rsid w:val="00A63564"/>
    <w:rsid w:val="00A664B2"/>
    <w:rsid w:val="00A90043"/>
    <w:rsid w:val="00A9485D"/>
    <w:rsid w:val="00A951AE"/>
    <w:rsid w:val="00A957E7"/>
    <w:rsid w:val="00A963B2"/>
    <w:rsid w:val="00AA1239"/>
    <w:rsid w:val="00AA5EAE"/>
    <w:rsid w:val="00AB3643"/>
    <w:rsid w:val="00AB5245"/>
    <w:rsid w:val="00AB5433"/>
    <w:rsid w:val="00AC0406"/>
    <w:rsid w:val="00B228C5"/>
    <w:rsid w:val="00B26837"/>
    <w:rsid w:val="00B33409"/>
    <w:rsid w:val="00B34211"/>
    <w:rsid w:val="00B415D5"/>
    <w:rsid w:val="00B41D7F"/>
    <w:rsid w:val="00B5277F"/>
    <w:rsid w:val="00B56C03"/>
    <w:rsid w:val="00B71F15"/>
    <w:rsid w:val="00B74480"/>
    <w:rsid w:val="00B7523A"/>
    <w:rsid w:val="00B85AE2"/>
    <w:rsid w:val="00B9154D"/>
    <w:rsid w:val="00B973AD"/>
    <w:rsid w:val="00BA77C8"/>
    <w:rsid w:val="00BB056A"/>
    <w:rsid w:val="00BB67EA"/>
    <w:rsid w:val="00BC3D4F"/>
    <w:rsid w:val="00BC556A"/>
    <w:rsid w:val="00BD0BA0"/>
    <w:rsid w:val="00BD7AB6"/>
    <w:rsid w:val="00BF0D86"/>
    <w:rsid w:val="00BF2468"/>
    <w:rsid w:val="00BF3621"/>
    <w:rsid w:val="00C03A0B"/>
    <w:rsid w:val="00C11B0C"/>
    <w:rsid w:val="00C14734"/>
    <w:rsid w:val="00C152B8"/>
    <w:rsid w:val="00C2323C"/>
    <w:rsid w:val="00C26244"/>
    <w:rsid w:val="00C40ABE"/>
    <w:rsid w:val="00C457E6"/>
    <w:rsid w:val="00C460E4"/>
    <w:rsid w:val="00C600E7"/>
    <w:rsid w:val="00C60298"/>
    <w:rsid w:val="00C87C34"/>
    <w:rsid w:val="00C90B97"/>
    <w:rsid w:val="00CA0D59"/>
    <w:rsid w:val="00CA76DE"/>
    <w:rsid w:val="00CB207B"/>
    <w:rsid w:val="00CC314B"/>
    <w:rsid w:val="00CC5385"/>
    <w:rsid w:val="00CC6002"/>
    <w:rsid w:val="00CE1A85"/>
    <w:rsid w:val="00CE3E9B"/>
    <w:rsid w:val="00CF38B8"/>
    <w:rsid w:val="00D125F3"/>
    <w:rsid w:val="00D22D2D"/>
    <w:rsid w:val="00D33B13"/>
    <w:rsid w:val="00D360E6"/>
    <w:rsid w:val="00D47AB0"/>
    <w:rsid w:val="00D54B2F"/>
    <w:rsid w:val="00D60340"/>
    <w:rsid w:val="00D71F27"/>
    <w:rsid w:val="00D73593"/>
    <w:rsid w:val="00D73D67"/>
    <w:rsid w:val="00DA2AD2"/>
    <w:rsid w:val="00DB02BB"/>
    <w:rsid w:val="00DB4AAB"/>
    <w:rsid w:val="00DC0272"/>
    <w:rsid w:val="00DD5558"/>
    <w:rsid w:val="00DD697C"/>
    <w:rsid w:val="00DE15CA"/>
    <w:rsid w:val="00DF02F1"/>
    <w:rsid w:val="00DF2265"/>
    <w:rsid w:val="00E022A5"/>
    <w:rsid w:val="00E051D9"/>
    <w:rsid w:val="00E05950"/>
    <w:rsid w:val="00E174CB"/>
    <w:rsid w:val="00E35E47"/>
    <w:rsid w:val="00E367A6"/>
    <w:rsid w:val="00E4213A"/>
    <w:rsid w:val="00E50759"/>
    <w:rsid w:val="00E55678"/>
    <w:rsid w:val="00E628FF"/>
    <w:rsid w:val="00E6453F"/>
    <w:rsid w:val="00E647EF"/>
    <w:rsid w:val="00E73C93"/>
    <w:rsid w:val="00E76F4C"/>
    <w:rsid w:val="00E907D5"/>
    <w:rsid w:val="00E91000"/>
    <w:rsid w:val="00E9216B"/>
    <w:rsid w:val="00EA62C0"/>
    <w:rsid w:val="00EA7032"/>
    <w:rsid w:val="00EB4AF0"/>
    <w:rsid w:val="00EB6AD1"/>
    <w:rsid w:val="00EC373C"/>
    <w:rsid w:val="00EC3AF6"/>
    <w:rsid w:val="00EC4514"/>
    <w:rsid w:val="00ED2B53"/>
    <w:rsid w:val="00ED78BB"/>
    <w:rsid w:val="00EE6BB9"/>
    <w:rsid w:val="00EF36BF"/>
    <w:rsid w:val="00F03227"/>
    <w:rsid w:val="00F10D3B"/>
    <w:rsid w:val="00F171F4"/>
    <w:rsid w:val="00F21B49"/>
    <w:rsid w:val="00F51D82"/>
    <w:rsid w:val="00F53776"/>
    <w:rsid w:val="00F57FA8"/>
    <w:rsid w:val="00F70A86"/>
    <w:rsid w:val="00F81C4E"/>
    <w:rsid w:val="00F825A7"/>
    <w:rsid w:val="00F864D8"/>
    <w:rsid w:val="00F93ED0"/>
    <w:rsid w:val="00FB00E4"/>
    <w:rsid w:val="00FB4565"/>
    <w:rsid w:val="00FC2822"/>
    <w:rsid w:val="00FD5672"/>
    <w:rsid w:val="00FE63EF"/>
    <w:rsid w:val="00FF7F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37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9637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96375"/>
    <w:pPr>
      <w:ind w:left="720"/>
      <w:contextualSpacing/>
    </w:pPr>
  </w:style>
  <w:style w:type="character" w:styleId="PlaceholderText">
    <w:name w:val="Placeholder Text"/>
    <w:basedOn w:val="DefaultParagraphFont"/>
    <w:uiPriority w:val="99"/>
    <w:semiHidden/>
    <w:rsid w:val="00EA7032"/>
    <w:rPr>
      <w:color w:val="808080"/>
    </w:rPr>
  </w:style>
  <w:style w:type="paragraph" w:styleId="BalloonText">
    <w:name w:val="Balloon Text"/>
    <w:basedOn w:val="Normal"/>
    <w:link w:val="BalloonTextChar"/>
    <w:uiPriority w:val="99"/>
    <w:semiHidden/>
    <w:unhideWhenUsed/>
    <w:rsid w:val="00EA7032"/>
    <w:rPr>
      <w:rFonts w:ascii="Tahoma" w:hAnsi="Tahoma" w:cs="Tahoma"/>
      <w:sz w:val="16"/>
      <w:szCs w:val="16"/>
    </w:rPr>
  </w:style>
  <w:style w:type="character" w:customStyle="1" w:styleId="BalloonTextChar">
    <w:name w:val="Balloon Text Char"/>
    <w:basedOn w:val="DefaultParagraphFont"/>
    <w:link w:val="BalloonText"/>
    <w:uiPriority w:val="99"/>
    <w:semiHidden/>
    <w:rsid w:val="00EA7032"/>
    <w:rPr>
      <w:rFonts w:ascii="Tahoma" w:eastAsia="Times New Roman" w:hAnsi="Tahoma" w:cs="Tahoma"/>
      <w:sz w:val="16"/>
      <w:szCs w:val="16"/>
    </w:rPr>
  </w:style>
  <w:style w:type="paragraph" w:styleId="Header">
    <w:name w:val="header"/>
    <w:basedOn w:val="Normal"/>
    <w:link w:val="HeaderChar"/>
    <w:uiPriority w:val="99"/>
    <w:semiHidden/>
    <w:unhideWhenUsed/>
    <w:rsid w:val="00222FA4"/>
    <w:pPr>
      <w:tabs>
        <w:tab w:val="center" w:pos="4680"/>
        <w:tab w:val="right" w:pos="9360"/>
      </w:tabs>
    </w:pPr>
  </w:style>
  <w:style w:type="character" w:customStyle="1" w:styleId="HeaderChar">
    <w:name w:val="Header Char"/>
    <w:basedOn w:val="DefaultParagraphFont"/>
    <w:link w:val="Header"/>
    <w:uiPriority w:val="99"/>
    <w:semiHidden/>
    <w:rsid w:val="00222FA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22FA4"/>
    <w:pPr>
      <w:tabs>
        <w:tab w:val="center" w:pos="4680"/>
        <w:tab w:val="right" w:pos="9360"/>
      </w:tabs>
    </w:pPr>
  </w:style>
  <w:style w:type="character" w:customStyle="1" w:styleId="FooterChar">
    <w:name w:val="Footer Char"/>
    <w:basedOn w:val="DefaultParagraphFont"/>
    <w:link w:val="Footer"/>
    <w:uiPriority w:val="99"/>
    <w:rsid w:val="00222FA4"/>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1164F"/>
    <w:rPr>
      <w:color w:val="800080" w:themeColor="followedHyperlink"/>
      <w:u w:val="single"/>
    </w:rPr>
  </w:style>
  <w:style w:type="character" w:styleId="Hyperlink">
    <w:name w:val="Hyperlink"/>
    <w:basedOn w:val="DefaultParagraphFont"/>
    <w:uiPriority w:val="99"/>
    <w:unhideWhenUsed/>
    <w:rsid w:val="00A957E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43938976">
      <w:bodyDiv w:val="1"/>
      <w:marLeft w:val="0"/>
      <w:marRight w:val="0"/>
      <w:marTop w:val="0"/>
      <w:marBottom w:val="0"/>
      <w:divBdr>
        <w:top w:val="none" w:sz="0" w:space="0" w:color="auto"/>
        <w:left w:val="none" w:sz="0" w:space="0" w:color="auto"/>
        <w:bottom w:val="none" w:sz="0" w:space="0" w:color="auto"/>
        <w:right w:val="none" w:sz="0" w:space="0" w:color="auto"/>
      </w:divBdr>
    </w:div>
    <w:div w:id="565841206">
      <w:bodyDiv w:val="1"/>
      <w:marLeft w:val="0"/>
      <w:marRight w:val="0"/>
      <w:marTop w:val="0"/>
      <w:marBottom w:val="0"/>
      <w:divBdr>
        <w:top w:val="none" w:sz="0" w:space="0" w:color="auto"/>
        <w:left w:val="none" w:sz="0" w:space="0" w:color="auto"/>
        <w:bottom w:val="none" w:sz="0" w:space="0" w:color="auto"/>
        <w:right w:val="none" w:sz="0" w:space="0" w:color="auto"/>
      </w:divBdr>
    </w:div>
    <w:div w:id="1093552627">
      <w:bodyDiv w:val="1"/>
      <w:marLeft w:val="0"/>
      <w:marRight w:val="0"/>
      <w:marTop w:val="0"/>
      <w:marBottom w:val="0"/>
      <w:divBdr>
        <w:top w:val="none" w:sz="0" w:space="0" w:color="auto"/>
        <w:left w:val="none" w:sz="0" w:space="0" w:color="auto"/>
        <w:bottom w:val="none" w:sz="0" w:space="0" w:color="auto"/>
        <w:right w:val="none" w:sz="0" w:space="0" w:color="auto"/>
      </w:divBdr>
    </w:div>
    <w:div w:id="1145779193">
      <w:bodyDiv w:val="1"/>
      <w:marLeft w:val="0"/>
      <w:marRight w:val="0"/>
      <w:marTop w:val="0"/>
      <w:marBottom w:val="0"/>
      <w:divBdr>
        <w:top w:val="none" w:sz="0" w:space="0" w:color="auto"/>
        <w:left w:val="none" w:sz="0" w:space="0" w:color="auto"/>
        <w:bottom w:val="none" w:sz="0" w:space="0" w:color="auto"/>
        <w:right w:val="none" w:sz="0" w:space="0" w:color="auto"/>
      </w:divBdr>
    </w:div>
    <w:div w:id="163336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A436F"/>
    <w:rsid w:val="00413FFE"/>
    <w:rsid w:val="00AA436F"/>
    <w:rsid w:val="00DC4950"/>
    <w:rsid w:val="00FC16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61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C5653FE89C9401F9D994DB2CC3F8F77">
    <w:name w:val="7C5653FE89C9401F9D994DB2CC3F8F77"/>
    <w:rsid w:val="00AA436F"/>
  </w:style>
  <w:style w:type="character" w:styleId="PlaceholderText">
    <w:name w:val="Placeholder Text"/>
    <w:basedOn w:val="DefaultParagraphFont"/>
    <w:uiPriority w:val="99"/>
    <w:semiHidden/>
    <w:rsid w:val="00DC4950"/>
    <w:rPr>
      <w:color w:val="808080"/>
    </w:rPr>
  </w:style>
  <w:style w:type="paragraph" w:customStyle="1" w:styleId="345BD390AA5248F1AD251618205448C3">
    <w:name w:val="345BD390AA5248F1AD251618205448C3"/>
    <w:rsid w:val="00FC1612"/>
  </w:style>
  <w:style w:type="paragraph" w:customStyle="1" w:styleId="8337A232E10842FE94DE2AF5143BC951">
    <w:name w:val="8337A232E10842FE94DE2AF5143BC951"/>
    <w:rsid w:val="00FC1612"/>
  </w:style>
  <w:style w:type="paragraph" w:customStyle="1" w:styleId="42AFBA2DF9434B8CB88694AB05499D8F">
    <w:name w:val="42AFBA2DF9434B8CB88694AB05499D8F"/>
    <w:rsid w:val="00FC161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2EB31-68E9-420F-81AF-4B0FBD690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5983</TotalTime>
  <Pages>19</Pages>
  <Words>2374</Words>
  <Characters>13534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15877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56</cp:revision>
  <cp:lastPrinted>2010-11-08T14:02:00Z</cp:lastPrinted>
  <dcterms:created xsi:type="dcterms:W3CDTF">2009-08-23T19:11:00Z</dcterms:created>
  <dcterms:modified xsi:type="dcterms:W3CDTF">2010-11-08T15:35:00Z</dcterms:modified>
</cp:coreProperties>
</file>