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6375" w:rsidRPr="00DF1320" w:rsidRDefault="00096375" w:rsidP="00607BB6">
      <w:pPr>
        <w:shd w:val="clear" w:color="auto" w:fill="B8CCE4" w:themeFill="accent1" w:themeFillTint="66"/>
        <w:jc w:val="center"/>
        <w:rPr>
          <w:rFonts w:asciiTheme="minorHAnsi" w:hAnsiTheme="minorHAnsi"/>
          <w:b/>
          <w:sz w:val="32"/>
          <w:szCs w:val="32"/>
        </w:rPr>
      </w:pPr>
      <w:r w:rsidRPr="00DF1320">
        <w:rPr>
          <w:rFonts w:asciiTheme="minorHAnsi" w:hAnsiTheme="minorHAnsi"/>
          <w:b/>
          <w:sz w:val="32"/>
          <w:szCs w:val="32"/>
        </w:rPr>
        <w:t xml:space="preserve">CS </w:t>
      </w:r>
      <w:r>
        <w:rPr>
          <w:rFonts w:asciiTheme="minorHAnsi" w:hAnsiTheme="minorHAnsi"/>
          <w:b/>
          <w:sz w:val="32"/>
          <w:szCs w:val="32"/>
        </w:rPr>
        <w:t>3410</w:t>
      </w:r>
      <w:r w:rsidRPr="00DF1320">
        <w:rPr>
          <w:rFonts w:asciiTheme="minorHAnsi" w:hAnsiTheme="minorHAnsi"/>
          <w:b/>
          <w:sz w:val="32"/>
          <w:szCs w:val="32"/>
        </w:rPr>
        <w:t xml:space="preserve"> – Ch </w:t>
      </w:r>
      <w:r w:rsidR="00D32EDD">
        <w:rPr>
          <w:rFonts w:asciiTheme="minorHAnsi" w:hAnsiTheme="minorHAnsi"/>
          <w:b/>
          <w:sz w:val="32"/>
          <w:szCs w:val="32"/>
        </w:rPr>
        <w:t>14</w:t>
      </w:r>
      <w:r w:rsidR="00E73C93">
        <w:rPr>
          <w:rFonts w:asciiTheme="minorHAnsi" w:hAnsiTheme="minorHAnsi"/>
          <w:b/>
          <w:sz w:val="32"/>
          <w:szCs w:val="32"/>
        </w:rPr>
        <w:t xml:space="preserve"> – </w:t>
      </w:r>
      <w:r w:rsidR="00D32EDD">
        <w:rPr>
          <w:rFonts w:asciiTheme="minorHAnsi" w:hAnsiTheme="minorHAnsi"/>
          <w:b/>
          <w:sz w:val="32"/>
          <w:szCs w:val="32"/>
        </w:rPr>
        <w:t>Graphs and Paths</w:t>
      </w:r>
      <w:r w:rsidR="00E73C93">
        <w:rPr>
          <w:rFonts w:asciiTheme="minorHAnsi" w:hAnsiTheme="minorHAnsi"/>
          <w:b/>
          <w:sz w:val="32"/>
          <w:szCs w:val="32"/>
        </w:rPr>
        <w:t xml:space="preserve"> </w:t>
      </w:r>
    </w:p>
    <w:p w:rsidR="00096375" w:rsidRPr="00DF1320" w:rsidRDefault="00096375" w:rsidP="00096375">
      <w:pPr>
        <w:rPr>
          <w:rFonts w:asciiTheme="minorHAnsi" w:hAnsiTheme="minorHAnsi"/>
          <w:szCs w:val="18"/>
        </w:rPr>
      </w:pPr>
    </w:p>
    <w:tbl>
      <w:tblPr>
        <w:tblStyle w:val="TableGrid"/>
        <w:tblW w:w="0" w:type="auto"/>
        <w:tblLook w:val="04A0"/>
      </w:tblPr>
      <w:tblGrid>
        <w:gridCol w:w="1445"/>
        <w:gridCol w:w="2057"/>
        <w:gridCol w:w="2602"/>
      </w:tblGrid>
      <w:tr w:rsidR="00096375" w:rsidRPr="00DF1320" w:rsidTr="00070EE9">
        <w:tc>
          <w:tcPr>
            <w:tcW w:w="1445" w:type="dxa"/>
          </w:tcPr>
          <w:p w:rsidR="00096375" w:rsidRPr="00DF1320" w:rsidRDefault="00096375" w:rsidP="00FD5672">
            <w:pPr>
              <w:rPr>
                <w:rFonts w:asciiTheme="minorHAnsi" w:hAnsiTheme="minorHAnsi"/>
                <w:szCs w:val="18"/>
              </w:rPr>
            </w:pPr>
            <w:r w:rsidRPr="00DF1320">
              <w:rPr>
                <w:rFonts w:asciiTheme="minorHAnsi" w:hAnsiTheme="minorHAnsi"/>
                <w:szCs w:val="18"/>
              </w:rPr>
              <w:t>Sections</w:t>
            </w:r>
          </w:p>
        </w:tc>
        <w:tc>
          <w:tcPr>
            <w:tcW w:w="2057" w:type="dxa"/>
          </w:tcPr>
          <w:p w:rsidR="00096375" w:rsidRPr="00DF1320" w:rsidRDefault="00096375" w:rsidP="00FD5672">
            <w:pPr>
              <w:rPr>
                <w:rFonts w:asciiTheme="minorHAnsi" w:hAnsiTheme="minorHAnsi"/>
                <w:szCs w:val="18"/>
              </w:rPr>
            </w:pPr>
            <w:r w:rsidRPr="00DF1320">
              <w:rPr>
                <w:rFonts w:asciiTheme="minorHAnsi" w:hAnsiTheme="minorHAnsi"/>
                <w:szCs w:val="18"/>
              </w:rPr>
              <w:t>Pages</w:t>
            </w:r>
          </w:p>
        </w:tc>
        <w:tc>
          <w:tcPr>
            <w:tcW w:w="2602" w:type="dxa"/>
          </w:tcPr>
          <w:p w:rsidR="00096375" w:rsidRPr="00DF1320" w:rsidRDefault="00096375" w:rsidP="00FD5672">
            <w:pPr>
              <w:rPr>
                <w:rFonts w:asciiTheme="minorHAnsi" w:hAnsiTheme="minorHAnsi"/>
                <w:szCs w:val="18"/>
              </w:rPr>
            </w:pPr>
            <w:r w:rsidRPr="00DF1320">
              <w:rPr>
                <w:rFonts w:asciiTheme="minorHAnsi" w:hAnsiTheme="minorHAnsi"/>
                <w:szCs w:val="18"/>
              </w:rPr>
              <w:t>Exercises</w:t>
            </w:r>
          </w:p>
        </w:tc>
      </w:tr>
      <w:tr w:rsidR="00096375" w:rsidRPr="00DF1320" w:rsidTr="00070EE9">
        <w:tc>
          <w:tcPr>
            <w:tcW w:w="1445" w:type="dxa"/>
          </w:tcPr>
          <w:p w:rsidR="00096375" w:rsidRPr="00DF1320" w:rsidRDefault="00F819BD" w:rsidP="005270B9">
            <w:pPr>
              <w:rPr>
                <w:rFonts w:asciiTheme="minorHAnsi" w:hAnsiTheme="minorHAnsi"/>
                <w:szCs w:val="18"/>
              </w:rPr>
            </w:pPr>
            <w:r>
              <w:rPr>
                <w:rFonts w:asciiTheme="minorHAnsi" w:hAnsiTheme="minorHAnsi"/>
                <w:szCs w:val="18"/>
              </w:rPr>
              <w:t>14.1</w:t>
            </w:r>
            <w:r w:rsidR="00F54FBD">
              <w:rPr>
                <w:rFonts w:asciiTheme="minorHAnsi" w:hAnsiTheme="minorHAnsi"/>
                <w:szCs w:val="18"/>
              </w:rPr>
              <w:t>-14.3</w:t>
            </w:r>
          </w:p>
        </w:tc>
        <w:tc>
          <w:tcPr>
            <w:tcW w:w="2057" w:type="dxa"/>
          </w:tcPr>
          <w:p w:rsidR="00096375" w:rsidRPr="00DF1320" w:rsidRDefault="006C7105" w:rsidP="006C7105">
            <w:pPr>
              <w:rPr>
                <w:rFonts w:asciiTheme="minorHAnsi" w:hAnsiTheme="minorHAnsi"/>
                <w:szCs w:val="18"/>
              </w:rPr>
            </w:pPr>
            <w:r>
              <w:rPr>
                <w:rFonts w:asciiTheme="minorHAnsi" w:hAnsiTheme="minorHAnsi"/>
                <w:szCs w:val="18"/>
              </w:rPr>
              <w:t>527</w:t>
            </w:r>
            <w:r w:rsidR="00F819BD">
              <w:rPr>
                <w:rFonts w:asciiTheme="minorHAnsi" w:hAnsiTheme="minorHAnsi"/>
                <w:szCs w:val="18"/>
              </w:rPr>
              <w:t>-</w:t>
            </w:r>
            <w:r>
              <w:rPr>
                <w:rFonts w:asciiTheme="minorHAnsi" w:hAnsiTheme="minorHAnsi"/>
                <w:szCs w:val="18"/>
              </w:rPr>
              <w:t>552</w:t>
            </w:r>
          </w:p>
        </w:tc>
        <w:tc>
          <w:tcPr>
            <w:tcW w:w="2602" w:type="dxa"/>
          </w:tcPr>
          <w:p w:rsidR="00096375" w:rsidRPr="00DF1320" w:rsidRDefault="00F54FBD" w:rsidP="00F54FBD">
            <w:pPr>
              <w:rPr>
                <w:rFonts w:asciiTheme="minorHAnsi" w:hAnsiTheme="minorHAnsi"/>
                <w:szCs w:val="18"/>
              </w:rPr>
            </w:pPr>
            <w:r>
              <w:rPr>
                <w:rFonts w:asciiTheme="minorHAnsi" w:hAnsiTheme="minorHAnsi"/>
                <w:szCs w:val="18"/>
              </w:rPr>
              <w:t>1,2,5,7-9</w:t>
            </w:r>
          </w:p>
        </w:tc>
      </w:tr>
    </w:tbl>
    <w:p w:rsidR="00096375" w:rsidRDefault="00096375" w:rsidP="00096375">
      <w:pPr>
        <w:pStyle w:val="ListParagraph"/>
        <w:ind w:left="360"/>
        <w:rPr>
          <w:rFonts w:asciiTheme="minorHAnsi" w:hAnsiTheme="minorHAnsi"/>
          <w:b/>
          <w:szCs w:val="18"/>
        </w:rPr>
      </w:pPr>
    </w:p>
    <w:p w:rsidR="00532389" w:rsidRPr="00607BB6" w:rsidRDefault="00D32EDD" w:rsidP="00607BB6">
      <w:pPr>
        <w:shd w:val="clear" w:color="auto" w:fill="B8CCE4" w:themeFill="accent1" w:themeFillTint="66"/>
        <w:rPr>
          <w:rFonts w:asciiTheme="minorHAnsi" w:hAnsiTheme="minorHAnsi"/>
          <w:b/>
          <w:sz w:val="22"/>
          <w:szCs w:val="22"/>
        </w:rPr>
      </w:pPr>
      <w:r w:rsidRPr="00607BB6">
        <w:rPr>
          <w:rFonts w:asciiTheme="minorHAnsi" w:hAnsiTheme="minorHAnsi"/>
          <w:b/>
          <w:sz w:val="22"/>
          <w:szCs w:val="22"/>
        </w:rPr>
        <w:t>14</w:t>
      </w:r>
      <w:r w:rsidR="00532389" w:rsidRPr="00607BB6">
        <w:rPr>
          <w:rFonts w:asciiTheme="minorHAnsi" w:hAnsiTheme="minorHAnsi"/>
          <w:b/>
          <w:sz w:val="22"/>
          <w:szCs w:val="22"/>
        </w:rPr>
        <w:t xml:space="preserve">.1 – </w:t>
      </w:r>
      <w:r w:rsidRPr="00607BB6">
        <w:rPr>
          <w:rFonts w:asciiTheme="minorHAnsi" w:hAnsiTheme="minorHAnsi"/>
          <w:b/>
          <w:sz w:val="22"/>
          <w:szCs w:val="22"/>
        </w:rPr>
        <w:t>Definitions</w:t>
      </w:r>
    </w:p>
    <w:p w:rsidR="00532389" w:rsidRPr="00607BB6" w:rsidRDefault="00532389" w:rsidP="00263736">
      <w:pPr>
        <w:rPr>
          <w:rFonts w:asciiTheme="minorHAnsi" w:hAnsiTheme="minorHAnsi"/>
          <w:b/>
          <w:sz w:val="22"/>
          <w:szCs w:val="22"/>
        </w:rPr>
      </w:pPr>
    </w:p>
    <w:p w:rsidR="002F185C" w:rsidRDefault="0089537A" w:rsidP="002F185C">
      <w:pPr>
        <w:pStyle w:val="ListParagraph"/>
        <w:numPr>
          <w:ilvl w:val="0"/>
          <w:numId w:val="1"/>
        </w:numPr>
        <w:contextualSpacing w:val="0"/>
        <w:jc w:val="both"/>
        <w:rPr>
          <w:rFonts w:asciiTheme="minorHAnsi" w:hAnsiTheme="minorHAnsi"/>
          <w:sz w:val="22"/>
          <w:szCs w:val="22"/>
        </w:rPr>
      </w:pPr>
      <w:r>
        <w:rPr>
          <w:rFonts w:asciiTheme="minorHAnsi" w:hAnsiTheme="minorHAnsi"/>
          <w:sz w:val="22"/>
          <w:szCs w:val="22"/>
        </w:rPr>
        <w:t xml:space="preserve">A </w:t>
      </w:r>
      <w:r>
        <w:rPr>
          <w:rFonts w:asciiTheme="minorHAnsi" w:hAnsiTheme="minorHAnsi"/>
          <w:i/>
          <w:sz w:val="22"/>
          <w:szCs w:val="22"/>
        </w:rPr>
        <w:t xml:space="preserve">vertex </w:t>
      </w:r>
      <w:r>
        <w:rPr>
          <w:rFonts w:asciiTheme="minorHAnsi" w:hAnsiTheme="minorHAnsi"/>
          <w:sz w:val="22"/>
          <w:szCs w:val="22"/>
        </w:rPr>
        <w:t>(</w:t>
      </w:r>
      <w:r>
        <w:rPr>
          <w:rFonts w:asciiTheme="minorHAnsi" w:hAnsiTheme="minorHAnsi"/>
          <w:i/>
          <w:sz w:val="22"/>
          <w:szCs w:val="22"/>
        </w:rPr>
        <w:t>node</w:t>
      </w:r>
      <w:r>
        <w:rPr>
          <w:rFonts w:asciiTheme="minorHAnsi" w:hAnsiTheme="minorHAnsi"/>
          <w:sz w:val="22"/>
          <w:szCs w:val="22"/>
        </w:rPr>
        <w:t xml:space="preserve">) and an </w:t>
      </w:r>
      <w:r>
        <w:rPr>
          <w:rFonts w:asciiTheme="minorHAnsi" w:hAnsiTheme="minorHAnsi"/>
          <w:i/>
          <w:sz w:val="22"/>
          <w:szCs w:val="22"/>
        </w:rPr>
        <w:t>edge</w:t>
      </w:r>
      <w:r>
        <w:rPr>
          <w:rFonts w:asciiTheme="minorHAnsi" w:hAnsiTheme="minorHAnsi"/>
          <w:sz w:val="22"/>
          <w:szCs w:val="22"/>
        </w:rPr>
        <w:t xml:space="preserve"> are the basic building blocks of a </w:t>
      </w:r>
      <w:r w:rsidRPr="0089537A">
        <w:rPr>
          <w:rFonts w:asciiTheme="minorHAnsi" w:hAnsiTheme="minorHAnsi"/>
          <w:i/>
          <w:sz w:val="22"/>
          <w:szCs w:val="22"/>
        </w:rPr>
        <w:t>graph</w:t>
      </w:r>
      <w:r>
        <w:rPr>
          <w:rFonts w:asciiTheme="minorHAnsi" w:hAnsiTheme="minorHAnsi"/>
          <w:sz w:val="22"/>
          <w:szCs w:val="22"/>
        </w:rPr>
        <w:t xml:space="preserve">. Two </w:t>
      </w:r>
      <w:r>
        <w:rPr>
          <w:rFonts w:asciiTheme="minorHAnsi" w:hAnsiTheme="minorHAnsi"/>
          <w:i/>
          <w:sz w:val="22"/>
          <w:szCs w:val="22"/>
        </w:rPr>
        <w:t xml:space="preserve">vertices, </w:t>
      </w:r>
      <m:oMath>
        <m:r>
          <w:rPr>
            <w:rFonts w:ascii="Cambria Math" w:hAnsi="Cambria Math"/>
            <w:sz w:val="22"/>
            <w:szCs w:val="22"/>
          </w:rPr>
          <m:t>(v,w)</m:t>
        </m:r>
      </m:oMath>
      <w:r>
        <w:rPr>
          <w:rFonts w:asciiTheme="minorHAnsi" w:hAnsiTheme="minorHAnsi"/>
          <w:i/>
          <w:sz w:val="22"/>
          <w:szCs w:val="22"/>
        </w:rPr>
        <w:t xml:space="preserve"> </w:t>
      </w:r>
      <w:r>
        <w:rPr>
          <w:rFonts w:asciiTheme="minorHAnsi" w:hAnsiTheme="minorHAnsi"/>
          <w:sz w:val="22"/>
          <w:szCs w:val="22"/>
        </w:rPr>
        <w:t xml:space="preserve">may be connected by an </w:t>
      </w:r>
      <w:r w:rsidRPr="0089537A">
        <w:rPr>
          <w:rFonts w:asciiTheme="minorHAnsi" w:hAnsiTheme="minorHAnsi"/>
          <w:i/>
          <w:sz w:val="22"/>
          <w:szCs w:val="22"/>
        </w:rPr>
        <w:t>edge</w:t>
      </w:r>
      <w:r>
        <w:rPr>
          <w:rFonts w:asciiTheme="minorHAnsi" w:hAnsiTheme="minorHAnsi"/>
          <w:i/>
          <w:sz w:val="22"/>
          <w:szCs w:val="22"/>
        </w:rPr>
        <w:t xml:space="preserve">, </w:t>
      </w:r>
      <m:oMath>
        <m:r>
          <w:rPr>
            <w:rFonts w:ascii="Cambria Math" w:hAnsi="Cambria Math"/>
            <w:sz w:val="22"/>
            <w:szCs w:val="22"/>
          </w:rPr>
          <m:t>e=(v,w)</m:t>
        </m:r>
      </m:oMath>
      <w:r>
        <w:rPr>
          <w:rFonts w:asciiTheme="minorHAnsi" w:hAnsiTheme="minorHAnsi"/>
          <w:sz w:val="22"/>
          <w:szCs w:val="22"/>
        </w:rPr>
        <w:t>.</w:t>
      </w:r>
      <w:r w:rsidR="002F185C">
        <w:rPr>
          <w:rFonts w:asciiTheme="minorHAnsi" w:hAnsiTheme="minorHAnsi"/>
          <w:sz w:val="22"/>
          <w:szCs w:val="22"/>
        </w:rPr>
        <w:t xml:space="preserve"> </w:t>
      </w:r>
    </w:p>
    <w:p w:rsidR="002F185C" w:rsidRDefault="002F185C" w:rsidP="002F185C">
      <w:pPr>
        <w:pStyle w:val="ListParagraph"/>
        <w:ind w:left="360"/>
        <w:contextualSpacing w:val="0"/>
        <w:jc w:val="both"/>
        <w:rPr>
          <w:rFonts w:asciiTheme="minorHAnsi" w:hAnsiTheme="minorHAnsi"/>
          <w:sz w:val="22"/>
          <w:szCs w:val="22"/>
        </w:rPr>
      </w:pPr>
    </w:p>
    <w:p w:rsidR="002F185C" w:rsidRDefault="002F185C" w:rsidP="002F185C">
      <w:pPr>
        <w:pStyle w:val="ListParagraph"/>
        <w:numPr>
          <w:ilvl w:val="0"/>
          <w:numId w:val="1"/>
        </w:numPr>
        <w:contextualSpacing w:val="0"/>
        <w:jc w:val="both"/>
        <w:rPr>
          <w:rFonts w:asciiTheme="minorHAnsi" w:hAnsiTheme="minorHAnsi"/>
          <w:sz w:val="22"/>
          <w:szCs w:val="22"/>
        </w:rPr>
      </w:pPr>
      <w:r w:rsidRPr="00607BB6">
        <w:rPr>
          <w:rFonts w:asciiTheme="minorHAnsi" w:hAnsiTheme="minorHAnsi"/>
          <w:sz w:val="22"/>
          <w:szCs w:val="22"/>
        </w:rPr>
        <w:t>A graph is a set of vertices</w:t>
      </w:r>
      <w:r>
        <w:rPr>
          <w:rFonts w:asciiTheme="minorHAnsi" w:hAnsiTheme="minorHAnsi"/>
          <w:sz w:val="22"/>
          <w:szCs w:val="22"/>
        </w:rPr>
        <w:t xml:space="preserve">, </w:t>
      </w:r>
      <m:oMath>
        <m:r>
          <w:rPr>
            <w:rFonts w:ascii="Cambria Math" w:hAnsi="Cambria Math"/>
            <w:sz w:val="22"/>
            <w:szCs w:val="22"/>
          </w:rPr>
          <m:t>V</m:t>
        </m:r>
      </m:oMath>
      <w:r w:rsidRPr="00607BB6">
        <w:rPr>
          <w:rFonts w:asciiTheme="minorHAnsi" w:hAnsiTheme="minorHAnsi"/>
          <w:sz w:val="22"/>
          <w:szCs w:val="22"/>
        </w:rPr>
        <w:t xml:space="preserve"> and a set of edges</w:t>
      </w:r>
      <w:r>
        <w:rPr>
          <w:rFonts w:asciiTheme="minorHAnsi" w:hAnsiTheme="minorHAnsi"/>
          <w:sz w:val="22"/>
          <w:szCs w:val="22"/>
        </w:rPr>
        <w:t xml:space="preserve">, </w:t>
      </w:r>
      <m:oMath>
        <m:r>
          <w:rPr>
            <w:rFonts w:ascii="Cambria Math" w:hAnsi="Cambria Math"/>
            <w:sz w:val="22"/>
            <w:szCs w:val="22"/>
          </w:rPr>
          <m:t>E</m:t>
        </m:r>
      </m:oMath>
      <w:r w:rsidRPr="00607BB6">
        <w:rPr>
          <w:rFonts w:asciiTheme="minorHAnsi" w:hAnsiTheme="minorHAnsi"/>
          <w:sz w:val="22"/>
          <w:szCs w:val="22"/>
        </w:rPr>
        <w:t xml:space="preserve"> that connect the vertices: </w:t>
      </w:r>
      <m:oMath>
        <m:r>
          <w:rPr>
            <w:rFonts w:ascii="Cambria Math" w:hAnsi="Cambria Math"/>
            <w:sz w:val="22"/>
            <w:szCs w:val="22"/>
          </w:rPr>
          <m:t>G=(V,E)</m:t>
        </m:r>
      </m:oMath>
      <w:r w:rsidRPr="00607BB6">
        <w:rPr>
          <w:rFonts w:asciiTheme="minorHAnsi" w:hAnsiTheme="minorHAnsi"/>
          <w:sz w:val="22"/>
          <w:szCs w:val="22"/>
        </w:rPr>
        <w:t>.</w:t>
      </w:r>
      <w:r>
        <w:rPr>
          <w:rFonts w:asciiTheme="minorHAnsi" w:hAnsiTheme="minorHAnsi"/>
          <w:sz w:val="22"/>
          <w:szCs w:val="22"/>
        </w:rPr>
        <w:t xml:space="preserve"> For example:</w:t>
      </w:r>
    </w:p>
    <w:p w:rsidR="002F185C" w:rsidRDefault="002F185C" w:rsidP="002F185C">
      <w:pPr>
        <w:pStyle w:val="ListParagraph"/>
        <w:ind w:left="360"/>
        <w:contextualSpacing w:val="0"/>
        <w:jc w:val="both"/>
        <w:rPr>
          <w:rFonts w:asciiTheme="minorHAnsi" w:hAnsiTheme="minorHAnsi"/>
          <w:sz w:val="22"/>
          <w:szCs w:val="22"/>
        </w:rPr>
      </w:pPr>
    </w:p>
    <w:p w:rsidR="002F185C" w:rsidRPr="00607BB6" w:rsidRDefault="002F185C" w:rsidP="002F185C">
      <w:pPr>
        <w:pStyle w:val="ListParagraph"/>
        <w:ind w:left="360"/>
        <w:rPr>
          <w:rFonts w:asciiTheme="minorHAnsi" w:hAnsiTheme="minorHAnsi"/>
          <w:sz w:val="22"/>
          <w:szCs w:val="22"/>
        </w:rPr>
      </w:pPr>
      <m:oMath>
        <m:r>
          <w:rPr>
            <w:rFonts w:ascii="Cambria Math" w:hAnsi="Cambria Math"/>
            <w:sz w:val="22"/>
            <w:szCs w:val="22"/>
          </w:rPr>
          <m:t>V=</m:t>
        </m:r>
        <m:d>
          <m:dPr>
            <m:begChr m:val="{"/>
            <m:endChr m:val="}"/>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2</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4</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5</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5</m:t>
                </m:r>
              </m:sub>
            </m:sSub>
          </m:e>
        </m:d>
        <m:r>
          <w:rPr>
            <w:rFonts w:ascii="Cambria Math" w:hAnsi="Cambria Math"/>
            <w:sz w:val="22"/>
            <w:szCs w:val="22"/>
          </w:rPr>
          <m:t xml:space="preserve">,  </m:t>
        </m:r>
        <m:d>
          <m:dPr>
            <m:begChr m:val="|"/>
            <m:endChr m:val="|"/>
            <m:ctrlPr>
              <w:rPr>
                <w:rFonts w:ascii="Cambria Math" w:hAnsi="Cambria Math"/>
                <w:i/>
                <w:sz w:val="22"/>
                <w:szCs w:val="22"/>
              </w:rPr>
            </m:ctrlPr>
          </m:dPr>
          <m:e>
            <m:r>
              <w:rPr>
                <w:rFonts w:ascii="Cambria Math" w:hAnsi="Cambria Math"/>
                <w:sz w:val="22"/>
                <w:szCs w:val="22"/>
              </w:rPr>
              <m:t>V</m:t>
            </m:r>
          </m:e>
        </m:d>
        <m:r>
          <w:rPr>
            <w:rFonts w:ascii="Cambria Math" w:hAnsi="Cambria Math"/>
            <w:sz w:val="22"/>
            <w:szCs w:val="22"/>
          </w:rPr>
          <m:t>=7</m:t>
        </m:r>
      </m:oMath>
      <w:r w:rsidRPr="00607BB6">
        <w:rPr>
          <w:rFonts w:asciiTheme="minorHAnsi" w:hAnsiTheme="minorHAnsi"/>
          <w:sz w:val="22"/>
          <w:szCs w:val="22"/>
        </w:rPr>
        <w:t xml:space="preserve"> </w:t>
      </w:r>
    </w:p>
    <w:p w:rsidR="002F185C" w:rsidRPr="00607BB6" w:rsidRDefault="002F185C" w:rsidP="002F185C">
      <w:pPr>
        <w:pStyle w:val="ListParagraph"/>
        <w:ind w:left="360"/>
        <w:jc w:val="both"/>
        <w:rPr>
          <w:rFonts w:asciiTheme="minorHAnsi" w:hAnsiTheme="minorHAnsi"/>
          <w:sz w:val="22"/>
          <w:szCs w:val="22"/>
        </w:rPr>
      </w:pPr>
    </w:p>
    <w:p w:rsidR="002F185C" w:rsidRPr="00607BB6" w:rsidRDefault="002F185C" w:rsidP="002F185C">
      <w:pPr>
        <w:pStyle w:val="ListParagraph"/>
        <w:ind w:left="360"/>
        <w:rPr>
          <w:rFonts w:asciiTheme="minorHAnsi" w:hAnsiTheme="minorHAnsi"/>
          <w:sz w:val="22"/>
          <w:szCs w:val="22"/>
        </w:rPr>
      </w:pPr>
      <m:oMath>
        <m:r>
          <w:rPr>
            <w:rFonts w:ascii="Cambria Math" w:hAnsi="Cambria Math"/>
            <w:sz w:val="22"/>
            <w:szCs w:val="22"/>
          </w:rPr>
          <m:t>E=</m:t>
        </m:r>
        <m:d>
          <m:dPr>
            <m:begChr m:val="{"/>
            <m:endChr m:val="}"/>
            <m:ctrlPr>
              <w:rPr>
                <w:rFonts w:ascii="Cambria Math" w:hAnsi="Cambria Math"/>
                <w:i/>
                <w:sz w:val="22"/>
                <w:szCs w:val="22"/>
              </w:rPr>
            </m:ctrlPr>
          </m:d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r>
                  <w:rPr>
                    <w:rFonts w:ascii="Cambria Math" w:hAnsi="Cambria Math"/>
                    <w:sz w:val="22"/>
                    <w:szCs w:val="22"/>
                  </w:rPr>
                  <m:t>,2</m:t>
                </m:r>
              </m:e>
            </m:d>
            <m:r>
              <w:rPr>
                <w:rFonts w:ascii="Cambria Math" w:hAnsi="Cambria Math"/>
                <w:sz w:val="22"/>
                <w:szCs w:val="22"/>
              </w:rPr>
              <m:t xml:space="preserve">, </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r>
                  <w:rPr>
                    <w:rFonts w:ascii="Cambria Math" w:hAnsi="Cambria Math"/>
                    <w:sz w:val="22"/>
                    <w:szCs w:val="22"/>
                  </w:rPr>
                  <m:t>, 1</m:t>
                </m:r>
              </m:e>
            </m:d>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r>
                  <w:rPr>
                    <w:rFonts w:ascii="Cambria Math" w:hAnsi="Cambria Math"/>
                    <w:sz w:val="22"/>
                    <w:szCs w:val="22"/>
                  </w:rPr>
                  <m:t>,3</m:t>
                </m:r>
              </m:e>
            </m:d>
            <m:r>
              <w:rPr>
                <w:rFonts w:ascii="Cambria Math" w:hAnsi="Cambria Math"/>
                <w:sz w:val="22"/>
                <w:szCs w:val="22"/>
              </w:rPr>
              <m:t>,…,</m:t>
            </m:r>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6</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5</m:t>
                    </m:r>
                  </m:sub>
                </m:sSub>
                <m:r>
                  <w:rPr>
                    <w:rFonts w:ascii="Cambria Math" w:hAnsi="Cambria Math"/>
                    <w:sz w:val="22"/>
                    <w:szCs w:val="22"/>
                  </w:rPr>
                  <m:t>,1</m:t>
                </m:r>
              </m:e>
            </m:d>
          </m:e>
        </m:d>
        <m:r>
          <w:rPr>
            <w:rFonts w:ascii="Cambria Math" w:hAnsi="Cambria Math"/>
            <w:sz w:val="22"/>
            <w:szCs w:val="22"/>
          </w:rPr>
          <m:t xml:space="preserve">,  </m:t>
        </m:r>
        <m:d>
          <m:dPr>
            <m:begChr m:val="|"/>
            <m:endChr m:val="|"/>
            <m:ctrlPr>
              <w:rPr>
                <w:rFonts w:ascii="Cambria Math" w:hAnsi="Cambria Math"/>
                <w:i/>
                <w:sz w:val="22"/>
                <w:szCs w:val="22"/>
              </w:rPr>
            </m:ctrlPr>
          </m:dPr>
          <m:e>
            <m:r>
              <w:rPr>
                <w:rFonts w:ascii="Cambria Math" w:hAnsi="Cambria Math"/>
                <w:sz w:val="22"/>
                <w:szCs w:val="22"/>
              </w:rPr>
              <m:t>E</m:t>
            </m:r>
          </m:e>
        </m:d>
        <m:r>
          <w:rPr>
            <w:rFonts w:ascii="Cambria Math" w:hAnsi="Cambria Math"/>
            <w:sz w:val="22"/>
            <w:szCs w:val="22"/>
          </w:rPr>
          <m:t>=12</m:t>
        </m:r>
      </m:oMath>
      <w:r w:rsidRPr="00607BB6">
        <w:rPr>
          <w:rFonts w:asciiTheme="minorHAnsi" w:hAnsiTheme="minorHAnsi"/>
          <w:sz w:val="22"/>
          <w:szCs w:val="22"/>
        </w:rPr>
        <w:t xml:space="preserve"> </w:t>
      </w:r>
    </w:p>
    <w:p w:rsidR="002F185C" w:rsidRDefault="002F185C" w:rsidP="002F185C">
      <w:pPr>
        <w:pStyle w:val="ListParagraph"/>
        <w:ind w:left="360"/>
        <w:contextualSpacing w:val="0"/>
        <w:jc w:val="both"/>
        <w:rPr>
          <w:rFonts w:asciiTheme="minorHAnsi" w:hAnsiTheme="minorHAnsi"/>
          <w:sz w:val="22"/>
          <w:szCs w:val="22"/>
        </w:rPr>
      </w:pPr>
    </w:p>
    <w:p w:rsidR="002F185C" w:rsidRDefault="002F185C" w:rsidP="002F185C">
      <w:pPr>
        <w:pStyle w:val="ListParagraph"/>
        <w:ind w:left="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2748915" cy="1806575"/>
            <wp:effectExtent l="19050" t="0" r="0" b="0"/>
            <wp:docPr id="20" name="Picture 1" descr="E:\Data-Classes\_CS 3410, Fall 09\Notes\Ch14\used\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_CS 3410, Fall 09\Notes\Ch14\used\gr1.jpg"/>
                    <pic:cNvPicPr>
                      <a:picLocks noChangeAspect="1" noChangeArrowheads="1"/>
                    </pic:cNvPicPr>
                  </pic:nvPicPr>
                  <pic:blipFill>
                    <a:blip r:embed="rId7" cstate="print"/>
                    <a:srcRect/>
                    <a:stretch>
                      <a:fillRect/>
                    </a:stretch>
                  </pic:blipFill>
                  <pic:spPr bwMode="auto">
                    <a:xfrm>
                      <a:off x="0" y="0"/>
                      <a:ext cx="2748915" cy="1806575"/>
                    </a:xfrm>
                    <a:prstGeom prst="rect">
                      <a:avLst/>
                    </a:prstGeom>
                    <a:noFill/>
                    <a:ln w="9525">
                      <a:noFill/>
                      <a:miter lim="800000"/>
                      <a:headEnd/>
                      <a:tailEnd/>
                    </a:ln>
                  </pic:spPr>
                </pic:pic>
              </a:graphicData>
            </a:graphic>
          </wp:inline>
        </w:drawing>
      </w:r>
      <w:r w:rsidRPr="00607BB6">
        <w:rPr>
          <w:rFonts w:asciiTheme="minorHAnsi" w:hAnsiTheme="minorHAnsi"/>
          <w:sz w:val="22"/>
          <w:szCs w:val="22"/>
        </w:rPr>
        <w:t xml:space="preserve">         </w:t>
      </w:r>
      <w:r w:rsidRPr="00607BB6">
        <w:rPr>
          <w:rFonts w:asciiTheme="minorHAnsi" w:hAnsiTheme="minorHAnsi"/>
          <w:noProof/>
          <w:sz w:val="22"/>
          <w:szCs w:val="22"/>
        </w:rPr>
        <w:drawing>
          <wp:inline distT="0" distB="0" distL="0" distR="0">
            <wp:extent cx="3085465" cy="1385570"/>
            <wp:effectExtent l="19050" t="0" r="635" b="0"/>
            <wp:docPr id="22" name="Picture 2" descr="E:\Data-Classes\_CS 3410, Fall 09\Notes\Ch14\used\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_CS 3410, Fall 09\Notes\Ch14\used\gr2.jpg"/>
                    <pic:cNvPicPr>
                      <a:picLocks noChangeAspect="1" noChangeArrowheads="1"/>
                    </pic:cNvPicPr>
                  </pic:nvPicPr>
                  <pic:blipFill>
                    <a:blip r:embed="rId8" cstate="print"/>
                    <a:srcRect/>
                    <a:stretch>
                      <a:fillRect/>
                    </a:stretch>
                  </pic:blipFill>
                  <pic:spPr bwMode="auto">
                    <a:xfrm>
                      <a:off x="0" y="0"/>
                      <a:ext cx="3085465" cy="1385570"/>
                    </a:xfrm>
                    <a:prstGeom prst="rect">
                      <a:avLst/>
                    </a:prstGeom>
                    <a:noFill/>
                    <a:ln w="9525">
                      <a:noFill/>
                      <a:miter lim="800000"/>
                      <a:headEnd/>
                      <a:tailEnd/>
                    </a:ln>
                  </pic:spPr>
                </pic:pic>
              </a:graphicData>
            </a:graphic>
          </wp:inline>
        </w:drawing>
      </w:r>
    </w:p>
    <w:p w:rsidR="002F185C" w:rsidRDefault="002F185C" w:rsidP="002F185C">
      <w:pPr>
        <w:pStyle w:val="ListParagraph"/>
        <w:spacing w:after="100"/>
        <w:ind w:left="360"/>
        <w:contextualSpacing w:val="0"/>
        <w:jc w:val="both"/>
        <w:rPr>
          <w:rFonts w:asciiTheme="minorHAnsi" w:hAnsiTheme="minorHAnsi"/>
          <w:sz w:val="22"/>
          <w:szCs w:val="22"/>
        </w:rPr>
      </w:pPr>
    </w:p>
    <w:p w:rsidR="0089537A" w:rsidRDefault="0089537A" w:rsidP="007A1F78">
      <w:pPr>
        <w:pStyle w:val="ListParagraph"/>
        <w:numPr>
          <w:ilvl w:val="0"/>
          <w:numId w:val="1"/>
        </w:numPr>
        <w:spacing w:after="100"/>
        <w:contextualSpacing w:val="0"/>
        <w:jc w:val="both"/>
        <w:rPr>
          <w:rFonts w:asciiTheme="minorHAnsi" w:hAnsiTheme="minorHAnsi"/>
          <w:sz w:val="22"/>
          <w:szCs w:val="22"/>
        </w:rPr>
      </w:pPr>
      <w:r w:rsidRPr="0089537A">
        <w:rPr>
          <w:rFonts w:asciiTheme="minorHAnsi" w:hAnsiTheme="minorHAnsi"/>
          <w:sz w:val="22"/>
          <w:szCs w:val="22"/>
        </w:rPr>
        <w:t>From</w:t>
      </w:r>
      <w:r>
        <w:rPr>
          <w:rFonts w:asciiTheme="minorHAnsi" w:hAnsiTheme="minorHAnsi"/>
          <w:sz w:val="22"/>
          <w:szCs w:val="22"/>
        </w:rPr>
        <w:t xml:space="preserve"> the perspective of graph theory a vertex has no</w:t>
      </w:r>
      <w:r w:rsidR="002F185C">
        <w:rPr>
          <w:rFonts w:asciiTheme="minorHAnsi" w:hAnsiTheme="minorHAnsi"/>
          <w:sz w:val="22"/>
          <w:szCs w:val="22"/>
        </w:rPr>
        <w:t xml:space="preserve"> attributes; however, in the context of real problems, we may add structure to vertices. For instance, the vertices may represent airports or molecules.</w:t>
      </w:r>
      <w:r>
        <w:rPr>
          <w:rFonts w:asciiTheme="minorHAnsi" w:hAnsiTheme="minorHAnsi"/>
          <w:sz w:val="22"/>
          <w:szCs w:val="22"/>
        </w:rPr>
        <w:t xml:space="preserve"> </w:t>
      </w:r>
    </w:p>
    <w:p w:rsidR="00D32EDD" w:rsidRPr="00607BB6" w:rsidRDefault="00D32EDD"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If the edge pair is ordered, we say that they are </w:t>
      </w:r>
      <w:r w:rsidRPr="00607BB6">
        <w:rPr>
          <w:rFonts w:asciiTheme="minorHAnsi" w:hAnsiTheme="minorHAnsi"/>
          <w:i/>
          <w:sz w:val="22"/>
          <w:szCs w:val="22"/>
        </w:rPr>
        <w:t>directed edges</w:t>
      </w:r>
      <w:r w:rsidRPr="00607BB6">
        <w:rPr>
          <w:rFonts w:asciiTheme="minorHAnsi" w:hAnsiTheme="minorHAnsi"/>
          <w:sz w:val="22"/>
          <w:szCs w:val="22"/>
        </w:rPr>
        <w:t xml:space="preserve"> and the graph is a </w:t>
      </w:r>
      <w:r w:rsidRPr="00607BB6">
        <w:rPr>
          <w:rFonts w:asciiTheme="minorHAnsi" w:hAnsiTheme="minorHAnsi"/>
          <w:i/>
          <w:sz w:val="22"/>
          <w:szCs w:val="22"/>
        </w:rPr>
        <w:t>directed graph</w:t>
      </w:r>
      <w:r w:rsidRPr="00607BB6">
        <w:rPr>
          <w:rFonts w:asciiTheme="minorHAnsi" w:hAnsiTheme="minorHAnsi"/>
          <w:sz w:val="22"/>
          <w:szCs w:val="22"/>
        </w:rPr>
        <w:t>.</w:t>
      </w:r>
    </w:p>
    <w:p w:rsidR="00D32EDD" w:rsidRPr="00607BB6" w:rsidRDefault="00D32EDD"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In a directed graph, a vertex </w:t>
      </w:r>
      <m:oMath>
        <m:r>
          <w:rPr>
            <w:rFonts w:ascii="Cambria Math" w:hAnsi="Cambria Math"/>
            <w:sz w:val="22"/>
            <w:szCs w:val="22"/>
          </w:rPr>
          <m:t>w</m:t>
        </m:r>
      </m:oMath>
      <w:r w:rsidRPr="00607BB6">
        <w:rPr>
          <w:rFonts w:asciiTheme="minorHAnsi" w:hAnsiTheme="minorHAnsi"/>
          <w:sz w:val="22"/>
          <w:szCs w:val="22"/>
        </w:rPr>
        <w:t xml:space="preserve"> is said to be </w:t>
      </w:r>
      <w:r w:rsidRPr="00607BB6">
        <w:rPr>
          <w:rFonts w:asciiTheme="minorHAnsi" w:hAnsiTheme="minorHAnsi"/>
          <w:i/>
          <w:sz w:val="22"/>
          <w:szCs w:val="22"/>
        </w:rPr>
        <w:t>adjacent</w:t>
      </w:r>
      <w:r w:rsidRPr="00607BB6">
        <w:rPr>
          <w:rFonts w:asciiTheme="minorHAnsi" w:hAnsiTheme="minorHAnsi"/>
          <w:sz w:val="22"/>
          <w:szCs w:val="22"/>
        </w:rPr>
        <w:t xml:space="preserve"> to vertex </w:t>
      </w:r>
      <m:oMath>
        <m:r>
          <w:rPr>
            <w:rFonts w:ascii="Cambria Math" w:hAnsi="Cambria Math"/>
            <w:sz w:val="22"/>
            <w:szCs w:val="22"/>
          </w:rPr>
          <m:t>v</m:t>
        </m:r>
      </m:oMath>
      <w:r w:rsidRPr="00607BB6">
        <w:rPr>
          <w:rFonts w:asciiTheme="minorHAnsi" w:hAnsiTheme="minorHAnsi"/>
          <w:sz w:val="22"/>
          <w:szCs w:val="22"/>
        </w:rPr>
        <w:t xml:space="preserve"> if and only if </w:t>
      </w:r>
      <m:oMath>
        <m:r>
          <w:rPr>
            <w:rFonts w:ascii="Cambria Math" w:hAnsi="Cambria Math"/>
            <w:sz w:val="22"/>
            <w:szCs w:val="22"/>
          </w:rPr>
          <m:t>(v,w)∈E</m:t>
        </m:r>
      </m:oMath>
      <w:r w:rsidRPr="00607BB6">
        <w:rPr>
          <w:rFonts w:asciiTheme="minorHAnsi" w:hAnsiTheme="minorHAnsi"/>
          <w:sz w:val="22"/>
          <w:szCs w:val="22"/>
        </w:rPr>
        <w:t>.</w:t>
      </w:r>
      <w:r w:rsidR="002F185C">
        <w:rPr>
          <w:rFonts w:asciiTheme="minorHAnsi" w:hAnsiTheme="minorHAnsi"/>
          <w:sz w:val="22"/>
          <w:szCs w:val="22"/>
        </w:rPr>
        <w:t xml:space="preserve"> In other words if there is a directed edge between the two vertices, that begins at </w:t>
      </w:r>
      <m:oMath>
        <m:r>
          <w:rPr>
            <w:rFonts w:ascii="Cambria Math" w:hAnsi="Cambria Math"/>
            <w:sz w:val="22"/>
            <w:szCs w:val="22"/>
          </w:rPr>
          <m:t>v</m:t>
        </m:r>
      </m:oMath>
      <w:r w:rsidR="002F185C">
        <w:rPr>
          <w:rFonts w:asciiTheme="minorHAnsi" w:hAnsiTheme="minorHAnsi"/>
          <w:sz w:val="22"/>
          <w:szCs w:val="22"/>
        </w:rPr>
        <w:t xml:space="preserve"> and ends at </w:t>
      </w:r>
      <m:oMath>
        <m:r>
          <w:rPr>
            <w:rFonts w:ascii="Cambria Math" w:hAnsi="Cambria Math"/>
            <w:sz w:val="22"/>
            <w:szCs w:val="22"/>
          </w:rPr>
          <m:t>w</m:t>
        </m:r>
      </m:oMath>
      <w:r w:rsidR="002F185C">
        <w:rPr>
          <w:rFonts w:asciiTheme="minorHAnsi" w:hAnsiTheme="minorHAnsi"/>
          <w:sz w:val="22"/>
          <w:szCs w:val="22"/>
        </w:rPr>
        <w:t>.</w:t>
      </w:r>
      <w:r w:rsidR="009577A4">
        <w:rPr>
          <w:rFonts w:asciiTheme="minorHAnsi" w:hAnsiTheme="minorHAnsi"/>
          <w:sz w:val="22"/>
          <w:szCs w:val="22"/>
        </w:rPr>
        <w:t xml:space="preserve"> In the graph above,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oMath>
      <w:r w:rsidR="009577A4">
        <w:rPr>
          <w:rFonts w:asciiTheme="minorHAnsi" w:hAnsiTheme="minorHAnsi"/>
          <w:sz w:val="22"/>
          <w:szCs w:val="22"/>
        </w:rPr>
        <w:t xml:space="preserve"> and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4</m:t>
            </m:r>
          </m:sub>
        </m:sSub>
      </m:oMath>
      <w:r w:rsidR="009577A4">
        <w:rPr>
          <w:rFonts w:asciiTheme="minorHAnsi" w:hAnsiTheme="minorHAnsi"/>
          <w:sz w:val="22"/>
          <w:szCs w:val="22"/>
        </w:rPr>
        <w:t xml:space="preserve"> are adjacent to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oMath>
      <w:r w:rsidR="009577A4">
        <w:rPr>
          <w:rFonts w:asciiTheme="minorHAnsi" w:hAnsiTheme="minorHAnsi"/>
          <w:sz w:val="22"/>
          <w:szCs w:val="22"/>
        </w:rPr>
        <w:t>.</w:t>
      </w:r>
    </w:p>
    <w:p w:rsidR="009577A4" w:rsidRPr="009577A4" w:rsidRDefault="00D32EDD" w:rsidP="009577A4">
      <w:pPr>
        <w:pStyle w:val="ListParagraph"/>
        <w:numPr>
          <w:ilvl w:val="0"/>
          <w:numId w:val="1"/>
        </w:numPr>
        <w:spacing w:after="100"/>
        <w:contextualSpacing w:val="0"/>
        <w:jc w:val="both"/>
        <w:rPr>
          <w:rFonts w:asciiTheme="minorHAnsi" w:hAnsiTheme="minorHAnsi"/>
          <w:sz w:val="22"/>
          <w:szCs w:val="22"/>
        </w:rPr>
      </w:pPr>
      <w:r w:rsidRPr="009577A4">
        <w:rPr>
          <w:rFonts w:asciiTheme="minorHAnsi" w:hAnsiTheme="minorHAnsi"/>
          <w:sz w:val="22"/>
          <w:szCs w:val="22"/>
        </w:rPr>
        <w:t xml:space="preserve">An edge may also contain an </w:t>
      </w:r>
      <w:r w:rsidRPr="009577A4">
        <w:rPr>
          <w:rFonts w:asciiTheme="minorHAnsi" w:hAnsiTheme="minorHAnsi"/>
          <w:i/>
          <w:sz w:val="22"/>
          <w:szCs w:val="22"/>
        </w:rPr>
        <w:t xml:space="preserve">edge cost </w:t>
      </w:r>
      <w:r w:rsidRPr="009577A4">
        <w:rPr>
          <w:rFonts w:asciiTheme="minorHAnsi" w:hAnsiTheme="minorHAnsi"/>
          <w:sz w:val="22"/>
          <w:szCs w:val="22"/>
        </w:rPr>
        <w:t xml:space="preserve">(or </w:t>
      </w:r>
      <w:r w:rsidR="000006B5" w:rsidRPr="009577A4">
        <w:rPr>
          <w:rFonts w:asciiTheme="minorHAnsi" w:hAnsiTheme="minorHAnsi"/>
          <w:i/>
          <w:sz w:val="22"/>
          <w:szCs w:val="22"/>
        </w:rPr>
        <w:t>weight</w:t>
      </w:r>
      <w:r w:rsidR="000006B5" w:rsidRPr="009577A4">
        <w:rPr>
          <w:rFonts w:asciiTheme="minorHAnsi" w:hAnsiTheme="minorHAnsi"/>
          <w:sz w:val="22"/>
          <w:szCs w:val="22"/>
        </w:rPr>
        <w:t>) that measures the cost of traversing the edge.</w:t>
      </w:r>
      <w:r w:rsidR="009577A4" w:rsidRPr="009577A4">
        <w:rPr>
          <w:rFonts w:asciiTheme="minorHAnsi" w:hAnsiTheme="minorHAnsi"/>
          <w:sz w:val="22"/>
          <w:szCs w:val="22"/>
        </w:rPr>
        <w:t xml:space="preserve"> For example, the “cost” to travel from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oMath>
      <w:r w:rsidR="009577A4" w:rsidRPr="009577A4">
        <w:rPr>
          <w:rFonts w:asciiTheme="minorHAnsi" w:hAnsiTheme="minorHAnsi"/>
          <w:sz w:val="22"/>
          <w:szCs w:val="22"/>
        </w:rPr>
        <w:t xml:space="preserve"> to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4</m:t>
            </m:r>
          </m:sub>
        </m:sSub>
      </m:oMath>
      <w:r w:rsidR="009577A4" w:rsidRPr="009577A4">
        <w:rPr>
          <w:rFonts w:asciiTheme="minorHAnsi" w:hAnsiTheme="minorHAnsi"/>
          <w:sz w:val="22"/>
          <w:szCs w:val="22"/>
        </w:rPr>
        <w:t xml:space="preserve"> is 10. Thus, we modify the notation for an edge to include this cost, </w:t>
      </w:r>
      <m:oMath>
        <m:r>
          <w:rPr>
            <w:rFonts w:ascii="Cambria Math" w:hAnsi="Cambria Math"/>
            <w:sz w:val="22"/>
            <w:szCs w:val="22"/>
          </w:rPr>
          <m:t>e=(v,w,c)</m:t>
        </m:r>
      </m:oMath>
      <w:r w:rsidR="009577A4">
        <w:rPr>
          <w:rFonts w:asciiTheme="minorHAnsi" w:hAnsiTheme="minorHAnsi"/>
          <w:sz w:val="22"/>
          <w:szCs w:val="22"/>
        </w:rPr>
        <w:t>.</w:t>
      </w:r>
    </w:p>
    <w:p w:rsidR="000006B5" w:rsidRPr="009577A4" w:rsidRDefault="000006B5" w:rsidP="007A1F78">
      <w:pPr>
        <w:pStyle w:val="ListParagraph"/>
        <w:numPr>
          <w:ilvl w:val="0"/>
          <w:numId w:val="1"/>
        </w:numPr>
        <w:spacing w:after="100"/>
        <w:contextualSpacing w:val="0"/>
        <w:jc w:val="both"/>
        <w:rPr>
          <w:rFonts w:asciiTheme="minorHAnsi" w:hAnsiTheme="minorHAnsi"/>
          <w:sz w:val="22"/>
          <w:szCs w:val="22"/>
        </w:rPr>
      </w:pPr>
      <w:r w:rsidRPr="009577A4">
        <w:rPr>
          <w:rFonts w:asciiTheme="minorHAnsi" w:hAnsiTheme="minorHAnsi"/>
          <w:sz w:val="22"/>
          <w:szCs w:val="22"/>
        </w:rPr>
        <w:t xml:space="preserve">A </w:t>
      </w:r>
      <w:r w:rsidRPr="009577A4">
        <w:rPr>
          <w:rFonts w:asciiTheme="minorHAnsi" w:hAnsiTheme="minorHAnsi"/>
          <w:i/>
          <w:sz w:val="22"/>
          <w:szCs w:val="22"/>
        </w:rPr>
        <w:t xml:space="preserve">path </w:t>
      </w:r>
      <w:r w:rsidRPr="009577A4">
        <w:rPr>
          <w:rFonts w:asciiTheme="minorHAnsi" w:hAnsiTheme="minorHAnsi"/>
          <w:sz w:val="22"/>
          <w:szCs w:val="22"/>
        </w:rPr>
        <w:t>is a sequence of vertices connected by edges.</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The </w:t>
      </w:r>
      <w:r w:rsidRPr="00607BB6">
        <w:rPr>
          <w:rFonts w:asciiTheme="minorHAnsi" w:hAnsiTheme="minorHAnsi"/>
          <w:i/>
          <w:sz w:val="22"/>
          <w:szCs w:val="22"/>
        </w:rPr>
        <w:t>path length</w:t>
      </w:r>
      <w:r w:rsidRPr="00607BB6">
        <w:rPr>
          <w:rFonts w:asciiTheme="minorHAnsi" w:hAnsiTheme="minorHAnsi"/>
          <w:sz w:val="22"/>
          <w:szCs w:val="22"/>
        </w:rPr>
        <w:t xml:space="preserve"> is the number of edges on the path (which is the number of vertices – 1).</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The </w:t>
      </w:r>
      <w:r w:rsidRPr="00607BB6">
        <w:rPr>
          <w:rFonts w:asciiTheme="minorHAnsi" w:hAnsiTheme="minorHAnsi"/>
          <w:i/>
          <w:sz w:val="22"/>
          <w:szCs w:val="22"/>
        </w:rPr>
        <w:t>weighted path length</w:t>
      </w:r>
      <w:r w:rsidRPr="00607BB6">
        <w:rPr>
          <w:rFonts w:asciiTheme="minorHAnsi" w:hAnsiTheme="minorHAnsi"/>
          <w:sz w:val="22"/>
          <w:szCs w:val="22"/>
        </w:rPr>
        <w:t xml:space="preserve"> is the sum of the weights of the edges on the path.</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A path may exist from a vertex to itself. If this path contains no edges, it has length 0.</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A </w:t>
      </w:r>
      <w:r w:rsidRPr="00607BB6">
        <w:rPr>
          <w:rFonts w:asciiTheme="minorHAnsi" w:hAnsiTheme="minorHAnsi"/>
          <w:i/>
          <w:sz w:val="22"/>
          <w:szCs w:val="22"/>
        </w:rPr>
        <w:t>simple path</w:t>
      </w:r>
      <w:r w:rsidRPr="00607BB6">
        <w:rPr>
          <w:rFonts w:asciiTheme="minorHAnsi" w:hAnsiTheme="minorHAnsi"/>
          <w:sz w:val="22"/>
          <w:szCs w:val="22"/>
        </w:rPr>
        <w:t xml:space="preserve"> is a path where all the vertices are distinct, except possibly the first and last.</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A </w:t>
      </w:r>
      <w:r w:rsidRPr="00607BB6">
        <w:rPr>
          <w:rFonts w:asciiTheme="minorHAnsi" w:hAnsiTheme="minorHAnsi"/>
          <w:i/>
          <w:sz w:val="22"/>
          <w:szCs w:val="22"/>
        </w:rPr>
        <w:t>cycle</w:t>
      </w:r>
      <w:r w:rsidRPr="00607BB6">
        <w:rPr>
          <w:rFonts w:asciiTheme="minorHAnsi" w:hAnsiTheme="minorHAnsi"/>
          <w:sz w:val="22"/>
          <w:szCs w:val="22"/>
        </w:rPr>
        <w:t xml:space="preserve"> in a directed graph is a path that begins and ends at the same vertex and contains at least one edge.</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A </w:t>
      </w:r>
      <w:r w:rsidRPr="00607BB6">
        <w:rPr>
          <w:rFonts w:asciiTheme="minorHAnsi" w:hAnsiTheme="minorHAnsi"/>
          <w:i/>
          <w:sz w:val="22"/>
          <w:szCs w:val="22"/>
        </w:rPr>
        <w:t>simple cycle</w:t>
      </w:r>
      <w:r w:rsidRPr="00607BB6">
        <w:rPr>
          <w:rFonts w:asciiTheme="minorHAnsi" w:hAnsiTheme="minorHAnsi"/>
          <w:sz w:val="22"/>
          <w:szCs w:val="22"/>
        </w:rPr>
        <w:t xml:space="preserve"> is a cycle that is a simple path.’</w:t>
      </w:r>
    </w:p>
    <w:p w:rsidR="000006B5" w:rsidRPr="00607BB6" w:rsidRDefault="000006B5"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A </w:t>
      </w:r>
      <w:r w:rsidRPr="00607BB6">
        <w:rPr>
          <w:rFonts w:asciiTheme="minorHAnsi" w:hAnsiTheme="minorHAnsi"/>
          <w:i/>
          <w:sz w:val="22"/>
          <w:szCs w:val="22"/>
        </w:rPr>
        <w:t>directed acyclic graph (DAG)</w:t>
      </w:r>
      <w:r w:rsidRPr="00607BB6">
        <w:rPr>
          <w:rFonts w:asciiTheme="minorHAnsi" w:hAnsiTheme="minorHAnsi"/>
          <w:sz w:val="22"/>
          <w:szCs w:val="22"/>
        </w:rPr>
        <w:t xml:space="preserve"> is a directed graph with no cycles.</w:t>
      </w:r>
    </w:p>
    <w:p w:rsidR="000006B5" w:rsidRPr="00607BB6" w:rsidRDefault="000006B5" w:rsidP="000006B5">
      <w:pPr>
        <w:pStyle w:val="ListParagraph"/>
        <w:numPr>
          <w:ilvl w:val="0"/>
          <w:numId w:val="1"/>
        </w:numPr>
        <w:jc w:val="both"/>
        <w:rPr>
          <w:rFonts w:asciiTheme="minorHAnsi" w:hAnsiTheme="minorHAnsi"/>
          <w:sz w:val="22"/>
          <w:szCs w:val="22"/>
        </w:rPr>
      </w:pPr>
      <w:r w:rsidRPr="00607BB6">
        <w:rPr>
          <w:rFonts w:asciiTheme="minorHAnsi" w:hAnsiTheme="minorHAnsi"/>
          <w:sz w:val="22"/>
          <w:szCs w:val="22"/>
        </w:rPr>
        <w:lastRenderedPageBreak/>
        <w:t>Examples where graphs are useful:</w:t>
      </w:r>
    </w:p>
    <w:p w:rsidR="000006B5" w:rsidRPr="00607BB6" w:rsidRDefault="000006B5" w:rsidP="000006B5">
      <w:pPr>
        <w:pStyle w:val="ListParagraph"/>
        <w:ind w:left="360"/>
        <w:jc w:val="both"/>
        <w:rPr>
          <w:rFonts w:asciiTheme="minorHAnsi" w:hAnsiTheme="minorHAnsi"/>
          <w:sz w:val="22"/>
          <w:szCs w:val="22"/>
        </w:rPr>
      </w:pPr>
    </w:p>
    <w:p w:rsidR="000006B5" w:rsidRPr="00607BB6" w:rsidRDefault="000006B5"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Airport system</w:t>
      </w:r>
      <w:r w:rsidR="0074641F" w:rsidRPr="00607BB6">
        <w:rPr>
          <w:rFonts w:asciiTheme="minorHAnsi" w:hAnsiTheme="minorHAnsi"/>
          <w:sz w:val="22"/>
          <w:szCs w:val="22"/>
        </w:rPr>
        <w:t>: nodes are airports, edges are flights between airports</w:t>
      </w:r>
    </w:p>
    <w:p w:rsidR="000006B5" w:rsidRPr="00607BB6" w:rsidRDefault="000006B5"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Email/Packet routing on the internet</w:t>
      </w:r>
      <w:r w:rsidR="0074641F" w:rsidRPr="00607BB6">
        <w:rPr>
          <w:rFonts w:asciiTheme="minorHAnsi" w:hAnsiTheme="minorHAnsi"/>
          <w:sz w:val="22"/>
          <w:szCs w:val="22"/>
        </w:rPr>
        <w:t>: nodes are routers, edges are network links</w:t>
      </w:r>
    </w:p>
    <w:p w:rsidR="00634B3C" w:rsidRPr="00607BB6" w:rsidRDefault="00634B3C"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 xml:space="preserve">Printed circuit board design: Integrated circuits are placed on a board. </w:t>
      </w:r>
      <w:r w:rsidRPr="00607BB6">
        <w:rPr>
          <w:rFonts w:asciiTheme="minorHAnsi" w:hAnsiTheme="minorHAnsi"/>
          <w:i/>
          <w:sz w:val="22"/>
          <w:szCs w:val="22"/>
        </w:rPr>
        <w:t>Traces</w:t>
      </w:r>
      <w:r w:rsidRPr="00607BB6">
        <w:rPr>
          <w:rFonts w:asciiTheme="minorHAnsi" w:hAnsiTheme="minorHAnsi"/>
          <w:sz w:val="22"/>
          <w:szCs w:val="22"/>
        </w:rPr>
        <w:t xml:space="preserve"> (edges) connect </w:t>
      </w:r>
      <w:r w:rsidRPr="00607BB6">
        <w:rPr>
          <w:rFonts w:asciiTheme="minorHAnsi" w:hAnsiTheme="minorHAnsi"/>
          <w:i/>
          <w:sz w:val="22"/>
          <w:szCs w:val="22"/>
        </w:rPr>
        <w:t>pins</w:t>
      </w:r>
      <w:r w:rsidRPr="00607BB6">
        <w:rPr>
          <w:rFonts w:asciiTheme="minorHAnsi" w:hAnsiTheme="minorHAnsi"/>
          <w:sz w:val="22"/>
          <w:szCs w:val="22"/>
        </w:rPr>
        <w:t xml:space="preserve"> (nodes) which are anchored in the integrated circuits.</w:t>
      </w:r>
    </w:p>
    <w:p w:rsidR="0074641F" w:rsidRPr="00607BB6" w:rsidRDefault="0074641F"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Social networks: nodes are people, edges are friends</w:t>
      </w:r>
    </w:p>
    <w:p w:rsidR="0074641F" w:rsidRPr="00607BB6" w:rsidRDefault="0074641F"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Chemistry-molecules: nodes are atoms, edges are bonds</w:t>
      </w:r>
    </w:p>
    <w:p w:rsidR="0074641F" w:rsidRPr="00607BB6" w:rsidRDefault="0074641F" w:rsidP="007A1F78">
      <w:pPr>
        <w:pStyle w:val="ListParagraph"/>
        <w:numPr>
          <w:ilvl w:val="0"/>
          <w:numId w:val="30"/>
        </w:numPr>
        <w:spacing w:after="120"/>
        <w:contextualSpacing w:val="0"/>
        <w:jc w:val="both"/>
        <w:rPr>
          <w:rFonts w:asciiTheme="minorHAnsi" w:hAnsiTheme="minorHAnsi"/>
          <w:sz w:val="22"/>
          <w:szCs w:val="22"/>
        </w:rPr>
      </w:pPr>
      <w:r w:rsidRPr="00607BB6">
        <w:rPr>
          <w:rFonts w:asciiTheme="minorHAnsi" w:hAnsiTheme="minorHAnsi"/>
          <w:sz w:val="22"/>
          <w:szCs w:val="22"/>
        </w:rPr>
        <w:t>Biology (disease spread, breeding patterns, etc.): nodes are regions where organism lives, edges are migration paths</w:t>
      </w:r>
    </w:p>
    <w:p w:rsidR="00101402" w:rsidRPr="00607BB6" w:rsidRDefault="00101402"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We say that </w:t>
      </w:r>
      <m:oMath>
        <m:d>
          <m:dPr>
            <m:begChr m:val="|"/>
            <m:endChr m:val="|"/>
            <m:ctrlPr>
              <w:rPr>
                <w:rFonts w:ascii="Cambria Math" w:hAnsi="Cambria Math"/>
                <w:sz w:val="22"/>
                <w:szCs w:val="22"/>
              </w:rPr>
            </m:ctrlPr>
          </m:dPr>
          <m:e>
            <m:r>
              <m:rPr>
                <m:sty m:val="p"/>
              </m:rPr>
              <w:rPr>
                <w:rFonts w:ascii="Cambria Math" w:hAnsi="Cambria Math"/>
                <w:sz w:val="22"/>
                <w:szCs w:val="22"/>
              </w:rPr>
              <m:t>S</m:t>
            </m:r>
          </m:e>
        </m:d>
      </m:oMath>
      <w:r w:rsidRPr="00607BB6">
        <w:rPr>
          <w:rFonts w:asciiTheme="minorHAnsi" w:hAnsiTheme="minorHAnsi"/>
          <w:sz w:val="22"/>
          <w:szCs w:val="22"/>
        </w:rPr>
        <w:t xml:space="preserve"> represents the size of the set S, e.g. the number of elements in the set.</w:t>
      </w:r>
    </w:p>
    <w:p w:rsidR="000006B5" w:rsidRPr="00607BB6" w:rsidRDefault="00710FE3" w:rsidP="007A1F78">
      <w:pPr>
        <w:pStyle w:val="ListParagraph"/>
        <w:numPr>
          <w:ilvl w:val="0"/>
          <w:numId w:val="1"/>
        </w:numPr>
        <w:spacing w:after="100"/>
        <w:contextualSpacing w:val="0"/>
        <w:jc w:val="both"/>
        <w:rPr>
          <w:rFonts w:asciiTheme="minorHAnsi" w:hAnsiTheme="minorHAnsi"/>
          <w:sz w:val="22"/>
          <w:szCs w:val="22"/>
        </w:rPr>
      </w:pPr>
      <w:r>
        <w:rPr>
          <w:rFonts w:asciiTheme="minorHAnsi" w:hAnsiTheme="minorHAnsi"/>
          <w:sz w:val="22"/>
          <w:szCs w:val="22"/>
        </w:rPr>
        <w:t>The</w:t>
      </w:r>
      <w:r w:rsidR="00101402" w:rsidRPr="00607BB6">
        <w:rPr>
          <w:rFonts w:asciiTheme="minorHAnsi" w:hAnsiTheme="minorHAnsi"/>
          <w:sz w:val="22"/>
          <w:szCs w:val="22"/>
        </w:rPr>
        <w:t xml:space="preserve"> maximum number of edges in a</w:t>
      </w:r>
      <w:r>
        <w:rPr>
          <w:rFonts w:asciiTheme="minorHAnsi" w:hAnsiTheme="minorHAnsi"/>
          <w:sz w:val="22"/>
          <w:szCs w:val="22"/>
        </w:rPr>
        <w:t xml:space="preserve"> directed</w:t>
      </w:r>
      <w:r w:rsidR="00101402" w:rsidRPr="00607BB6">
        <w:rPr>
          <w:rFonts w:asciiTheme="minorHAnsi" w:hAnsiTheme="minorHAnsi"/>
          <w:sz w:val="22"/>
          <w:szCs w:val="22"/>
        </w:rPr>
        <w:t xml:space="preserve"> graph is </w:t>
      </w:r>
      <m:oMath>
        <m:sSup>
          <m:sSupPr>
            <m:ctrlPr>
              <w:rPr>
                <w:rFonts w:ascii="Cambria Math" w:hAnsi="Cambria Math"/>
                <w:sz w:val="22"/>
                <w:szCs w:val="22"/>
              </w:rPr>
            </m:ctrlPr>
          </m:sSupPr>
          <m:e>
            <m:d>
              <m:dPr>
                <m:begChr m:val="|"/>
                <m:endChr m:val="|"/>
                <m:ctrlPr>
                  <w:rPr>
                    <w:rFonts w:ascii="Cambria Math" w:hAnsi="Cambria Math"/>
                    <w:sz w:val="22"/>
                    <w:szCs w:val="22"/>
                  </w:rPr>
                </m:ctrlPr>
              </m:dPr>
              <m:e>
                <m:r>
                  <m:rPr>
                    <m:sty m:val="p"/>
                  </m:rPr>
                  <w:rPr>
                    <w:rFonts w:ascii="Cambria Math" w:hAnsi="Cambria Math"/>
                    <w:sz w:val="22"/>
                    <w:szCs w:val="22"/>
                  </w:rPr>
                  <m:t>V</m:t>
                </m:r>
              </m:e>
            </m:d>
          </m:e>
          <m:sup>
            <m:r>
              <m:rPr>
                <m:sty m:val="p"/>
              </m:rPr>
              <w:rPr>
                <w:rFonts w:ascii="Cambria Math" w:hAnsi="Cambria Math"/>
                <w:sz w:val="22"/>
                <w:szCs w:val="22"/>
              </w:rPr>
              <m:t>2</m:t>
            </m:r>
          </m:sup>
        </m:sSup>
      </m:oMath>
      <w:r w:rsidR="00101402" w:rsidRPr="00607BB6">
        <w:rPr>
          <w:rFonts w:asciiTheme="minorHAnsi" w:hAnsiTheme="minorHAnsi"/>
          <w:sz w:val="22"/>
          <w:szCs w:val="22"/>
        </w:rPr>
        <w:t xml:space="preserve">, thus, </w:t>
      </w:r>
      <m:oMath>
        <m:sSup>
          <m:sSupPr>
            <m:ctrlPr>
              <w:rPr>
                <w:rFonts w:ascii="Cambria Math" w:hAnsi="Cambria Math"/>
                <w:sz w:val="22"/>
                <w:szCs w:val="22"/>
              </w:rPr>
            </m:ctrlPr>
          </m:sSupPr>
          <m:e>
            <m:d>
              <m:dPr>
                <m:begChr m:val="|"/>
                <m:endChr m:val="|"/>
                <m:ctrlPr>
                  <w:rPr>
                    <w:rFonts w:ascii="Cambria Math" w:hAnsi="Cambria Math"/>
                    <w:sz w:val="22"/>
                    <w:szCs w:val="22"/>
                  </w:rPr>
                </m:ctrlPr>
              </m:dPr>
              <m:e>
                <m:r>
                  <m:rPr>
                    <m:sty m:val="p"/>
                  </m:rPr>
                  <w:rPr>
                    <w:rFonts w:ascii="Cambria Math" w:hAnsi="Cambria Math"/>
                    <w:sz w:val="22"/>
                    <w:szCs w:val="22"/>
                  </w:rPr>
                  <m:t>E</m:t>
                </m:r>
              </m:e>
            </m:d>
            <m:r>
              <m:rPr>
                <m:sty m:val="p"/>
              </m:rPr>
              <w:rPr>
                <w:rFonts w:ascii="Cambria Math" w:hAnsi="Cambria Math"/>
                <w:sz w:val="22"/>
                <w:szCs w:val="22"/>
              </w:rPr>
              <m:t>≤</m:t>
            </m:r>
            <m:d>
              <m:dPr>
                <m:begChr m:val="|"/>
                <m:endChr m:val="|"/>
                <m:ctrlPr>
                  <w:rPr>
                    <w:rFonts w:ascii="Cambria Math" w:hAnsi="Cambria Math"/>
                    <w:sz w:val="22"/>
                    <w:szCs w:val="22"/>
                  </w:rPr>
                </m:ctrlPr>
              </m:dPr>
              <m:e>
                <m:r>
                  <m:rPr>
                    <m:sty m:val="p"/>
                  </m:rPr>
                  <w:rPr>
                    <w:rFonts w:ascii="Cambria Math" w:hAnsi="Cambria Math"/>
                    <w:sz w:val="22"/>
                    <w:szCs w:val="22"/>
                  </w:rPr>
                  <m:t>V</m:t>
                </m:r>
              </m:e>
            </m:d>
          </m:e>
          <m:sup>
            <m:r>
              <m:rPr>
                <m:sty m:val="p"/>
              </m:rPr>
              <w:rPr>
                <w:rFonts w:ascii="Cambria Math" w:hAnsi="Cambria Math"/>
                <w:sz w:val="22"/>
                <w:szCs w:val="22"/>
              </w:rPr>
              <m:t>2</m:t>
            </m:r>
          </m:sup>
        </m:sSup>
      </m:oMath>
      <w:r w:rsidR="00101402" w:rsidRPr="00607BB6">
        <w:rPr>
          <w:rFonts w:asciiTheme="minorHAnsi" w:hAnsiTheme="minorHAnsi"/>
          <w:sz w:val="22"/>
          <w:szCs w:val="22"/>
        </w:rPr>
        <w:t>.</w:t>
      </w:r>
    </w:p>
    <w:p w:rsidR="00101402" w:rsidRPr="00607BB6" w:rsidRDefault="00101402" w:rsidP="007A1F78">
      <w:pPr>
        <w:pStyle w:val="ListParagraph"/>
        <w:numPr>
          <w:ilvl w:val="0"/>
          <w:numId w:val="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If most of the edges are present, we say the graph is </w:t>
      </w:r>
      <w:r w:rsidRPr="00710FE3">
        <w:rPr>
          <w:rFonts w:asciiTheme="minorHAnsi" w:hAnsiTheme="minorHAnsi"/>
          <w:i/>
          <w:sz w:val="22"/>
          <w:szCs w:val="22"/>
        </w:rPr>
        <w:t>dense</w:t>
      </w:r>
      <w:r w:rsidRPr="00607BB6">
        <w:rPr>
          <w:rFonts w:asciiTheme="minorHAnsi" w:hAnsiTheme="minorHAnsi"/>
          <w:sz w:val="22"/>
          <w:szCs w:val="22"/>
        </w:rPr>
        <w:t xml:space="preserve">. If the number of edges is </w:t>
      </w:r>
      <m:oMath>
        <m:r>
          <w:rPr>
            <w:rFonts w:ascii="Cambria Math" w:hAnsi="Cambria Math"/>
            <w:sz w:val="22"/>
            <w:szCs w:val="22"/>
          </w:rPr>
          <m:t>O(V)</m:t>
        </m:r>
      </m:oMath>
      <w:r w:rsidRPr="00607BB6">
        <w:rPr>
          <w:rFonts w:asciiTheme="minorHAnsi" w:hAnsiTheme="minorHAnsi"/>
          <w:sz w:val="22"/>
          <w:szCs w:val="22"/>
        </w:rPr>
        <w:t xml:space="preserve">, then we say the graph is </w:t>
      </w:r>
      <w:r w:rsidRPr="00710FE3">
        <w:rPr>
          <w:rFonts w:asciiTheme="minorHAnsi" w:hAnsiTheme="minorHAnsi"/>
          <w:i/>
          <w:sz w:val="22"/>
          <w:szCs w:val="22"/>
        </w:rPr>
        <w:t>sparse</w:t>
      </w:r>
      <w:r w:rsidRPr="00607BB6">
        <w:rPr>
          <w:rFonts w:asciiTheme="minorHAnsi" w:hAnsiTheme="minorHAnsi"/>
          <w:sz w:val="22"/>
          <w:szCs w:val="22"/>
        </w:rPr>
        <w:t>.</w:t>
      </w:r>
    </w:p>
    <w:p w:rsidR="000006B5" w:rsidRPr="00607BB6" w:rsidRDefault="000006B5" w:rsidP="000006B5">
      <w:pPr>
        <w:pStyle w:val="ListParagraph"/>
        <w:ind w:left="360"/>
        <w:jc w:val="both"/>
        <w:rPr>
          <w:rFonts w:asciiTheme="minorHAnsi" w:hAnsiTheme="minorHAnsi"/>
          <w:sz w:val="22"/>
          <w:szCs w:val="22"/>
        </w:rPr>
      </w:pPr>
    </w:p>
    <w:p w:rsidR="00DF2578" w:rsidRPr="00607BB6" w:rsidRDefault="00DF2578" w:rsidP="00607BB6">
      <w:pPr>
        <w:shd w:val="clear" w:color="auto" w:fill="B8CCE4" w:themeFill="accent1" w:themeFillTint="66"/>
        <w:rPr>
          <w:rFonts w:asciiTheme="minorHAnsi" w:hAnsiTheme="minorHAnsi"/>
          <w:b/>
          <w:sz w:val="22"/>
          <w:szCs w:val="22"/>
        </w:rPr>
      </w:pPr>
      <w:r w:rsidRPr="00607BB6">
        <w:rPr>
          <w:rFonts w:asciiTheme="minorHAnsi" w:hAnsiTheme="minorHAnsi"/>
          <w:b/>
          <w:sz w:val="22"/>
          <w:szCs w:val="22"/>
        </w:rPr>
        <w:t>14.1.1 – Graph Representation</w:t>
      </w:r>
    </w:p>
    <w:p w:rsidR="00DF2578" w:rsidRPr="00607BB6" w:rsidRDefault="00DF2578" w:rsidP="00DF2578">
      <w:pPr>
        <w:rPr>
          <w:rFonts w:asciiTheme="minorHAnsi" w:hAnsiTheme="minorHAnsi"/>
          <w:b/>
          <w:sz w:val="22"/>
          <w:szCs w:val="22"/>
        </w:rPr>
      </w:pPr>
    </w:p>
    <w:p w:rsidR="00DF2578" w:rsidRDefault="006E3D15" w:rsidP="00DF257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 xml:space="preserve">We can represent a graph with a two-dimensional array called an </w:t>
      </w:r>
      <w:r w:rsidRPr="00607BB6">
        <w:rPr>
          <w:rFonts w:asciiTheme="minorHAnsi" w:hAnsiTheme="minorHAnsi"/>
          <w:i/>
          <w:sz w:val="22"/>
          <w:szCs w:val="22"/>
        </w:rPr>
        <w:t>a</w:t>
      </w:r>
      <w:r w:rsidR="00F91720" w:rsidRPr="00607BB6">
        <w:rPr>
          <w:rFonts w:asciiTheme="minorHAnsi" w:hAnsiTheme="minorHAnsi"/>
          <w:i/>
          <w:sz w:val="22"/>
          <w:szCs w:val="22"/>
        </w:rPr>
        <w:t>djacency matrix</w:t>
      </w:r>
      <w:r w:rsidR="00DF2578" w:rsidRPr="00607BB6">
        <w:rPr>
          <w:rFonts w:asciiTheme="minorHAnsi" w:hAnsiTheme="minorHAnsi"/>
          <w:sz w:val="22"/>
          <w:szCs w:val="22"/>
        </w:rPr>
        <w:t>.</w:t>
      </w:r>
      <w:r w:rsidR="00F91720" w:rsidRPr="00607BB6">
        <w:rPr>
          <w:rFonts w:asciiTheme="minorHAnsi" w:hAnsiTheme="minorHAnsi"/>
          <w:sz w:val="22"/>
          <w:szCs w:val="22"/>
        </w:rPr>
        <w:t xml:space="preserve"> For a dense graph, this is OK, for a sparse graph, there is a lot of wasted space.</w:t>
      </w:r>
    </w:p>
    <w:p w:rsidR="00710FE3" w:rsidRDefault="00710FE3" w:rsidP="00710FE3">
      <w:pPr>
        <w:pStyle w:val="ListParagraph"/>
        <w:ind w:left="360"/>
        <w:jc w:val="both"/>
        <w:rPr>
          <w:rFonts w:asciiTheme="minorHAnsi" w:hAnsiTheme="minorHAnsi"/>
          <w:sz w:val="22"/>
          <w:szCs w:val="22"/>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95"/>
        <w:gridCol w:w="4515"/>
      </w:tblGrid>
      <w:tr w:rsidR="00710FE3" w:rsidTr="00710FE3">
        <w:tc>
          <w:tcPr>
            <w:tcW w:w="3495" w:type="dxa"/>
          </w:tcPr>
          <w:p w:rsidR="00710FE3" w:rsidRDefault="00710FE3" w:rsidP="00710FE3">
            <w:pPr>
              <w:pStyle w:val="ListParagraph"/>
              <w:ind w:left="0"/>
              <w:jc w:val="both"/>
              <w:rPr>
                <w:rFonts w:asciiTheme="minorHAnsi" w:hAnsiTheme="minorHAnsi"/>
                <w:sz w:val="22"/>
                <w:szCs w:val="22"/>
              </w:rPr>
            </w:pPr>
            <w:r>
              <w:rPr>
                <w:rFonts w:asciiTheme="minorHAnsi" w:hAnsiTheme="minorHAnsi"/>
                <w:noProof/>
                <w:sz w:val="22"/>
                <w:szCs w:val="22"/>
              </w:rPr>
              <w:drawing>
                <wp:inline distT="0" distB="0" distL="0" distR="0">
                  <wp:extent cx="1917700" cy="1419225"/>
                  <wp:effectExtent l="19050" t="0" r="6350" b="0"/>
                  <wp:docPr id="1" name="Picture 1" descr="E:\Data-Classes\CS 3410 - Data Structures\Topics\Ch14-Graphs\use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CS 3410 - Data Structures\Topics\Ch14-Graphs\used\a.jpg"/>
                          <pic:cNvPicPr>
                            <a:picLocks noChangeAspect="1" noChangeArrowheads="1"/>
                          </pic:cNvPicPr>
                        </pic:nvPicPr>
                        <pic:blipFill>
                          <a:blip r:embed="rId9" cstate="print"/>
                          <a:srcRect/>
                          <a:stretch>
                            <a:fillRect/>
                          </a:stretch>
                        </pic:blipFill>
                        <pic:spPr bwMode="auto">
                          <a:xfrm>
                            <a:off x="0" y="0"/>
                            <a:ext cx="1917700" cy="1419225"/>
                          </a:xfrm>
                          <a:prstGeom prst="rect">
                            <a:avLst/>
                          </a:prstGeom>
                          <a:noFill/>
                          <a:ln w="9525">
                            <a:noFill/>
                            <a:miter lim="800000"/>
                            <a:headEnd/>
                            <a:tailEnd/>
                          </a:ln>
                        </pic:spPr>
                      </pic:pic>
                    </a:graphicData>
                  </a:graphic>
                </wp:inline>
              </w:drawing>
            </w:r>
          </w:p>
        </w:tc>
        <w:tc>
          <w:tcPr>
            <w:tcW w:w="4515" w:type="dxa"/>
          </w:tcPr>
          <w:p w:rsidR="00710FE3" w:rsidRDefault="00E56E41" w:rsidP="00710FE3">
            <w:pPr>
              <w:pStyle w:val="ListParagraph"/>
              <w:ind w:left="0"/>
              <w:jc w:val="both"/>
              <w:rPr>
                <w:rFonts w:asciiTheme="minorHAnsi" w:hAnsiTheme="minorHAnsi"/>
                <w:sz w:val="22"/>
                <w:szCs w:val="22"/>
              </w:rPr>
            </w:pPr>
            <m:oMathPara>
              <m:oMath>
                <m:m>
                  <m:mPr>
                    <m:mcs>
                      <m:mc>
                        <m:mcPr>
                          <m:count m:val="2"/>
                          <m:mcJc m:val="center"/>
                        </m:mcPr>
                      </m:mc>
                    </m:mcs>
                    <m:ctrlPr>
                      <w:rPr>
                        <w:rFonts w:ascii="Cambria Math" w:hAnsi="Cambria Math"/>
                        <w:i/>
                        <w:sz w:val="22"/>
                        <w:szCs w:val="22"/>
                      </w:rPr>
                    </m:ctrlPr>
                  </m:mPr>
                  <m:mr>
                    <m:e/>
                    <m:e>
                      <m:m>
                        <m:mPr>
                          <m:mcs>
                            <m:mc>
                              <m:mcPr>
                                <m:count m:val="3"/>
                                <m:mcJc m:val="center"/>
                              </m:mcPr>
                            </m:mc>
                          </m:mcs>
                          <m:ctrlPr>
                            <w:rPr>
                              <w:rFonts w:ascii="Cambria Math" w:hAnsi="Cambria Math"/>
                              <w:i/>
                              <w:sz w:val="22"/>
                              <w:szCs w:val="22"/>
                            </w:rPr>
                          </m:ctrlPr>
                        </m:mPr>
                        <m:mr>
                          <m:e>
                            <m:m>
                              <m:mPr>
                                <m:mcs>
                                  <m:mc>
                                    <m:mcPr>
                                      <m:count m:val="2"/>
                                      <m:mcJc m:val="center"/>
                                    </m:mcPr>
                                  </m:mc>
                                </m:mcs>
                                <m:ctrlPr>
                                  <w:rPr>
                                    <w:rFonts w:ascii="Cambria Math" w:hAnsi="Cambria Math"/>
                                    <w:i/>
                                    <w:sz w:val="22"/>
                                    <w:szCs w:val="22"/>
                                  </w:rPr>
                                </m:ctrlPr>
                              </m:mPr>
                              <m:mr>
                                <m:e>
                                  <m:r>
                                    <w:rPr>
                                      <w:rFonts w:ascii="Cambria Math" w:hAnsi="Cambria Math"/>
                                      <w:sz w:val="22"/>
                                      <w:szCs w:val="22"/>
                                    </w:rPr>
                                    <m:t>0</m:t>
                                  </m:r>
                                </m:e>
                                <m:e>
                                  <m:r>
                                    <w:rPr>
                                      <w:rFonts w:ascii="Cambria Math" w:hAnsi="Cambria Math"/>
                                      <w:sz w:val="22"/>
                                      <w:szCs w:val="22"/>
                                    </w:rPr>
                                    <m:t xml:space="preserve"> 1</m:t>
                                  </m:r>
                                </m:e>
                              </m:mr>
                            </m:m>
                          </m:e>
                          <m:e>
                            <m:r>
                              <w:rPr>
                                <w:rFonts w:ascii="Cambria Math" w:hAnsi="Cambria Math"/>
                                <w:sz w:val="22"/>
                                <w:szCs w:val="22"/>
                              </w:rPr>
                              <m:t xml:space="preserve">  2</m:t>
                            </m:r>
                          </m:e>
                          <m:e>
                            <m:m>
                              <m:mPr>
                                <m:mcs>
                                  <m:mc>
                                    <m:mcPr>
                                      <m:count m:val="3"/>
                                      <m:mcJc m:val="center"/>
                                    </m:mcPr>
                                  </m:mc>
                                </m:mcs>
                                <m:ctrlPr>
                                  <w:rPr>
                                    <w:rFonts w:ascii="Cambria Math" w:hAnsi="Cambria Math"/>
                                    <w:i/>
                                    <w:sz w:val="22"/>
                                    <w:szCs w:val="22"/>
                                  </w:rPr>
                                </m:ctrlPr>
                              </m:mPr>
                              <m:mr>
                                <m:e>
                                  <m:r>
                                    <w:rPr>
                                      <w:rFonts w:ascii="Cambria Math" w:hAnsi="Cambria Math"/>
                                      <w:sz w:val="22"/>
                                      <w:szCs w:val="22"/>
                                    </w:rPr>
                                    <m:t xml:space="preserve"> 3</m:t>
                                  </m:r>
                                </m:e>
                                <m:e>
                                  <m:r>
                                    <w:rPr>
                                      <w:rFonts w:ascii="Cambria Math" w:hAnsi="Cambria Math"/>
                                      <w:sz w:val="22"/>
                                      <w:szCs w:val="22"/>
                                    </w:rPr>
                                    <m:t xml:space="preserve">  4</m:t>
                                  </m:r>
                                </m:e>
                                <m:e>
                                  <m:m>
                                    <m:mPr>
                                      <m:mcs>
                                        <m:mc>
                                          <m:mcPr>
                                            <m:count m:val="2"/>
                                            <m:mcJc m:val="center"/>
                                          </m:mcPr>
                                        </m:mc>
                                      </m:mcs>
                                      <m:ctrlPr>
                                        <w:rPr>
                                          <w:rFonts w:ascii="Cambria Math" w:hAnsi="Cambria Math"/>
                                          <w:i/>
                                          <w:sz w:val="22"/>
                                          <w:szCs w:val="22"/>
                                        </w:rPr>
                                      </m:ctrlPr>
                                    </m:mPr>
                                    <m:mr>
                                      <m:e>
                                        <m:r>
                                          <w:rPr>
                                            <w:rFonts w:ascii="Cambria Math" w:hAnsi="Cambria Math"/>
                                            <w:sz w:val="22"/>
                                            <w:szCs w:val="22"/>
                                          </w:rPr>
                                          <m:t xml:space="preserve">  5</m:t>
                                        </m:r>
                                      </m:e>
                                      <m:e>
                                        <m:r>
                                          <w:rPr>
                                            <w:rFonts w:ascii="Cambria Math" w:hAnsi="Cambria Math"/>
                                            <w:sz w:val="22"/>
                                            <w:szCs w:val="22"/>
                                          </w:rPr>
                                          <m:t xml:space="preserve">  6</m:t>
                                        </m:r>
                                      </m:e>
                                    </m:mr>
                                  </m:m>
                                </m:e>
                              </m:mr>
                            </m:m>
                          </m:e>
                        </m:mr>
                      </m:m>
                    </m:e>
                  </m:mr>
                  <m:mr>
                    <m:e>
                      <m:m>
                        <m:mPr>
                          <m:mcs>
                            <m:mc>
                              <m:mcPr>
                                <m:count m:val="1"/>
                                <m:mcJc m:val="center"/>
                              </m:mcPr>
                            </m:mc>
                          </m:mcs>
                          <m:ctrlPr>
                            <w:rPr>
                              <w:rFonts w:ascii="Cambria Math" w:hAnsi="Cambria Math"/>
                              <w:i/>
                              <w:sz w:val="22"/>
                              <w:szCs w:val="22"/>
                            </w:rPr>
                          </m:ctrlPr>
                        </m:mPr>
                        <m:mr>
                          <m:e>
                            <m:r>
                              <w:rPr>
                                <w:rFonts w:ascii="Cambria Math" w:hAnsi="Cambria Math"/>
                                <w:sz w:val="22"/>
                                <w:szCs w:val="22"/>
                              </w:rPr>
                              <m:t>0</m:t>
                            </m:r>
                          </m:e>
                        </m:mr>
                        <m:mr>
                          <m:e>
                            <m:r>
                              <w:rPr>
                                <w:rFonts w:ascii="Cambria Math" w:hAnsi="Cambria Math"/>
                                <w:sz w:val="22"/>
                                <w:szCs w:val="22"/>
                              </w:rPr>
                              <m:t>1</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2</m:t>
                                  </m:r>
                                </m:e>
                              </m:mr>
                              <m:mr>
                                <m:e>
                                  <m:r>
                                    <w:rPr>
                                      <w:rFonts w:ascii="Cambria Math" w:hAnsi="Cambria Math"/>
                                      <w:sz w:val="22"/>
                                      <w:szCs w:val="22"/>
                                    </w:rPr>
                                    <m:t>3</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4</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5</m:t>
                                              </m:r>
                                            </m:e>
                                          </m:mr>
                                          <m:mr>
                                            <m:e>
                                              <m:r>
                                                <w:rPr>
                                                  <w:rFonts w:ascii="Cambria Math" w:hAnsi="Cambria Math"/>
                                                  <w:sz w:val="22"/>
                                                  <w:szCs w:val="22"/>
                                                </w:rPr>
                                                <m:t>6</m:t>
                                              </m:r>
                                            </m:e>
                                          </m:mr>
                                        </m:m>
                                      </m:e>
                                    </m:mr>
                                  </m:m>
                                </m:e>
                              </m:mr>
                            </m:m>
                          </m:e>
                        </m:mr>
                      </m:m>
                    </m:e>
                    <m:e>
                      <m:d>
                        <m:dPr>
                          <m:begChr m:val="["/>
                          <m:endChr m:val="]"/>
                          <m:ctrlPr>
                            <w:rPr>
                              <w:rFonts w:ascii="Cambria Math" w:hAnsi="Cambria Math"/>
                              <w:i/>
                              <w:sz w:val="22"/>
                              <w:szCs w:val="22"/>
                            </w:rPr>
                          </m:ctrlPr>
                        </m:dPr>
                        <m:e>
                          <m:m>
                            <m:mPr>
                              <m:mcs>
                                <m:mc>
                                  <m:mcPr>
                                    <m:count m:val="3"/>
                                    <m:mcJc m:val="center"/>
                                  </m:mcPr>
                                </m:mc>
                              </m:mcs>
                              <m:ctrlPr>
                                <w:rPr>
                                  <w:rFonts w:ascii="Cambria Math" w:hAnsi="Cambria Math"/>
                                  <w:i/>
                                  <w:sz w:val="22"/>
                                  <w:szCs w:val="22"/>
                                </w:rPr>
                              </m:ctrlPr>
                            </m:mPr>
                            <m:mr>
                              <m:e/>
                              <m:e>
                                <m:r>
                                  <w:rPr>
                                    <w:rFonts w:ascii="Cambria Math" w:hAnsi="Cambria Math"/>
                                    <w:sz w:val="22"/>
                                    <w:szCs w:val="22"/>
                                  </w:rPr>
                                  <m:t>2</m:t>
                                </m:r>
                              </m:e>
                              <m:e>
                                <m:m>
                                  <m:mPr>
                                    <m:mcs>
                                      <m:mc>
                                        <m:mcPr>
                                          <m:count m:val="3"/>
                                          <m:mcJc m:val="center"/>
                                        </m:mcPr>
                                      </m:mc>
                                    </m:mcs>
                                    <m:ctrlPr>
                                      <w:rPr>
                                        <w:rFonts w:ascii="Cambria Math" w:hAnsi="Cambria Math"/>
                                        <w:i/>
                                        <w:sz w:val="22"/>
                                        <w:szCs w:val="22"/>
                                      </w:rPr>
                                    </m:ctrlPr>
                                  </m:mPr>
                                  <m:mr>
                                    <m:e/>
                                    <m:e>
                                      <m:r>
                                        <w:rPr>
                                          <w:rFonts w:ascii="Cambria Math" w:hAnsi="Cambria Math"/>
                                          <w:sz w:val="22"/>
                                          <w:szCs w:val="22"/>
                                        </w:rPr>
                                        <m:t>1</m:t>
                                      </m:r>
                                    </m:e>
                                    <m:e>
                                      <m:m>
                                        <m:mPr>
                                          <m:mcs>
                                            <m:mc>
                                              <m:mcPr>
                                                <m:count m:val="3"/>
                                                <m:mcJc m:val="center"/>
                                              </m:mcPr>
                                            </m:mc>
                                          </m:mcs>
                                          <m:ctrlPr>
                                            <w:rPr>
                                              <w:rFonts w:ascii="Cambria Math" w:hAnsi="Cambria Math"/>
                                              <w:i/>
                                              <w:sz w:val="22"/>
                                              <w:szCs w:val="22"/>
                                            </w:rPr>
                                          </m:ctrlPr>
                                        </m:mPr>
                                        <m:mr>
                                          <m:e/>
                                          <m:e/>
                                          <m:e/>
                                        </m:mr>
                                      </m:m>
                                    </m:e>
                                  </m:mr>
                                </m:m>
                              </m:e>
                            </m:mr>
                            <m:mr>
                              <m:e/>
                              <m:e/>
                              <m:e>
                                <m:m>
                                  <m:mPr>
                                    <m:mcs>
                                      <m:mc>
                                        <m:mcPr>
                                          <m:count m:val="3"/>
                                          <m:mcJc m:val="center"/>
                                        </m:mcPr>
                                      </m:mc>
                                    </m:mcs>
                                    <m:ctrlPr>
                                      <w:rPr>
                                        <w:rFonts w:ascii="Cambria Math" w:hAnsi="Cambria Math"/>
                                        <w:i/>
                                        <w:sz w:val="22"/>
                                        <w:szCs w:val="22"/>
                                      </w:rPr>
                                    </m:ctrlPr>
                                  </m:mPr>
                                  <m:mr>
                                    <m:e/>
                                    <m:e>
                                      <m:r>
                                        <w:rPr>
                                          <w:rFonts w:ascii="Cambria Math" w:hAnsi="Cambria Math"/>
                                          <w:sz w:val="22"/>
                                          <w:szCs w:val="22"/>
                                        </w:rPr>
                                        <m:t>3</m:t>
                                      </m:r>
                                    </m:e>
                                    <m:e>
                                      <m:m>
                                        <m:mPr>
                                          <m:mcs>
                                            <m:mc>
                                              <m:mcPr>
                                                <m:count m:val="3"/>
                                                <m:mcJc m:val="center"/>
                                              </m:mcPr>
                                            </m:mc>
                                          </m:mcs>
                                          <m:ctrlPr>
                                            <w:rPr>
                                              <w:rFonts w:ascii="Cambria Math" w:hAnsi="Cambria Math"/>
                                              <w:i/>
                                              <w:sz w:val="22"/>
                                              <w:szCs w:val="22"/>
                                            </w:rPr>
                                          </m:ctrlPr>
                                        </m:mPr>
                                        <m:mr>
                                          <m:e>
                                            <m:r>
                                              <w:rPr>
                                                <w:rFonts w:ascii="Cambria Math" w:hAnsi="Cambria Math"/>
                                                <w:sz w:val="22"/>
                                                <w:szCs w:val="22"/>
                                              </w:rPr>
                                              <m:t>10</m:t>
                                            </m:r>
                                          </m:e>
                                          <m:e/>
                                          <m:e/>
                                        </m:mr>
                                      </m:m>
                                    </m:e>
                                  </m:mr>
                                </m:m>
                              </m:e>
                            </m:mr>
                            <m:mr>
                              <m:e>
                                <m:m>
                                  <m:mPr>
                                    <m:mcs>
                                      <m:mc>
                                        <m:mcPr>
                                          <m:count m:val="1"/>
                                          <m:mcJc m:val="center"/>
                                        </m:mcPr>
                                      </m:mc>
                                    </m:mcs>
                                    <m:ctrlPr>
                                      <w:rPr>
                                        <w:rFonts w:ascii="Cambria Math" w:hAnsi="Cambria Math"/>
                                        <w:i/>
                                        <w:sz w:val="22"/>
                                        <w:szCs w:val="22"/>
                                      </w:rPr>
                                    </m:ctrlPr>
                                  </m:mPr>
                                  <m:mr>
                                    <m:e>
                                      <m:r>
                                        <w:rPr>
                                          <w:rFonts w:ascii="Cambria Math" w:hAnsi="Cambria Math"/>
                                          <w:sz w:val="22"/>
                                          <w:szCs w:val="22"/>
                                        </w:rPr>
                                        <m:t>4</m:t>
                                      </m:r>
                                    </m:e>
                                  </m:mr>
                                  <m:mr>
                                    <m:e/>
                                  </m:mr>
                                  <m:mr>
                                    <m:e>
                                      <m:m>
                                        <m:mPr>
                                          <m:mcs>
                                            <m:mc>
                                              <m:mcPr>
                                                <m:count m:val="1"/>
                                                <m:mcJc m:val="center"/>
                                              </m:mcPr>
                                            </m:mc>
                                          </m:mcs>
                                          <m:ctrlPr>
                                            <w:rPr>
                                              <w:rFonts w:ascii="Cambria Math" w:hAnsi="Cambria Math"/>
                                              <w:i/>
                                              <w:sz w:val="22"/>
                                              <w:szCs w:val="22"/>
                                            </w:rPr>
                                          </m:ctrlPr>
                                        </m:mPr>
                                        <m:mr>
                                          <m:e/>
                                        </m:mr>
                                        <m:mr>
                                          <m:e/>
                                        </m:mr>
                                        <m:mr>
                                          <m:e/>
                                        </m:mr>
                                      </m:m>
                                    </m:e>
                                  </m:mr>
                                </m:m>
                              </m:e>
                              <m:e>
                                <m:m>
                                  <m:mPr>
                                    <m:mcs>
                                      <m:mc>
                                        <m:mcPr>
                                          <m:count m:val="1"/>
                                          <m:mcJc m:val="center"/>
                                        </m:mcPr>
                                      </m:mc>
                                    </m:mcs>
                                    <m:ctrlPr>
                                      <w:rPr>
                                        <w:rFonts w:ascii="Cambria Math" w:hAnsi="Cambria Math"/>
                                        <w:i/>
                                        <w:sz w:val="22"/>
                                        <w:szCs w:val="22"/>
                                      </w:rPr>
                                    </m:ctrlPr>
                                  </m:mPr>
                                  <m:mr>
                                    <m:e/>
                                  </m:mr>
                                  <m:mr>
                                    <m:e/>
                                  </m:mr>
                                  <m:mr>
                                    <m:e>
                                      <m:m>
                                        <m:mPr>
                                          <m:mcs>
                                            <m:mc>
                                              <m:mcPr>
                                                <m:count m:val="1"/>
                                                <m:mcJc m:val="center"/>
                                              </m:mcPr>
                                            </m:mc>
                                          </m:mcs>
                                          <m:ctrlPr>
                                            <w:rPr>
                                              <w:rFonts w:ascii="Cambria Math" w:hAnsi="Cambria Math"/>
                                              <w:i/>
                                              <w:sz w:val="22"/>
                                              <w:szCs w:val="22"/>
                                            </w:rPr>
                                          </m:ctrlPr>
                                        </m:mPr>
                                        <m:mr>
                                          <m:e/>
                                        </m:mr>
                                        <m:mr>
                                          <m:e/>
                                        </m:mr>
                                        <m:mr>
                                          <m:e/>
                                        </m:mr>
                                      </m:m>
                                    </m:e>
                                  </m:mr>
                                </m:m>
                              </m:e>
                              <m:e>
                                <m:m>
                                  <m:mPr>
                                    <m:mcs>
                                      <m:mc>
                                        <m:mcPr>
                                          <m:count m:val="3"/>
                                          <m:mcJc m:val="center"/>
                                        </m:mcPr>
                                      </m:mc>
                                    </m:mcs>
                                    <m:ctrlPr>
                                      <w:rPr>
                                        <w:rFonts w:ascii="Cambria Math" w:hAnsi="Cambria Math"/>
                                        <w:i/>
                                        <w:sz w:val="22"/>
                                        <w:szCs w:val="22"/>
                                      </w:rPr>
                                    </m:ctrlPr>
                                  </m:mPr>
                                  <m:mr>
                                    <m:e>
                                      <m:m>
                                        <m:mPr>
                                          <m:mcs>
                                            <m:mc>
                                              <m:mcPr>
                                                <m:count m:val="1"/>
                                                <m:mcJc m:val="center"/>
                                              </m:mcPr>
                                            </m:mc>
                                          </m:mcs>
                                          <m:ctrlPr>
                                            <w:rPr>
                                              <w:rFonts w:ascii="Cambria Math" w:hAnsi="Cambria Math"/>
                                              <w:i/>
                                              <w:sz w:val="22"/>
                                              <w:szCs w:val="22"/>
                                            </w:rPr>
                                          </m:ctrlPr>
                                        </m:mPr>
                                        <m:mr>
                                          <m:e/>
                                        </m:mr>
                                        <m:mr>
                                          <m:e>
                                            <m:r>
                                              <w:rPr>
                                                <w:rFonts w:ascii="Cambria Math" w:hAnsi="Cambria Math"/>
                                                <w:sz w:val="22"/>
                                                <w:szCs w:val="22"/>
                                              </w:rPr>
                                              <m:t>2</m:t>
                                            </m:r>
                                          </m:e>
                                        </m:mr>
                                        <m:mr>
                                          <m:e>
                                            <m:m>
                                              <m:mPr>
                                                <m:mcs>
                                                  <m:mc>
                                                    <m:mcPr>
                                                      <m:count m:val="1"/>
                                                      <m:mcJc m:val="center"/>
                                                    </m:mcPr>
                                                  </m:mc>
                                                </m:mcs>
                                                <m:ctrlPr>
                                                  <w:rPr>
                                                    <w:rFonts w:ascii="Cambria Math" w:hAnsi="Cambria Math"/>
                                                    <w:i/>
                                                    <w:sz w:val="22"/>
                                                    <w:szCs w:val="22"/>
                                                  </w:rPr>
                                                </m:ctrlPr>
                                              </m:mPr>
                                              <m:mr>
                                                <m:e/>
                                              </m:mr>
                                              <m:mr>
                                                <m:e/>
                                              </m:mr>
                                              <m:mr>
                                                <m:e/>
                                              </m:mr>
                                            </m:m>
                                          </m:e>
                                        </m:mr>
                                      </m:m>
                                    </m:e>
                                    <m:e>
                                      <m:m>
                                        <m:mPr>
                                          <m:mcs>
                                            <m:mc>
                                              <m:mcPr>
                                                <m:count m:val="1"/>
                                                <m:mcJc m:val="center"/>
                                              </m:mcPr>
                                            </m:mc>
                                          </m:mcs>
                                          <m:ctrlPr>
                                            <w:rPr>
                                              <w:rFonts w:ascii="Cambria Math" w:hAnsi="Cambria Math"/>
                                              <w:i/>
                                              <w:sz w:val="22"/>
                                              <w:szCs w:val="22"/>
                                            </w:rPr>
                                          </m:ctrlPr>
                                        </m:mPr>
                                        <m:mr>
                                          <m:e/>
                                        </m:mr>
                                        <m:mr>
                                          <m:e/>
                                        </m:mr>
                                        <m:mr>
                                          <m:e>
                                            <m:m>
                                              <m:mPr>
                                                <m:mcs>
                                                  <m:mc>
                                                    <m:mcPr>
                                                      <m:count m:val="1"/>
                                                      <m:mcJc m:val="center"/>
                                                    </m:mcPr>
                                                  </m:mc>
                                                </m:mcs>
                                                <m:ctrlPr>
                                                  <w:rPr>
                                                    <w:rFonts w:ascii="Cambria Math" w:hAnsi="Cambria Math"/>
                                                    <w:i/>
                                                    <w:sz w:val="22"/>
                                                    <w:szCs w:val="22"/>
                                                  </w:rPr>
                                                </m:ctrlPr>
                                              </m:mPr>
                                              <m:mr>
                                                <m:e/>
                                              </m:mr>
                                              <m:mr>
                                                <m:e/>
                                              </m:mr>
                                              <m:mr>
                                                <m:e/>
                                              </m:mr>
                                            </m:m>
                                          </m:e>
                                        </m:mr>
                                      </m:m>
                                    </m:e>
                                    <m:e>
                                      <m:m>
                                        <m:mPr>
                                          <m:mcs>
                                            <m:mc>
                                              <m:mcPr>
                                                <m:count m:val="3"/>
                                                <m:mcJc m:val="center"/>
                                              </m:mcPr>
                                            </m:mc>
                                          </m:mcs>
                                          <m:ctrlPr>
                                            <w:rPr>
                                              <w:rFonts w:ascii="Cambria Math" w:hAnsi="Cambria Math"/>
                                              <w:i/>
                                              <w:sz w:val="22"/>
                                              <w:szCs w:val="22"/>
                                            </w:rPr>
                                          </m:ctrlPr>
                                        </m:mPr>
                                        <m:mr>
                                          <m:e>
                                            <m:m>
                                              <m:mPr>
                                                <m:mcs>
                                                  <m:mc>
                                                    <m:mcPr>
                                                      <m:count m:val="1"/>
                                                      <m:mcJc m:val="center"/>
                                                    </m:mcPr>
                                                  </m:mc>
                                                </m:mcs>
                                                <m:ctrlPr>
                                                  <w:rPr>
                                                    <w:rFonts w:ascii="Cambria Math" w:hAnsi="Cambria Math"/>
                                                    <w:i/>
                                                    <w:sz w:val="22"/>
                                                    <w:szCs w:val="22"/>
                                                  </w:rPr>
                                                </m:ctrlPr>
                                              </m:mPr>
                                              <m:mr>
                                                <m:e/>
                                              </m:mr>
                                              <m:mr>
                                                <m:e>
                                                  <m:r>
                                                    <w:rPr>
                                                      <w:rFonts w:ascii="Cambria Math" w:hAnsi="Cambria Math"/>
                                                      <w:sz w:val="22"/>
                                                      <w:szCs w:val="22"/>
                                                    </w:rPr>
                                                    <m:t>2</m:t>
                                                  </m:r>
                                                </m:e>
                                              </m:mr>
                                              <m:mr>
                                                <m:e>
                                                  <m:m>
                                                    <m:mPr>
                                                      <m:mcs>
                                                        <m:mc>
                                                          <m:mcPr>
                                                            <m:count m:val="1"/>
                                                            <m:mcJc m:val="center"/>
                                                          </m:mcPr>
                                                        </m:mc>
                                                      </m:mcs>
                                                      <m:ctrlPr>
                                                        <w:rPr>
                                                          <w:rFonts w:ascii="Cambria Math" w:hAnsi="Cambria Math"/>
                                                          <w:i/>
                                                          <w:sz w:val="22"/>
                                                          <w:szCs w:val="22"/>
                                                        </w:rPr>
                                                      </m:ctrlPr>
                                                    </m:mPr>
                                                    <m:mr>
                                                      <m:e/>
                                                    </m:mr>
                                                    <m:mr>
                                                      <m:e/>
                                                    </m:mr>
                                                    <m:mr>
                                                      <m:e/>
                                                    </m:mr>
                                                  </m:m>
                                                </m:e>
                                              </m:mr>
                                            </m:m>
                                          </m:e>
                                          <m:e>
                                            <m:m>
                                              <m:mPr>
                                                <m:mcs>
                                                  <m:mc>
                                                    <m:mcPr>
                                                      <m:count m:val="1"/>
                                                      <m:mcJc m:val="center"/>
                                                    </m:mcPr>
                                                  </m:mc>
                                                </m:mcs>
                                                <m:ctrlPr>
                                                  <w:rPr>
                                                    <w:rFonts w:ascii="Cambria Math" w:hAnsi="Cambria Math"/>
                                                    <w:i/>
                                                    <w:sz w:val="22"/>
                                                    <w:szCs w:val="22"/>
                                                  </w:rPr>
                                                </m:ctrlPr>
                                              </m:mPr>
                                              <m:mr>
                                                <m:e>
                                                  <m:r>
                                                    <w:rPr>
                                                      <w:rFonts w:ascii="Cambria Math" w:hAnsi="Cambria Math"/>
                                                      <w:sz w:val="22"/>
                                                      <w:szCs w:val="22"/>
                                                    </w:rPr>
                                                    <m:t>5</m:t>
                                                  </m:r>
                                                </m:e>
                                              </m:mr>
                                              <m:mr>
                                                <m:e>
                                                  <m:r>
                                                    <w:rPr>
                                                      <w:rFonts w:ascii="Cambria Math" w:hAnsi="Cambria Math"/>
                                                      <w:sz w:val="22"/>
                                                      <w:szCs w:val="22"/>
                                                    </w:rPr>
                                                    <m:t>8</m:t>
                                                  </m:r>
                                                </m:e>
                                              </m:mr>
                                              <m:mr>
                                                <m:e>
                                                  <m:m>
                                                    <m:mPr>
                                                      <m:mcs>
                                                        <m:mc>
                                                          <m:mcPr>
                                                            <m:count m:val="1"/>
                                                            <m:mcJc m:val="center"/>
                                                          </m:mcPr>
                                                        </m:mc>
                                                      </m:mcs>
                                                      <m:ctrlPr>
                                                        <w:rPr>
                                                          <w:rFonts w:ascii="Cambria Math" w:hAnsi="Cambria Math"/>
                                                          <w:i/>
                                                          <w:sz w:val="22"/>
                                                          <w:szCs w:val="22"/>
                                                        </w:rPr>
                                                      </m:ctrlPr>
                                                    </m:mPr>
                                                    <m:mr>
                                                      <m:e/>
                                                    </m:mr>
                                                    <m:mr>
                                                      <m:e/>
                                                    </m:mr>
                                                    <m:mr>
                                                      <m:e>
                                                        <m:r>
                                                          <w:rPr>
                                                            <w:rFonts w:ascii="Cambria Math" w:hAnsi="Cambria Math"/>
                                                            <w:sz w:val="22"/>
                                                            <w:szCs w:val="22"/>
                                                          </w:rPr>
                                                          <m:t>1</m:t>
                                                        </m:r>
                                                      </m:e>
                                                    </m:mr>
                                                  </m:m>
                                                </m:e>
                                              </m:mr>
                                            </m:m>
                                          </m:e>
                                          <m:e>
                                            <m:m>
                                              <m:mPr>
                                                <m:mcs>
                                                  <m:mc>
                                                    <m:mcPr>
                                                      <m:count m:val="1"/>
                                                      <m:mcJc m:val="center"/>
                                                    </m:mcPr>
                                                  </m:mc>
                                                </m:mcs>
                                                <m:ctrlPr>
                                                  <w:rPr>
                                                    <w:rFonts w:ascii="Cambria Math" w:hAnsi="Cambria Math"/>
                                                    <w:i/>
                                                    <w:sz w:val="22"/>
                                                    <w:szCs w:val="22"/>
                                                  </w:rPr>
                                                </m:ctrlPr>
                                              </m:mPr>
                                              <m:mr>
                                                <m:e/>
                                              </m:mr>
                                              <m:mr>
                                                <m:e>
                                                  <m:r>
                                                    <w:rPr>
                                                      <w:rFonts w:ascii="Cambria Math" w:hAnsi="Cambria Math"/>
                                                      <w:sz w:val="22"/>
                                                      <w:szCs w:val="22"/>
                                                    </w:rPr>
                                                    <m:t>4</m:t>
                                                  </m:r>
                                                </m:e>
                                              </m:mr>
                                              <m:mr>
                                                <m:e>
                                                  <m:m>
                                                    <m:mPr>
                                                      <m:mcs>
                                                        <m:mc>
                                                          <m:mcPr>
                                                            <m:count m:val="1"/>
                                                            <m:mcJc m:val="center"/>
                                                          </m:mcPr>
                                                        </m:mc>
                                                      </m:mcs>
                                                      <m:ctrlPr>
                                                        <w:rPr>
                                                          <w:rFonts w:ascii="Cambria Math" w:hAnsi="Cambria Math"/>
                                                          <w:i/>
                                                          <w:sz w:val="22"/>
                                                          <w:szCs w:val="22"/>
                                                        </w:rPr>
                                                      </m:ctrlPr>
                                                    </m:mPr>
                                                    <m:mr>
                                                      <m:e>
                                                        <m:r>
                                                          <w:rPr>
                                                            <w:rFonts w:ascii="Cambria Math" w:hAnsi="Cambria Math"/>
                                                            <w:sz w:val="22"/>
                                                            <w:szCs w:val="22"/>
                                                          </w:rPr>
                                                          <m:t>6</m:t>
                                                        </m:r>
                                                      </m:e>
                                                    </m:mr>
                                                    <m:mr>
                                                      <m:e/>
                                                    </m:mr>
                                                    <m:mr>
                                                      <m:e/>
                                                    </m:mr>
                                                  </m:m>
                                                </m:e>
                                              </m:mr>
                                            </m:m>
                                          </m:e>
                                        </m:mr>
                                      </m:m>
                                    </m:e>
                                  </m:mr>
                                </m:m>
                              </m:e>
                            </m:mr>
                          </m:m>
                        </m:e>
                      </m:d>
                    </m:e>
                  </m:mr>
                </m:m>
              </m:oMath>
            </m:oMathPara>
          </w:p>
        </w:tc>
      </w:tr>
    </w:tbl>
    <w:p w:rsidR="00710FE3" w:rsidRPr="00607BB6" w:rsidRDefault="00710FE3" w:rsidP="00710FE3">
      <w:pPr>
        <w:pStyle w:val="ListParagraph"/>
        <w:ind w:left="360"/>
        <w:jc w:val="both"/>
        <w:rPr>
          <w:rFonts w:asciiTheme="minorHAnsi" w:hAnsiTheme="minorHAnsi"/>
          <w:sz w:val="22"/>
          <w:szCs w:val="22"/>
        </w:rPr>
      </w:pPr>
    </w:p>
    <w:p w:rsidR="00DF2578" w:rsidRPr="00607BB6" w:rsidRDefault="00F91720" w:rsidP="00DF257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 xml:space="preserve">For a sparse graph, a better approach is an </w:t>
      </w:r>
      <w:r w:rsidRPr="00607BB6">
        <w:rPr>
          <w:rFonts w:asciiTheme="minorHAnsi" w:hAnsiTheme="minorHAnsi"/>
          <w:i/>
          <w:sz w:val="22"/>
          <w:szCs w:val="22"/>
        </w:rPr>
        <w:t>adjacency list</w:t>
      </w:r>
      <w:r w:rsidRPr="00607BB6">
        <w:rPr>
          <w:rFonts w:asciiTheme="minorHAnsi" w:hAnsiTheme="minorHAnsi"/>
          <w:sz w:val="22"/>
          <w:szCs w:val="22"/>
        </w:rPr>
        <w:t xml:space="preserve">. For each vertex, we keep a list of all adjacent vertices. Thus, the space requirement is approximately </w:t>
      </w:r>
      <m:oMath>
        <m:r>
          <w:rPr>
            <w:rFonts w:ascii="Cambria Math" w:hAnsi="Cambria Math"/>
            <w:sz w:val="22"/>
            <w:szCs w:val="22"/>
          </w:rPr>
          <m:t>O(</m:t>
        </m:r>
        <m:d>
          <m:dPr>
            <m:begChr m:val="|"/>
            <m:endChr m:val="|"/>
            <m:ctrlPr>
              <w:rPr>
                <w:rFonts w:ascii="Cambria Math" w:hAnsi="Cambria Math"/>
                <w:i/>
                <w:sz w:val="22"/>
                <w:szCs w:val="22"/>
              </w:rPr>
            </m:ctrlPr>
          </m:dPr>
          <m:e>
            <m:r>
              <w:rPr>
                <w:rFonts w:ascii="Cambria Math" w:hAnsi="Cambria Math"/>
                <w:sz w:val="22"/>
                <w:szCs w:val="22"/>
              </w:rPr>
              <m:t>E</m:t>
            </m:r>
          </m:e>
        </m:d>
        <m:r>
          <w:rPr>
            <w:rFonts w:ascii="Cambria Math" w:hAnsi="Cambria Math"/>
            <w:sz w:val="22"/>
            <w:szCs w:val="22"/>
          </w:rPr>
          <m:t>)</m:t>
        </m:r>
      </m:oMath>
      <w:r w:rsidRPr="00607BB6">
        <w:rPr>
          <w:rFonts w:asciiTheme="minorHAnsi" w:hAnsiTheme="minorHAnsi"/>
          <w:sz w:val="22"/>
          <w:szCs w:val="22"/>
        </w:rPr>
        <w:t>.</w:t>
      </w:r>
    </w:p>
    <w:p w:rsidR="007A1F78" w:rsidRPr="00607BB6" w:rsidRDefault="007A1F78" w:rsidP="007A1F78">
      <w:pPr>
        <w:pStyle w:val="ListParagraph"/>
        <w:ind w:left="360"/>
        <w:jc w:val="both"/>
        <w:rPr>
          <w:rFonts w:asciiTheme="minorHAnsi" w:hAnsiTheme="minorHAnsi"/>
          <w:sz w:val="22"/>
          <w:szCs w:val="22"/>
        </w:rPr>
      </w:pPr>
    </w:p>
    <w:p w:rsidR="00F91720" w:rsidRPr="00607BB6" w:rsidRDefault="00F91720" w:rsidP="00F91720">
      <w:pPr>
        <w:pStyle w:val="ListParagraph"/>
        <w:ind w:left="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079625"/>
            <wp:effectExtent l="19050" t="0" r="0" b="0"/>
            <wp:docPr id="25" name="Picture 1" descr="D:\gifs\weiss14-02.gif"/>
            <wp:cNvGraphicFramePr/>
            <a:graphic xmlns:a="http://schemas.openxmlformats.org/drawingml/2006/main">
              <a:graphicData uri="http://schemas.openxmlformats.org/drawingml/2006/picture">
                <pic:pic xmlns:pic="http://schemas.openxmlformats.org/drawingml/2006/picture">
                  <pic:nvPicPr>
                    <pic:cNvPr id="957442" name="Picture 2" descr="D:\gifs\weiss14-02.gif"/>
                    <pic:cNvPicPr preferRelativeResize="0">
                      <a:picLocks noChangeAspect="1" noChangeArrowheads="1"/>
                    </pic:cNvPicPr>
                  </pic:nvPicPr>
                  <pic:blipFill>
                    <a:blip r:embed="rId10" cstate="print"/>
                    <a:srcRect/>
                    <a:stretch>
                      <a:fillRect/>
                    </a:stretch>
                  </pic:blipFill>
                  <pic:spPr bwMode="auto">
                    <a:xfrm>
                      <a:off x="0" y="0"/>
                      <a:ext cx="5943600" cy="2079625"/>
                    </a:xfrm>
                    <a:prstGeom prst="rect">
                      <a:avLst/>
                    </a:prstGeom>
                    <a:noFill/>
                    <a:ln w="9525">
                      <a:noFill/>
                      <a:miter lim="800000"/>
                      <a:headEnd/>
                      <a:tailEnd/>
                    </a:ln>
                    <a:effectLst/>
                  </pic:spPr>
                </pic:pic>
              </a:graphicData>
            </a:graphic>
          </wp:inline>
        </w:drawing>
      </w:r>
    </w:p>
    <w:p w:rsidR="00BC5CAC" w:rsidRDefault="00BC5CAC">
      <w:pPr>
        <w:spacing w:after="200" w:line="276" w:lineRule="auto"/>
        <w:rPr>
          <w:rFonts w:asciiTheme="minorHAnsi" w:hAnsiTheme="minorHAnsi"/>
          <w:sz w:val="22"/>
          <w:szCs w:val="22"/>
        </w:rPr>
      </w:pPr>
      <w:r>
        <w:rPr>
          <w:rFonts w:asciiTheme="minorHAnsi" w:hAnsiTheme="minorHAnsi"/>
          <w:sz w:val="22"/>
          <w:szCs w:val="22"/>
        </w:rPr>
        <w:br w:type="page"/>
      </w:r>
    </w:p>
    <w:p w:rsidR="00DF20B0" w:rsidRPr="00607BB6" w:rsidRDefault="0018517C" w:rsidP="00DF20B0">
      <w:pPr>
        <w:pStyle w:val="ListParagraph"/>
        <w:numPr>
          <w:ilvl w:val="0"/>
          <w:numId w:val="31"/>
        </w:numPr>
        <w:jc w:val="both"/>
        <w:rPr>
          <w:rFonts w:asciiTheme="minorHAnsi" w:hAnsiTheme="minorHAnsi"/>
          <w:sz w:val="22"/>
          <w:szCs w:val="22"/>
        </w:rPr>
      </w:pPr>
      <w:r>
        <w:rPr>
          <w:rFonts w:asciiTheme="minorHAnsi" w:hAnsiTheme="minorHAnsi"/>
          <w:sz w:val="22"/>
          <w:szCs w:val="22"/>
        </w:rPr>
        <w:lastRenderedPageBreak/>
        <w:t>In the figure above, vertices are duplicated (</w:t>
      </w:r>
      <w:r>
        <w:rPr>
          <w:rFonts w:asciiTheme="minorHAnsi" w:hAnsiTheme="minorHAnsi"/>
          <w:i/>
          <w:sz w:val="22"/>
          <w:szCs w:val="22"/>
        </w:rPr>
        <w:t xml:space="preserve">e.g. </w:t>
      </w:r>
      <w:r>
        <w:rPr>
          <w:rFonts w:asciiTheme="minorHAnsi" w:hAnsiTheme="minorHAnsi"/>
          <w:sz w:val="22"/>
          <w:szCs w:val="22"/>
        </w:rPr>
        <w:t xml:space="preserve">Vertex 3 is in both Vertex 0 and Vertex 1’s adjacency lists). Of course we wouldn’t want to implement the adjacency list in exactly this way; we would want to represent a vertex only once. </w:t>
      </w:r>
      <w:r w:rsidR="00DF20B0" w:rsidRPr="00607BB6">
        <w:rPr>
          <w:rFonts w:asciiTheme="minorHAnsi" w:hAnsiTheme="minorHAnsi"/>
          <w:sz w:val="22"/>
          <w:szCs w:val="22"/>
        </w:rPr>
        <w:t xml:space="preserve">A reasonable way to </w:t>
      </w:r>
      <w:r>
        <w:rPr>
          <w:rFonts w:asciiTheme="minorHAnsi" w:hAnsiTheme="minorHAnsi"/>
          <w:sz w:val="22"/>
          <w:szCs w:val="22"/>
        </w:rPr>
        <w:t xml:space="preserve">do this is to </w:t>
      </w:r>
      <w:r w:rsidR="00DF20B0" w:rsidRPr="00607BB6">
        <w:rPr>
          <w:rFonts w:asciiTheme="minorHAnsi" w:hAnsiTheme="minorHAnsi"/>
          <w:sz w:val="22"/>
          <w:szCs w:val="22"/>
        </w:rPr>
        <w:t xml:space="preserve">represent a </w:t>
      </w:r>
      <w:r>
        <w:rPr>
          <w:rFonts w:asciiTheme="minorHAnsi" w:hAnsiTheme="minorHAnsi"/>
          <w:sz w:val="22"/>
          <w:szCs w:val="22"/>
        </w:rPr>
        <w:t>G</w:t>
      </w:r>
      <w:r w:rsidR="00DF20B0" w:rsidRPr="00607BB6">
        <w:rPr>
          <w:rFonts w:asciiTheme="minorHAnsi" w:hAnsiTheme="minorHAnsi"/>
          <w:sz w:val="22"/>
          <w:szCs w:val="22"/>
        </w:rPr>
        <w:t xml:space="preserve">raph </w:t>
      </w:r>
      <w:r>
        <w:rPr>
          <w:rFonts w:asciiTheme="minorHAnsi" w:hAnsiTheme="minorHAnsi"/>
          <w:sz w:val="22"/>
          <w:szCs w:val="22"/>
        </w:rPr>
        <w:t xml:space="preserve">as a list of Vertex objects and each Vertex with a list of Edge objects, where an </w:t>
      </w:r>
      <w:r w:rsidR="00DF20B0" w:rsidRPr="00607BB6">
        <w:rPr>
          <w:rFonts w:asciiTheme="minorHAnsi" w:hAnsiTheme="minorHAnsi"/>
          <w:sz w:val="22"/>
          <w:szCs w:val="22"/>
        </w:rPr>
        <w:t xml:space="preserve">Edge has a cost/weight and </w:t>
      </w:r>
      <w:r>
        <w:rPr>
          <w:rFonts w:asciiTheme="minorHAnsi" w:hAnsiTheme="minorHAnsi"/>
          <w:sz w:val="22"/>
          <w:szCs w:val="22"/>
        </w:rPr>
        <w:t xml:space="preserve">a </w:t>
      </w:r>
      <w:r w:rsidR="00DF20B0" w:rsidRPr="00607BB6">
        <w:rPr>
          <w:rFonts w:asciiTheme="minorHAnsi" w:hAnsiTheme="minorHAnsi"/>
          <w:sz w:val="22"/>
          <w:szCs w:val="22"/>
        </w:rPr>
        <w:t>link to the destination (second) vertex.</w:t>
      </w:r>
      <w:r w:rsidR="006569C8" w:rsidRPr="00607BB6">
        <w:rPr>
          <w:rFonts w:asciiTheme="minorHAnsi" w:hAnsiTheme="minorHAnsi"/>
          <w:sz w:val="22"/>
          <w:szCs w:val="22"/>
        </w:rPr>
        <w:t xml:space="preserve"> This is an </w:t>
      </w:r>
      <w:r w:rsidR="006569C8" w:rsidRPr="00607BB6">
        <w:rPr>
          <w:rFonts w:asciiTheme="minorHAnsi" w:hAnsiTheme="minorHAnsi"/>
          <w:i/>
          <w:sz w:val="22"/>
          <w:szCs w:val="22"/>
        </w:rPr>
        <w:t>analysis</w:t>
      </w:r>
      <w:r w:rsidR="006569C8" w:rsidRPr="00607BB6">
        <w:rPr>
          <w:rFonts w:asciiTheme="minorHAnsi" w:hAnsiTheme="minorHAnsi"/>
          <w:sz w:val="22"/>
          <w:szCs w:val="22"/>
        </w:rPr>
        <w:t xml:space="preserve"> view of the domain:</w:t>
      </w:r>
    </w:p>
    <w:p w:rsidR="00DF20B0" w:rsidRPr="00607BB6" w:rsidRDefault="00DF20B0" w:rsidP="00DF20B0">
      <w:pPr>
        <w:pStyle w:val="ListParagraph"/>
        <w:ind w:left="360"/>
        <w:jc w:val="both"/>
        <w:rPr>
          <w:rFonts w:asciiTheme="minorHAnsi" w:hAnsiTheme="minorHAnsi"/>
          <w:sz w:val="22"/>
          <w:szCs w:val="22"/>
        </w:rPr>
      </w:pPr>
    </w:p>
    <w:p w:rsidR="00DF20B0" w:rsidRDefault="00EA68B2" w:rsidP="00DF20B0">
      <w:pPr>
        <w:ind w:firstLine="720"/>
        <w:jc w:val="both"/>
        <w:rPr>
          <w:rFonts w:asciiTheme="minorHAnsi" w:hAnsiTheme="minorHAnsi"/>
          <w:sz w:val="22"/>
          <w:szCs w:val="22"/>
        </w:rPr>
      </w:pPr>
      <w:r w:rsidRPr="00607BB6">
        <w:rPr>
          <w:rFonts w:asciiTheme="minorHAnsi" w:hAnsiTheme="minorHAnsi"/>
          <w:noProof/>
          <w:sz w:val="22"/>
          <w:szCs w:val="22"/>
        </w:rPr>
        <w:drawing>
          <wp:inline distT="0" distB="0" distL="0" distR="0">
            <wp:extent cx="3057525" cy="712470"/>
            <wp:effectExtent l="19050" t="0" r="9525" b="0"/>
            <wp:docPr id="28" name="Picture 3" descr="E:\Data-Classes\_CS 3410, Fall 09\Notes\Ch14\used\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_CS 3410, Fall 09\Notes\Ch14\used\ds1.jpg"/>
                    <pic:cNvPicPr>
                      <a:picLocks noChangeAspect="1" noChangeArrowheads="1"/>
                    </pic:cNvPicPr>
                  </pic:nvPicPr>
                  <pic:blipFill>
                    <a:blip r:embed="rId11" cstate="print"/>
                    <a:srcRect/>
                    <a:stretch>
                      <a:fillRect/>
                    </a:stretch>
                  </pic:blipFill>
                  <pic:spPr bwMode="auto">
                    <a:xfrm>
                      <a:off x="0" y="0"/>
                      <a:ext cx="3057525" cy="712470"/>
                    </a:xfrm>
                    <a:prstGeom prst="rect">
                      <a:avLst/>
                    </a:prstGeom>
                    <a:noFill/>
                    <a:ln w="9525">
                      <a:noFill/>
                      <a:miter lim="800000"/>
                      <a:headEnd/>
                      <a:tailEnd/>
                    </a:ln>
                  </pic:spPr>
                </pic:pic>
              </a:graphicData>
            </a:graphic>
          </wp:inline>
        </w:drawing>
      </w:r>
    </w:p>
    <w:p w:rsidR="0018517C" w:rsidRPr="00607BB6" w:rsidRDefault="0018517C" w:rsidP="00DF20B0">
      <w:pPr>
        <w:ind w:firstLine="720"/>
        <w:jc w:val="both"/>
        <w:rPr>
          <w:rFonts w:asciiTheme="minorHAnsi" w:hAnsiTheme="minorHAnsi"/>
          <w:sz w:val="22"/>
          <w:szCs w:val="22"/>
        </w:rPr>
      </w:pPr>
    </w:p>
    <w:p w:rsidR="0018517C" w:rsidRDefault="0018517C" w:rsidP="0018517C">
      <w:pPr>
        <w:pStyle w:val="ListParagraph"/>
        <w:numPr>
          <w:ilvl w:val="0"/>
          <w:numId w:val="31"/>
        </w:numPr>
        <w:jc w:val="both"/>
        <w:rPr>
          <w:rFonts w:asciiTheme="minorHAnsi" w:hAnsiTheme="minorHAnsi"/>
          <w:sz w:val="22"/>
          <w:szCs w:val="22"/>
        </w:rPr>
      </w:pPr>
      <w:r>
        <w:rPr>
          <w:rFonts w:asciiTheme="minorHAnsi" w:hAnsiTheme="minorHAnsi"/>
          <w:sz w:val="22"/>
          <w:szCs w:val="22"/>
        </w:rPr>
        <w:t>An efficient way to specify a graph for input is to list the edges: begin vertex, end vertex, and weight.</w:t>
      </w:r>
    </w:p>
    <w:p w:rsidR="0018517C" w:rsidRDefault="0018517C" w:rsidP="0018517C">
      <w:pPr>
        <w:pStyle w:val="ListParagraph"/>
        <w:ind w:left="360"/>
        <w:jc w:val="both"/>
        <w:rPr>
          <w:rFonts w:asciiTheme="minorHAnsi" w:hAnsiTheme="minorHAnsi"/>
          <w:sz w:val="22"/>
          <w:szCs w:val="22"/>
        </w:rPr>
      </w:pPr>
    </w:p>
    <w:p w:rsidR="00DF20B0" w:rsidRPr="0018517C" w:rsidRDefault="001B6405" w:rsidP="0018517C">
      <w:pPr>
        <w:pStyle w:val="ListParagraph"/>
        <w:numPr>
          <w:ilvl w:val="0"/>
          <w:numId w:val="31"/>
        </w:numPr>
        <w:jc w:val="both"/>
        <w:rPr>
          <w:rFonts w:asciiTheme="minorHAnsi" w:hAnsiTheme="minorHAnsi"/>
          <w:sz w:val="22"/>
          <w:szCs w:val="22"/>
        </w:rPr>
      </w:pPr>
      <w:r w:rsidRPr="0018517C">
        <w:rPr>
          <w:rFonts w:asciiTheme="minorHAnsi" w:hAnsiTheme="minorHAnsi"/>
          <w:sz w:val="22"/>
          <w:szCs w:val="22"/>
        </w:rPr>
        <w:t>E</w:t>
      </w:r>
      <w:r w:rsidR="006569C8" w:rsidRPr="0018517C">
        <w:rPr>
          <w:rFonts w:asciiTheme="minorHAnsi" w:hAnsiTheme="minorHAnsi"/>
          <w:sz w:val="22"/>
          <w:szCs w:val="22"/>
        </w:rPr>
        <w:t>xample:</w:t>
      </w:r>
    </w:p>
    <w:p w:rsidR="001B6405" w:rsidRDefault="001B6405" w:rsidP="006569C8">
      <w:pPr>
        <w:ind w:left="360"/>
        <w:jc w:val="both"/>
        <w:rPr>
          <w:rFonts w:asciiTheme="minorHAnsi" w:hAnsiTheme="minorHAnsi"/>
          <w:sz w:val="22"/>
          <w:szCs w:val="22"/>
        </w:rPr>
      </w:pPr>
    </w:p>
    <w:tbl>
      <w:tblPr>
        <w:tblStyle w:val="TableGrid"/>
        <w:tblW w:w="7560" w:type="dxa"/>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0"/>
        <w:gridCol w:w="3960"/>
      </w:tblGrid>
      <w:tr w:rsidR="001B6405" w:rsidTr="001B6405">
        <w:tc>
          <w:tcPr>
            <w:tcW w:w="3600" w:type="dxa"/>
          </w:tcPr>
          <w:p w:rsidR="001B6405" w:rsidRDefault="001B6405" w:rsidP="006569C8">
            <w:pPr>
              <w:jc w:val="both"/>
              <w:rPr>
                <w:rFonts w:asciiTheme="minorHAnsi" w:hAnsiTheme="minorHAnsi"/>
                <w:sz w:val="22"/>
                <w:szCs w:val="22"/>
              </w:rPr>
            </w:pPr>
            <w:r>
              <w:rPr>
                <w:rFonts w:asciiTheme="minorHAnsi" w:hAnsiTheme="minorHAnsi"/>
                <w:sz w:val="22"/>
                <w:szCs w:val="22"/>
              </w:rPr>
              <w:t>Input:</w:t>
            </w:r>
          </w:p>
          <w:p w:rsidR="001B6405" w:rsidRDefault="001B6405" w:rsidP="006569C8">
            <w:pPr>
              <w:jc w:val="both"/>
              <w:rPr>
                <w:rFonts w:asciiTheme="minorHAnsi" w:hAnsiTheme="minorHAnsi"/>
                <w:sz w:val="22"/>
                <w:szCs w:val="22"/>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7"/>
              <w:gridCol w:w="665"/>
              <w:gridCol w:w="975"/>
            </w:tblGrid>
            <w:tr w:rsidR="001B6405" w:rsidTr="00F01AD3">
              <w:tc>
                <w:tcPr>
                  <w:tcW w:w="1502" w:type="dxa"/>
                  <w:gridSpan w:val="2"/>
                  <w:tcBorders>
                    <w:top w:val="single" w:sz="4" w:space="0" w:color="auto"/>
                  </w:tcBorders>
                </w:tcPr>
                <w:p w:rsidR="001B6405" w:rsidRPr="001B6405" w:rsidRDefault="001B6405" w:rsidP="00F01AD3">
                  <w:pPr>
                    <w:jc w:val="center"/>
                    <w:rPr>
                      <w:rFonts w:asciiTheme="minorHAnsi" w:hAnsiTheme="minorHAnsi"/>
                      <w:b/>
                      <w:sz w:val="22"/>
                      <w:szCs w:val="22"/>
                    </w:rPr>
                  </w:pPr>
                  <w:r w:rsidRPr="001B6405">
                    <w:rPr>
                      <w:rFonts w:asciiTheme="minorHAnsi" w:hAnsiTheme="minorHAnsi"/>
                      <w:b/>
                      <w:sz w:val="22"/>
                      <w:szCs w:val="22"/>
                    </w:rPr>
                    <w:t>Vertex</w:t>
                  </w:r>
                </w:p>
              </w:tc>
              <w:tc>
                <w:tcPr>
                  <w:tcW w:w="975" w:type="dxa"/>
                  <w:tcBorders>
                    <w:top w:val="single" w:sz="4" w:space="0" w:color="auto"/>
                  </w:tcBorders>
                </w:tcPr>
                <w:p w:rsidR="001B6405" w:rsidRDefault="001B6405" w:rsidP="00F01AD3">
                  <w:pPr>
                    <w:jc w:val="both"/>
                    <w:rPr>
                      <w:rFonts w:asciiTheme="minorHAnsi" w:hAnsiTheme="minorHAnsi"/>
                      <w:sz w:val="22"/>
                      <w:szCs w:val="22"/>
                    </w:rPr>
                  </w:pPr>
                </w:p>
              </w:tc>
            </w:tr>
            <w:tr w:rsidR="001B6405" w:rsidRPr="001B6405" w:rsidTr="00F01AD3">
              <w:tc>
                <w:tcPr>
                  <w:tcW w:w="837" w:type="dxa"/>
                  <w:tcBorders>
                    <w:bottom w:val="single" w:sz="4" w:space="0" w:color="auto"/>
                  </w:tcBorders>
                </w:tcPr>
                <w:p w:rsidR="001B6405" w:rsidRPr="001B6405" w:rsidRDefault="001B6405" w:rsidP="00F01AD3">
                  <w:pPr>
                    <w:jc w:val="both"/>
                    <w:rPr>
                      <w:rFonts w:asciiTheme="minorHAnsi" w:hAnsiTheme="minorHAnsi"/>
                      <w:b/>
                      <w:sz w:val="22"/>
                      <w:szCs w:val="22"/>
                    </w:rPr>
                  </w:pPr>
                  <w:r w:rsidRPr="001B6405">
                    <w:rPr>
                      <w:rFonts w:asciiTheme="minorHAnsi" w:hAnsiTheme="minorHAnsi"/>
                      <w:b/>
                      <w:sz w:val="22"/>
                      <w:szCs w:val="22"/>
                    </w:rPr>
                    <w:t>Begin</w:t>
                  </w:r>
                </w:p>
              </w:tc>
              <w:tc>
                <w:tcPr>
                  <w:tcW w:w="665" w:type="dxa"/>
                  <w:tcBorders>
                    <w:bottom w:val="single" w:sz="4" w:space="0" w:color="auto"/>
                  </w:tcBorders>
                </w:tcPr>
                <w:p w:rsidR="001B6405" w:rsidRPr="001B6405" w:rsidRDefault="001B6405" w:rsidP="00F01AD3">
                  <w:pPr>
                    <w:jc w:val="both"/>
                    <w:rPr>
                      <w:rFonts w:asciiTheme="minorHAnsi" w:hAnsiTheme="minorHAnsi"/>
                      <w:b/>
                      <w:sz w:val="22"/>
                      <w:szCs w:val="22"/>
                    </w:rPr>
                  </w:pPr>
                  <w:r w:rsidRPr="001B6405">
                    <w:rPr>
                      <w:rFonts w:asciiTheme="minorHAnsi" w:hAnsiTheme="minorHAnsi"/>
                      <w:b/>
                      <w:sz w:val="22"/>
                      <w:szCs w:val="22"/>
                    </w:rPr>
                    <w:t>End</w:t>
                  </w:r>
                </w:p>
              </w:tc>
              <w:tc>
                <w:tcPr>
                  <w:tcW w:w="975" w:type="dxa"/>
                  <w:tcBorders>
                    <w:bottom w:val="single" w:sz="4" w:space="0" w:color="auto"/>
                  </w:tcBorders>
                </w:tcPr>
                <w:p w:rsidR="001B6405" w:rsidRPr="001B6405" w:rsidRDefault="001B6405" w:rsidP="00F01AD3">
                  <w:pPr>
                    <w:jc w:val="both"/>
                    <w:rPr>
                      <w:rFonts w:asciiTheme="minorHAnsi" w:hAnsiTheme="minorHAnsi"/>
                      <w:b/>
                      <w:sz w:val="22"/>
                      <w:szCs w:val="22"/>
                    </w:rPr>
                  </w:pPr>
                  <w:r w:rsidRPr="001B6405">
                    <w:rPr>
                      <w:rFonts w:asciiTheme="minorHAnsi" w:hAnsiTheme="minorHAnsi"/>
                      <w:b/>
                      <w:sz w:val="22"/>
                      <w:szCs w:val="22"/>
                    </w:rPr>
                    <w:t>Weight</w:t>
                  </w:r>
                </w:p>
              </w:tc>
            </w:tr>
            <w:tr w:rsidR="001B6405" w:rsidTr="00F01AD3">
              <w:tc>
                <w:tcPr>
                  <w:tcW w:w="837" w:type="dxa"/>
                  <w:tcBorders>
                    <w:top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D</w:t>
                  </w:r>
                </w:p>
              </w:tc>
              <w:tc>
                <w:tcPr>
                  <w:tcW w:w="665" w:type="dxa"/>
                  <w:tcBorders>
                    <w:top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C</w:t>
                  </w:r>
                </w:p>
              </w:tc>
              <w:tc>
                <w:tcPr>
                  <w:tcW w:w="975" w:type="dxa"/>
                  <w:tcBorders>
                    <w:top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10</w:t>
                  </w:r>
                </w:p>
              </w:tc>
            </w:tr>
            <w:tr w:rsidR="001B6405" w:rsidTr="00F01AD3">
              <w:tc>
                <w:tcPr>
                  <w:tcW w:w="837" w:type="dxa"/>
                </w:tcPr>
                <w:p w:rsidR="001B6405" w:rsidRDefault="001B6405" w:rsidP="00F01AD3">
                  <w:pPr>
                    <w:jc w:val="center"/>
                    <w:rPr>
                      <w:rFonts w:asciiTheme="minorHAnsi" w:hAnsiTheme="minorHAnsi"/>
                      <w:sz w:val="22"/>
                      <w:szCs w:val="22"/>
                    </w:rPr>
                  </w:pPr>
                  <w:r>
                    <w:rPr>
                      <w:rFonts w:asciiTheme="minorHAnsi" w:hAnsiTheme="minorHAnsi"/>
                      <w:sz w:val="22"/>
                      <w:szCs w:val="22"/>
                    </w:rPr>
                    <w:t>A</w:t>
                  </w:r>
                </w:p>
              </w:tc>
              <w:tc>
                <w:tcPr>
                  <w:tcW w:w="665" w:type="dxa"/>
                </w:tcPr>
                <w:p w:rsidR="001B6405" w:rsidRDefault="001B6405" w:rsidP="00F01AD3">
                  <w:pPr>
                    <w:jc w:val="center"/>
                    <w:rPr>
                      <w:rFonts w:asciiTheme="minorHAnsi" w:hAnsiTheme="minorHAnsi"/>
                      <w:sz w:val="22"/>
                      <w:szCs w:val="22"/>
                    </w:rPr>
                  </w:pPr>
                  <w:r>
                    <w:rPr>
                      <w:rFonts w:asciiTheme="minorHAnsi" w:hAnsiTheme="minorHAnsi"/>
                      <w:sz w:val="22"/>
                      <w:szCs w:val="22"/>
                    </w:rPr>
                    <w:t>B</w:t>
                  </w:r>
                </w:p>
              </w:tc>
              <w:tc>
                <w:tcPr>
                  <w:tcW w:w="975" w:type="dxa"/>
                </w:tcPr>
                <w:p w:rsidR="001B6405" w:rsidRDefault="001B6405" w:rsidP="00F01AD3">
                  <w:pPr>
                    <w:jc w:val="center"/>
                    <w:rPr>
                      <w:rFonts w:asciiTheme="minorHAnsi" w:hAnsiTheme="minorHAnsi"/>
                      <w:sz w:val="22"/>
                      <w:szCs w:val="22"/>
                    </w:rPr>
                  </w:pPr>
                  <w:r>
                    <w:rPr>
                      <w:rFonts w:asciiTheme="minorHAnsi" w:hAnsiTheme="minorHAnsi"/>
                      <w:sz w:val="22"/>
                      <w:szCs w:val="22"/>
                    </w:rPr>
                    <w:t>12</w:t>
                  </w:r>
                </w:p>
              </w:tc>
            </w:tr>
            <w:tr w:rsidR="001B6405" w:rsidTr="00F01AD3">
              <w:tc>
                <w:tcPr>
                  <w:tcW w:w="837" w:type="dxa"/>
                </w:tcPr>
                <w:p w:rsidR="001B6405" w:rsidRDefault="001B6405" w:rsidP="00F01AD3">
                  <w:pPr>
                    <w:jc w:val="center"/>
                    <w:rPr>
                      <w:rFonts w:asciiTheme="minorHAnsi" w:hAnsiTheme="minorHAnsi"/>
                      <w:sz w:val="22"/>
                      <w:szCs w:val="22"/>
                    </w:rPr>
                  </w:pPr>
                  <w:r>
                    <w:rPr>
                      <w:rFonts w:asciiTheme="minorHAnsi" w:hAnsiTheme="minorHAnsi"/>
                      <w:sz w:val="22"/>
                      <w:szCs w:val="22"/>
                    </w:rPr>
                    <w:t>D</w:t>
                  </w:r>
                </w:p>
              </w:tc>
              <w:tc>
                <w:tcPr>
                  <w:tcW w:w="665" w:type="dxa"/>
                </w:tcPr>
                <w:p w:rsidR="001B6405" w:rsidRDefault="001B6405" w:rsidP="00F01AD3">
                  <w:pPr>
                    <w:jc w:val="center"/>
                    <w:rPr>
                      <w:rFonts w:asciiTheme="minorHAnsi" w:hAnsiTheme="minorHAnsi"/>
                      <w:sz w:val="22"/>
                      <w:szCs w:val="22"/>
                    </w:rPr>
                  </w:pPr>
                  <w:r>
                    <w:rPr>
                      <w:rFonts w:asciiTheme="minorHAnsi" w:hAnsiTheme="minorHAnsi"/>
                      <w:sz w:val="22"/>
                      <w:szCs w:val="22"/>
                    </w:rPr>
                    <w:t>B</w:t>
                  </w:r>
                </w:p>
              </w:tc>
              <w:tc>
                <w:tcPr>
                  <w:tcW w:w="975" w:type="dxa"/>
                </w:tcPr>
                <w:p w:rsidR="001B6405" w:rsidRDefault="001B6405" w:rsidP="00F01AD3">
                  <w:pPr>
                    <w:jc w:val="center"/>
                    <w:rPr>
                      <w:rFonts w:asciiTheme="minorHAnsi" w:hAnsiTheme="minorHAnsi"/>
                      <w:sz w:val="22"/>
                      <w:szCs w:val="22"/>
                    </w:rPr>
                  </w:pPr>
                  <w:r>
                    <w:rPr>
                      <w:rFonts w:asciiTheme="minorHAnsi" w:hAnsiTheme="minorHAnsi"/>
                      <w:sz w:val="22"/>
                      <w:szCs w:val="22"/>
                    </w:rPr>
                    <w:t>23</w:t>
                  </w:r>
                </w:p>
              </w:tc>
            </w:tr>
            <w:tr w:rsidR="001B6405" w:rsidTr="00F01AD3">
              <w:tc>
                <w:tcPr>
                  <w:tcW w:w="837" w:type="dxa"/>
                </w:tcPr>
                <w:p w:rsidR="001B6405" w:rsidRDefault="001B6405" w:rsidP="00F01AD3">
                  <w:pPr>
                    <w:jc w:val="center"/>
                    <w:rPr>
                      <w:rFonts w:asciiTheme="minorHAnsi" w:hAnsiTheme="minorHAnsi"/>
                      <w:sz w:val="22"/>
                      <w:szCs w:val="22"/>
                    </w:rPr>
                  </w:pPr>
                  <w:r>
                    <w:rPr>
                      <w:rFonts w:asciiTheme="minorHAnsi" w:hAnsiTheme="minorHAnsi"/>
                      <w:sz w:val="22"/>
                      <w:szCs w:val="22"/>
                    </w:rPr>
                    <w:t>A</w:t>
                  </w:r>
                </w:p>
              </w:tc>
              <w:tc>
                <w:tcPr>
                  <w:tcW w:w="665" w:type="dxa"/>
                </w:tcPr>
                <w:p w:rsidR="001B6405" w:rsidRDefault="001B6405" w:rsidP="00F01AD3">
                  <w:pPr>
                    <w:jc w:val="center"/>
                    <w:rPr>
                      <w:rFonts w:asciiTheme="minorHAnsi" w:hAnsiTheme="minorHAnsi"/>
                      <w:sz w:val="22"/>
                      <w:szCs w:val="22"/>
                    </w:rPr>
                  </w:pPr>
                  <w:r>
                    <w:rPr>
                      <w:rFonts w:asciiTheme="minorHAnsi" w:hAnsiTheme="minorHAnsi"/>
                      <w:sz w:val="22"/>
                      <w:szCs w:val="22"/>
                    </w:rPr>
                    <w:t>D</w:t>
                  </w:r>
                </w:p>
              </w:tc>
              <w:tc>
                <w:tcPr>
                  <w:tcW w:w="975" w:type="dxa"/>
                </w:tcPr>
                <w:p w:rsidR="001B6405" w:rsidRDefault="001B6405" w:rsidP="00F01AD3">
                  <w:pPr>
                    <w:jc w:val="center"/>
                    <w:rPr>
                      <w:rFonts w:asciiTheme="minorHAnsi" w:hAnsiTheme="minorHAnsi"/>
                      <w:sz w:val="22"/>
                      <w:szCs w:val="22"/>
                    </w:rPr>
                  </w:pPr>
                  <w:r>
                    <w:rPr>
                      <w:rFonts w:asciiTheme="minorHAnsi" w:hAnsiTheme="minorHAnsi"/>
                      <w:sz w:val="22"/>
                      <w:szCs w:val="22"/>
                    </w:rPr>
                    <w:t>87</w:t>
                  </w:r>
                </w:p>
              </w:tc>
            </w:tr>
            <w:tr w:rsidR="001B6405" w:rsidTr="00F01AD3">
              <w:tc>
                <w:tcPr>
                  <w:tcW w:w="837" w:type="dxa"/>
                </w:tcPr>
                <w:p w:rsidR="001B6405" w:rsidRDefault="001B6405" w:rsidP="00F01AD3">
                  <w:pPr>
                    <w:jc w:val="center"/>
                    <w:rPr>
                      <w:rFonts w:asciiTheme="minorHAnsi" w:hAnsiTheme="minorHAnsi"/>
                      <w:sz w:val="22"/>
                      <w:szCs w:val="22"/>
                    </w:rPr>
                  </w:pPr>
                  <w:r>
                    <w:rPr>
                      <w:rFonts w:asciiTheme="minorHAnsi" w:hAnsiTheme="minorHAnsi"/>
                      <w:sz w:val="22"/>
                      <w:szCs w:val="22"/>
                    </w:rPr>
                    <w:t>E</w:t>
                  </w:r>
                </w:p>
              </w:tc>
              <w:tc>
                <w:tcPr>
                  <w:tcW w:w="665" w:type="dxa"/>
                </w:tcPr>
                <w:p w:rsidR="001B6405" w:rsidRDefault="001B6405" w:rsidP="00F01AD3">
                  <w:pPr>
                    <w:jc w:val="center"/>
                    <w:rPr>
                      <w:rFonts w:asciiTheme="minorHAnsi" w:hAnsiTheme="minorHAnsi"/>
                      <w:sz w:val="22"/>
                      <w:szCs w:val="22"/>
                    </w:rPr>
                  </w:pPr>
                  <w:r>
                    <w:rPr>
                      <w:rFonts w:asciiTheme="minorHAnsi" w:hAnsiTheme="minorHAnsi"/>
                      <w:sz w:val="22"/>
                      <w:szCs w:val="22"/>
                    </w:rPr>
                    <w:t>D</w:t>
                  </w:r>
                </w:p>
              </w:tc>
              <w:tc>
                <w:tcPr>
                  <w:tcW w:w="975" w:type="dxa"/>
                </w:tcPr>
                <w:p w:rsidR="001B6405" w:rsidRDefault="001B6405" w:rsidP="00F01AD3">
                  <w:pPr>
                    <w:jc w:val="center"/>
                    <w:rPr>
                      <w:rFonts w:asciiTheme="minorHAnsi" w:hAnsiTheme="minorHAnsi"/>
                      <w:sz w:val="22"/>
                      <w:szCs w:val="22"/>
                    </w:rPr>
                  </w:pPr>
                  <w:r>
                    <w:rPr>
                      <w:rFonts w:asciiTheme="minorHAnsi" w:hAnsiTheme="minorHAnsi"/>
                      <w:sz w:val="22"/>
                      <w:szCs w:val="22"/>
                    </w:rPr>
                    <w:t>43</w:t>
                  </w:r>
                </w:p>
              </w:tc>
            </w:tr>
            <w:tr w:rsidR="001B6405" w:rsidTr="00F01AD3">
              <w:tc>
                <w:tcPr>
                  <w:tcW w:w="837" w:type="dxa"/>
                </w:tcPr>
                <w:p w:rsidR="001B6405" w:rsidRDefault="001B6405" w:rsidP="00F01AD3">
                  <w:pPr>
                    <w:jc w:val="center"/>
                    <w:rPr>
                      <w:rFonts w:asciiTheme="minorHAnsi" w:hAnsiTheme="minorHAnsi"/>
                      <w:sz w:val="22"/>
                      <w:szCs w:val="22"/>
                    </w:rPr>
                  </w:pPr>
                  <w:r>
                    <w:rPr>
                      <w:rFonts w:asciiTheme="minorHAnsi" w:hAnsiTheme="minorHAnsi"/>
                      <w:sz w:val="22"/>
                      <w:szCs w:val="22"/>
                    </w:rPr>
                    <w:t>B</w:t>
                  </w:r>
                </w:p>
              </w:tc>
              <w:tc>
                <w:tcPr>
                  <w:tcW w:w="665" w:type="dxa"/>
                </w:tcPr>
                <w:p w:rsidR="001B6405" w:rsidRDefault="001B6405" w:rsidP="00F01AD3">
                  <w:pPr>
                    <w:jc w:val="center"/>
                    <w:rPr>
                      <w:rFonts w:asciiTheme="minorHAnsi" w:hAnsiTheme="minorHAnsi"/>
                      <w:sz w:val="22"/>
                      <w:szCs w:val="22"/>
                    </w:rPr>
                  </w:pPr>
                  <w:r>
                    <w:rPr>
                      <w:rFonts w:asciiTheme="minorHAnsi" w:hAnsiTheme="minorHAnsi"/>
                      <w:sz w:val="22"/>
                      <w:szCs w:val="22"/>
                    </w:rPr>
                    <w:t>E</w:t>
                  </w:r>
                </w:p>
              </w:tc>
              <w:tc>
                <w:tcPr>
                  <w:tcW w:w="975" w:type="dxa"/>
                </w:tcPr>
                <w:p w:rsidR="001B6405" w:rsidRDefault="001B6405" w:rsidP="00F01AD3">
                  <w:pPr>
                    <w:jc w:val="center"/>
                    <w:rPr>
                      <w:rFonts w:asciiTheme="minorHAnsi" w:hAnsiTheme="minorHAnsi"/>
                      <w:sz w:val="22"/>
                      <w:szCs w:val="22"/>
                    </w:rPr>
                  </w:pPr>
                  <w:r>
                    <w:rPr>
                      <w:rFonts w:asciiTheme="minorHAnsi" w:hAnsiTheme="minorHAnsi"/>
                      <w:sz w:val="22"/>
                      <w:szCs w:val="22"/>
                    </w:rPr>
                    <w:t>11</w:t>
                  </w:r>
                </w:p>
              </w:tc>
            </w:tr>
            <w:tr w:rsidR="001B6405" w:rsidTr="00F01AD3">
              <w:tc>
                <w:tcPr>
                  <w:tcW w:w="837" w:type="dxa"/>
                  <w:tcBorders>
                    <w:bottom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C</w:t>
                  </w:r>
                </w:p>
              </w:tc>
              <w:tc>
                <w:tcPr>
                  <w:tcW w:w="665" w:type="dxa"/>
                  <w:tcBorders>
                    <w:bottom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A</w:t>
                  </w:r>
                </w:p>
              </w:tc>
              <w:tc>
                <w:tcPr>
                  <w:tcW w:w="975" w:type="dxa"/>
                  <w:tcBorders>
                    <w:bottom w:val="single" w:sz="4" w:space="0" w:color="auto"/>
                  </w:tcBorders>
                </w:tcPr>
                <w:p w:rsidR="001B6405" w:rsidRDefault="001B6405" w:rsidP="00F01AD3">
                  <w:pPr>
                    <w:jc w:val="center"/>
                    <w:rPr>
                      <w:rFonts w:asciiTheme="minorHAnsi" w:hAnsiTheme="minorHAnsi"/>
                      <w:sz w:val="22"/>
                      <w:szCs w:val="22"/>
                    </w:rPr>
                  </w:pPr>
                  <w:r>
                    <w:rPr>
                      <w:rFonts w:asciiTheme="minorHAnsi" w:hAnsiTheme="minorHAnsi"/>
                      <w:sz w:val="22"/>
                      <w:szCs w:val="22"/>
                    </w:rPr>
                    <w:t>19</w:t>
                  </w:r>
                </w:p>
              </w:tc>
            </w:tr>
          </w:tbl>
          <w:p w:rsidR="001B6405" w:rsidRDefault="001B6405" w:rsidP="006569C8">
            <w:pPr>
              <w:jc w:val="both"/>
              <w:rPr>
                <w:rFonts w:asciiTheme="minorHAnsi" w:hAnsiTheme="minorHAnsi"/>
                <w:sz w:val="22"/>
                <w:szCs w:val="22"/>
              </w:rPr>
            </w:pPr>
          </w:p>
        </w:tc>
        <w:tc>
          <w:tcPr>
            <w:tcW w:w="3960" w:type="dxa"/>
          </w:tcPr>
          <w:p w:rsidR="001B6405" w:rsidRDefault="001B6405" w:rsidP="006569C8">
            <w:pPr>
              <w:jc w:val="both"/>
              <w:rPr>
                <w:rFonts w:asciiTheme="minorHAnsi" w:hAnsiTheme="minorHAnsi"/>
                <w:sz w:val="22"/>
                <w:szCs w:val="22"/>
              </w:rPr>
            </w:pPr>
            <w:r>
              <w:rPr>
                <w:rFonts w:asciiTheme="minorHAnsi" w:hAnsiTheme="minorHAnsi"/>
                <w:sz w:val="22"/>
                <w:szCs w:val="22"/>
              </w:rPr>
              <w:t>Graph:</w:t>
            </w:r>
          </w:p>
          <w:p w:rsidR="001B6405" w:rsidRDefault="001B6405" w:rsidP="006569C8">
            <w:pPr>
              <w:jc w:val="both"/>
              <w:rPr>
                <w:rFonts w:asciiTheme="minorHAnsi" w:hAnsiTheme="minorHAnsi"/>
                <w:sz w:val="22"/>
                <w:szCs w:val="22"/>
              </w:rPr>
            </w:pPr>
          </w:p>
          <w:p w:rsidR="001B6405" w:rsidRDefault="001B6405" w:rsidP="001B6405">
            <w:pPr>
              <w:ind w:left="360"/>
              <w:jc w:val="both"/>
              <w:rPr>
                <w:rFonts w:asciiTheme="minorHAnsi" w:hAnsiTheme="minorHAnsi"/>
                <w:sz w:val="22"/>
                <w:szCs w:val="22"/>
              </w:rPr>
            </w:pPr>
            <w:r>
              <w:rPr>
                <w:rFonts w:asciiTheme="minorHAnsi" w:hAnsiTheme="minorHAnsi"/>
                <w:noProof/>
                <w:sz w:val="22"/>
                <w:szCs w:val="22"/>
              </w:rPr>
              <w:drawing>
                <wp:inline distT="0" distB="0" distL="0" distR="0">
                  <wp:extent cx="1999615" cy="812165"/>
                  <wp:effectExtent l="19050" t="0" r="635" b="0"/>
                  <wp:docPr id="5" name="Picture 2" descr="E:\Data-Classes\CS 3410 - Data Structures\Topics\Ch14-Graphs\use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3410 - Data Structures\Topics\Ch14-Graphs\used\a2.jpg"/>
                          <pic:cNvPicPr>
                            <a:picLocks noChangeAspect="1" noChangeArrowheads="1"/>
                          </pic:cNvPicPr>
                        </pic:nvPicPr>
                        <pic:blipFill>
                          <a:blip r:embed="rId12" cstate="print"/>
                          <a:srcRect/>
                          <a:stretch>
                            <a:fillRect/>
                          </a:stretch>
                        </pic:blipFill>
                        <pic:spPr bwMode="auto">
                          <a:xfrm>
                            <a:off x="0" y="0"/>
                            <a:ext cx="1999615" cy="812165"/>
                          </a:xfrm>
                          <a:prstGeom prst="rect">
                            <a:avLst/>
                          </a:prstGeom>
                          <a:noFill/>
                          <a:ln w="9525">
                            <a:noFill/>
                            <a:miter lim="800000"/>
                            <a:headEnd/>
                            <a:tailEnd/>
                          </a:ln>
                        </pic:spPr>
                      </pic:pic>
                    </a:graphicData>
                  </a:graphic>
                </wp:inline>
              </w:drawing>
            </w:r>
          </w:p>
        </w:tc>
      </w:tr>
      <w:tr w:rsidR="001B6405" w:rsidTr="00F01AD3">
        <w:tc>
          <w:tcPr>
            <w:tcW w:w="7560" w:type="dxa"/>
            <w:gridSpan w:val="2"/>
          </w:tcPr>
          <w:p w:rsidR="001B6405" w:rsidRDefault="001B6405" w:rsidP="006569C8">
            <w:pPr>
              <w:jc w:val="both"/>
              <w:rPr>
                <w:rFonts w:asciiTheme="minorHAnsi" w:hAnsiTheme="minorHAnsi"/>
                <w:sz w:val="22"/>
                <w:szCs w:val="22"/>
              </w:rPr>
            </w:pPr>
          </w:p>
          <w:p w:rsidR="001B6405" w:rsidRDefault="001B6405" w:rsidP="006569C8">
            <w:pPr>
              <w:jc w:val="both"/>
              <w:rPr>
                <w:rFonts w:asciiTheme="minorHAnsi" w:hAnsiTheme="minorHAnsi"/>
                <w:sz w:val="22"/>
                <w:szCs w:val="22"/>
              </w:rPr>
            </w:pPr>
            <w:r>
              <w:rPr>
                <w:rFonts w:asciiTheme="minorHAnsi" w:hAnsiTheme="minorHAnsi"/>
                <w:sz w:val="22"/>
                <w:szCs w:val="22"/>
              </w:rPr>
              <w:t>Internal Representation:</w:t>
            </w:r>
          </w:p>
          <w:p w:rsidR="001B6405" w:rsidRDefault="001B6405" w:rsidP="006569C8">
            <w:pPr>
              <w:jc w:val="both"/>
              <w:rPr>
                <w:rFonts w:asciiTheme="minorHAnsi" w:hAnsiTheme="minorHAnsi"/>
                <w:sz w:val="22"/>
                <w:szCs w:val="22"/>
              </w:rPr>
            </w:pPr>
          </w:p>
          <w:p w:rsidR="001B6405" w:rsidRDefault="001B6405" w:rsidP="001B6405">
            <w:pPr>
              <w:ind w:left="342"/>
              <w:jc w:val="both"/>
              <w:rPr>
                <w:rFonts w:asciiTheme="minorHAnsi" w:hAnsiTheme="minorHAnsi"/>
                <w:sz w:val="22"/>
                <w:szCs w:val="22"/>
              </w:rPr>
            </w:pPr>
            <w:r w:rsidRPr="00BC5CAC">
              <w:rPr>
                <w:rFonts w:asciiTheme="minorHAnsi" w:hAnsiTheme="minorHAnsi"/>
                <w:noProof/>
                <w:sz w:val="22"/>
                <w:szCs w:val="22"/>
              </w:rPr>
              <w:drawing>
                <wp:inline distT="0" distB="0" distL="0" distR="0">
                  <wp:extent cx="2928620" cy="2782570"/>
                  <wp:effectExtent l="19050" t="0" r="5080" b="0"/>
                  <wp:docPr id="7" name="Picture 4" descr="E:\Data-Classes\_CS 3410, Fall 09\Notes\Ch14\used\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ata-Classes\_CS 3410, Fall 09\Notes\Ch14\used\ds2.jpg"/>
                          <pic:cNvPicPr>
                            <a:picLocks noChangeAspect="1" noChangeArrowheads="1"/>
                          </pic:cNvPicPr>
                        </pic:nvPicPr>
                        <pic:blipFill>
                          <a:blip r:embed="rId13" cstate="print"/>
                          <a:srcRect/>
                          <a:stretch>
                            <a:fillRect/>
                          </a:stretch>
                        </pic:blipFill>
                        <pic:spPr bwMode="auto">
                          <a:xfrm>
                            <a:off x="0" y="0"/>
                            <a:ext cx="2928620" cy="2782570"/>
                          </a:xfrm>
                          <a:prstGeom prst="rect">
                            <a:avLst/>
                          </a:prstGeom>
                          <a:noFill/>
                          <a:ln w="9525">
                            <a:noFill/>
                            <a:miter lim="800000"/>
                            <a:headEnd/>
                            <a:tailEnd/>
                          </a:ln>
                        </pic:spPr>
                      </pic:pic>
                    </a:graphicData>
                  </a:graphic>
                </wp:inline>
              </w:drawing>
            </w:r>
          </w:p>
        </w:tc>
      </w:tr>
    </w:tbl>
    <w:p w:rsidR="001B6405" w:rsidRDefault="001B6405" w:rsidP="006569C8">
      <w:pPr>
        <w:ind w:left="360"/>
        <w:jc w:val="both"/>
        <w:rPr>
          <w:rFonts w:asciiTheme="minorHAnsi" w:hAnsiTheme="minorHAnsi"/>
          <w:sz w:val="22"/>
          <w:szCs w:val="22"/>
        </w:rPr>
      </w:pPr>
    </w:p>
    <w:p w:rsidR="006569C8" w:rsidRPr="00607BB6" w:rsidRDefault="006569C8" w:rsidP="000006B5">
      <w:pPr>
        <w:jc w:val="both"/>
        <w:rPr>
          <w:rFonts w:asciiTheme="minorHAnsi" w:hAnsiTheme="minorHAnsi"/>
          <w:sz w:val="22"/>
          <w:szCs w:val="22"/>
        </w:rPr>
      </w:pPr>
    </w:p>
    <w:p w:rsidR="001B6405" w:rsidRDefault="001B6405">
      <w:pPr>
        <w:spacing w:after="200" w:line="276" w:lineRule="auto"/>
        <w:rPr>
          <w:rFonts w:asciiTheme="minorHAnsi" w:hAnsiTheme="minorHAnsi"/>
          <w:sz w:val="22"/>
          <w:szCs w:val="22"/>
        </w:rPr>
      </w:pPr>
      <w:r>
        <w:rPr>
          <w:rFonts w:asciiTheme="minorHAnsi" w:hAnsiTheme="minorHAnsi"/>
          <w:sz w:val="22"/>
          <w:szCs w:val="22"/>
        </w:rPr>
        <w:br w:type="page"/>
      </w:r>
    </w:p>
    <w:p w:rsidR="006569C8" w:rsidRPr="00607BB6" w:rsidRDefault="006569C8" w:rsidP="006569C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 xml:space="preserve">As we start to </w:t>
      </w:r>
      <w:r w:rsidRPr="00607BB6">
        <w:rPr>
          <w:rFonts w:asciiTheme="minorHAnsi" w:hAnsiTheme="minorHAnsi"/>
          <w:i/>
          <w:sz w:val="22"/>
          <w:szCs w:val="22"/>
        </w:rPr>
        <w:t>design</w:t>
      </w:r>
      <w:r w:rsidRPr="00607BB6">
        <w:rPr>
          <w:rFonts w:asciiTheme="minorHAnsi" w:hAnsiTheme="minorHAnsi"/>
          <w:sz w:val="22"/>
          <w:szCs w:val="22"/>
        </w:rPr>
        <w:t xml:space="preserve"> the Graph class, we see that it will be useful to represent the collection of Vertex objects as a Map</w:t>
      </w:r>
      <w:r w:rsidR="0018517C">
        <w:rPr>
          <w:rFonts w:asciiTheme="minorHAnsi" w:hAnsiTheme="minorHAnsi"/>
          <w:sz w:val="22"/>
          <w:szCs w:val="22"/>
        </w:rPr>
        <w:t xml:space="preserve"> using the name of the vertex as the key and each Vertex will have a List of Edge objects</w:t>
      </w:r>
      <w:r w:rsidRPr="00607BB6">
        <w:rPr>
          <w:rFonts w:asciiTheme="minorHAnsi" w:hAnsiTheme="minorHAnsi"/>
          <w:sz w:val="22"/>
          <w:szCs w:val="22"/>
        </w:rPr>
        <w:t>.</w:t>
      </w:r>
    </w:p>
    <w:p w:rsidR="00DF20B0" w:rsidRPr="00607BB6" w:rsidRDefault="00DF20B0" w:rsidP="000006B5">
      <w:pPr>
        <w:jc w:val="both"/>
        <w:rPr>
          <w:rFonts w:asciiTheme="minorHAnsi" w:hAnsiTheme="minorHAnsi"/>
          <w:sz w:val="22"/>
          <w:szCs w:val="22"/>
        </w:rPr>
      </w:pPr>
    </w:p>
    <w:p w:rsidR="00DF20B0" w:rsidRPr="00607BB6" w:rsidRDefault="00EA68B2" w:rsidP="001D4C62">
      <w:pPr>
        <w:ind w:left="360"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4156710" cy="1278890"/>
            <wp:effectExtent l="19050" t="0" r="0" b="0"/>
            <wp:docPr id="30" name="Picture 5" descr="E:\Data-Classes\_CS 3410, Fall 09\Notes\Ch14\used\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_CS 3410, Fall 09\Notes\Ch14\used\ds3.jpg"/>
                    <pic:cNvPicPr>
                      <a:picLocks noChangeAspect="1" noChangeArrowheads="1"/>
                    </pic:cNvPicPr>
                  </pic:nvPicPr>
                  <pic:blipFill>
                    <a:blip r:embed="rId14" cstate="print"/>
                    <a:srcRect/>
                    <a:stretch>
                      <a:fillRect/>
                    </a:stretch>
                  </pic:blipFill>
                  <pic:spPr bwMode="auto">
                    <a:xfrm>
                      <a:off x="0" y="0"/>
                      <a:ext cx="4156710" cy="1278890"/>
                    </a:xfrm>
                    <a:prstGeom prst="rect">
                      <a:avLst/>
                    </a:prstGeom>
                    <a:noFill/>
                    <a:ln w="9525">
                      <a:noFill/>
                      <a:miter lim="800000"/>
                      <a:headEnd/>
                      <a:tailEnd/>
                    </a:ln>
                  </pic:spPr>
                </pic:pic>
              </a:graphicData>
            </a:graphic>
          </wp:inline>
        </w:drawing>
      </w:r>
    </w:p>
    <w:p w:rsidR="006569C8" w:rsidRPr="00607BB6" w:rsidRDefault="006569C8" w:rsidP="006569C8">
      <w:pPr>
        <w:ind w:firstLine="360"/>
        <w:jc w:val="both"/>
        <w:rPr>
          <w:rFonts w:asciiTheme="minorHAnsi" w:hAnsiTheme="minorHAnsi"/>
          <w:sz w:val="22"/>
          <w:szCs w:val="22"/>
        </w:rPr>
      </w:pPr>
    </w:p>
    <w:p w:rsidR="006569C8" w:rsidRDefault="0018517C" w:rsidP="00F01AD3">
      <w:pPr>
        <w:pStyle w:val="ListParagraph"/>
        <w:numPr>
          <w:ilvl w:val="0"/>
          <w:numId w:val="31"/>
        </w:numPr>
        <w:jc w:val="both"/>
        <w:rPr>
          <w:rFonts w:asciiTheme="minorHAnsi" w:hAnsiTheme="minorHAnsi"/>
          <w:sz w:val="22"/>
          <w:szCs w:val="22"/>
        </w:rPr>
      </w:pPr>
      <w:r>
        <w:rPr>
          <w:rFonts w:asciiTheme="minorHAnsi" w:hAnsiTheme="minorHAnsi"/>
          <w:sz w:val="22"/>
          <w:szCs w:val="22"/>
        </w:rPr>
        <w:t>Next, we s</w:t>
      </w:r>
      <w:r w:rsidR="006569C8" w:rsidRPr="00607BB6">
        <w:rPr>
          <w:rFonts w:asciiTheme="minorHAnsi" w:hAnsiTheme="minorHAnsi"/>
          <w:sz w:val="22"/>
          <w:szCs w:val="22"/>
        </w:rPr>
        <w:t>how the Map and List implementations.</w:t>
      </w:r>
    </w:p>
    <w:p w:rsidR="00F01AD3" w:rsidRPr="00F01AD3" w:rsidRDefault="00F01AD3" w:rsidP="00F01AD3">
      <w:pPr>
        <w:pStyle w:val="ListParagraph"/>
        <w:ind w:left="360"/>
        <w:jc w:val="both"/>
        <w:rPr>
          <w:rFonts w:asciiTheme="minorHAnsi" w:hAnsiTheme="minorHAnsi"/>
          <w:sz w:val="22"/>
          <w:szCs w:val="22"/>
        </w:rPr>
      </w:pPr>
    </w:p>
    <w:p w:rsidR="00F01AD3" w:rsidRDefault="00EA68B2" w:rsidP="001D4C62">
      <w:pPr>
        <w:ind w:left="360"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4157165" cy="2006221"/>
            <wp:effectExtent l="19050" t="0" r="0" b="0"/>
            <wp:docPr id="31" name="Picture 6" descr="E:\Data-Classes\_CS 3410, Fall 09\Notes\Ch14\used\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ta-Classes\_CS 3410, Fall 09\Notes\Ch14\used\ds4.jpg"/>
                    <pic:cNvPicPr>
                      <a:picLocks noChangeAspect="1" noChangeArrowheads="1"/>
                    </pic:cNvPicPr>
                  </pic:nvPicPr>
                  <pic:blipFill>
                    <a:blip r:embed="rId15" cstate="print"/>
                    <a:srcRect/>
                    <a:stretch>
                      <a:fillRect/>
                    </a:stretch>
                  </pic:blipFill>
                  <pic:spPr bwMode="auto">
                    <a:xfrm>
                      <a:off x="0" y="0"/>
                      <a:ext cx="4157165" cy="2006221"/>
                    </a:xfrm>
                    <a:prstGeom prst="rect">
                      <a:avLst/>
                    </a:prstGeom>
                    <a:noFill/>
                    <a:ln w="9525">
                      <a:noFill/>
                      <a:miter lim="800000"/>
                      <a:headEnd/>
                      <a:tailEnd/>
                    </a:ln>
                  </pic:spPr>
                </pic:pic>
              </a:graphicData>
            </a:graphic>
          </wp:inline>
        </w:drawing>
      </w:r>
    </w:p>
    <w:p w:rsidR="00F01AD3" w:rsidRDefault="00F01AD3" w:rsidP="006569C8">
      <w:pPr>
        <w:ind w:firstLine="360"/>
        <w:jc w:val="both"/>
        <w:rPr>
          <w:rFonts w:asciiTheme="minorHAnsi" w:hAnsiTheme="minorHAnsi"/>
          <w:sz w:val="22"/>
          <w:szCs w:val="22"/>
        </w:rPr>
      </w:pPr>
    </w:p>
    <w:p w:rsidR="00F01AD3" w:rsidRDefault="00F01AD3" w:rsidP="001D4C62">
      <w:pPr>
        <w:ind w:left="360" w:firstLine="360"/>
        <w:rPr>
          <w:rFonts w:ascii="Courier New" w:hAnsi="Courier New" w:cs="Courier New"/>
          <w:b/>
          <w:sz w:val="22"/>
          <w:szCs w:val="22"/>
        </w:rPr>
      </w:pPr>
      <w:r w:rsidRPr="00F01AD3">
        <w:rPr>
          <w:rFonts w:ascii="Courier New" w:hAnsi="Courier New" w:cs="Courier New"/>
          <w:b/>
          <w:sz w:val="22"/>
          <w:szCs w:val="22"/>
        </w:rPr>
        <w:t>Map&lt;String,Vertex&gt; vMap = HashMap&lt;String,Vertex&gt;();</w:t>
      </w:r>
    </w:p>
    <w:p w:rsidR="00F01AD3" w:rsidRDefault="008732AF" w:rsidP="001D4C62">
      <w:pPr>
        <w:ind w:left="720"/>
        <w:rPr>
          <w:rFonts w:ascii="Courier New" w:hAnsi="Courier New" w:cs="Courier New"/>
          <w:b/>
          <w:sz w:val="22"/>
          <w:szCs w:val="22"/>
        </w:rPr>
      </w:pPr>
      <w:r w:rsidRPr="00F01AD3">
        <w:rPr>
          <w:rFonts w:ascii="Courier New" w:hAnsi="Courier New" w:cs="Courier New"/>
          <w:b/>
          <w:sz w:val="22"/>
          <w:szCs w:val="22"/>
        </w:rPr>
        <w:br w:type="textWrapping" w:clear="all"/>
      </w:r>
      <w:r w:rsidR="00F01AD3">
        <w:rPr>
          <w:rFonts w:ascii="Courier New" w:hAnsi="Courier New" w:cs="Courier New"/>
          <w:b/>
          <w:sz w:val="22"/>
          <w:szCs w:val="22"/>
        </w:rPr>
        <w:t>List</w:t>
      </w:r>
      <w:r w:rsidR="00F01AD3" w:rsidRPr="00F01AD3">
        <w:rPr>
          <w:rFonts w:ascii="Courier New" w:hAnsi="Courier New" w:cs="Courier New"/>
          <w:b/>
          <w:sz w:val="22"/>
          <w:szCs w:val="22"/>
        </w:rPr>
        <w:t>&lt;</w:t>
      </w:r>
      <w:r w:rsidR="00F01AD3">
        <w:rPr>
          <w:rFonts w:ascii="Courier New" w:hAnsi="Courier New" w:cs="Courier New"/>
          <w:b/>
          <w:sz w:val="22"/>
          <w:szCs w:val="22"/>
        </w:rPr>
        <w:t>Edge</w:t>
      </w:r>
      <w:r w:rsidR="00F01AD3" w:rsidRPr="00F01AD3">
        <w:rPr>
          <w:rFonts w:ascii="Courier New" w:hAnsi="Courier New" w:cs="Courier New"/>
          <w:b/>
          <w:sz w:val="22"/>
          <w:szCs w:val="22"/>
        </w:rPr>
        <w:t xml:space="preserve">&gt; </w:t>
      </w:r>
      <w:r w:rsidR="00F01AD3">
        <w:rPr>
          <w:rFonts w:ascii="Courier New" w:hAnsi="Courier New" w:cs="Courier New"/>
          <w:b/>
          <w:sz w:val="22"/>
          <w:szCs w:val="22"/>
        </w:rPr>
        <w:t>adjList</w:t>
      </w:r>
      <w:r w:rsidR="00F01AD3" w:rsidRPr="00F01AD3">
        <w:rPr>
          <w:rFonts w:ascii="Courier New" w:hAnsi="Courier New" w:cs="Courier New"/>
          <w:b/>
          <w:sz w:val="22"/>
          <w:szCs w:val="22"/>
        </w:rPr>
        <w:t xml:space="preserve"> = </w:t>
      </w:r>
      <w:r w:rsidR="00F01AD3">
        <w:rPr>
          <w:rFonts w:ascii="Courier New" w:hAnsi="Courier New" w:cs="Courier New"/>
          <w:b/>
          <w:sz w:val="22"/>
          <w:szCs w:val="22"/>
        </w:rPr>
        <w:t>LinkedList</w:t>
      </w:r>
      <w:r w:rsidR="00F01AD3" w:rsidRPr="00F01AD3">
        <w:rPr>
          <w:rFonts w:ascii="Courier New" w:hAnsi="Courier New" w:cs="Courier New"/>
          <w:b/>
          <w:sz w:val="22"/>
          <w:szCs w:val="22"/>
        </w:rPr>
        <w:t>&lt;</w:t>
      </w:r>
      <w:r w:rsidR="00F01AD3">
        <w:rPr>
          <w:rFonts w:ascii="Courier New" w:hAnsi="Courier New" w:cs="Courier New"/>
          <w:b/>
          <w:sz w:val="22"/>
          <w:szCs w:val="22"/>
        </w:rPr>
        <w:t>Edge</w:t>
      </w:r>
      <w:r w:rsidR="00F01AD3" w:rsidRPr="00F01AD3">
        <w:rPr>
          <w:rFonts w:ascii="Courier New" w:hAnsi="Courier New" w:cs="Courier New"/>
          <w:b/>
          <w:sz w:val="22"/>
          <w:szCs w:val="22"/>
        </w:rPr>
        <w:t>&gt;();</w:t>
      </w:r>
    </w:p>
    <w:p w:rsidR="00DF20B0" w:rsidRPr="00F01AD3" w:rsidRDefault="00DF20B0" w:rsidP="00F01AD3">
      <w:pPr>
        <w:ind w:firstLine="360"/>
        <w:rPr>
          <w:rFonts w:ascii="Courier New" w:hAnsi="Courier New" w:cs="Courier New"/>
          <w:b/>
          <w:sz w:val="22"/>
          <w:szCs w:val="22"/>
        </w:rPr>
      </w:pPr>
    </w:p>
    <w:p w:rsidR="006569C8" w:rsidRPr="00607BB6" w:rsidRDefault="006569C8" w:rsidP="006569C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What happens when the Map and List implementations change? Notice that we have programmed to an interface, not an implementation.</w:t>
      </w:r>
    </w:p>
    <w:p w:rsidR="00DF20B0" w:rsidRPr="00607BB6" w:rsidRDefault="00DF20B0" w:rsidP="000006B5">
      <w:pPr>
        <w:jc w:val="both"/>
        <w:rPr>
          <w:rFonts w:asciiTheme="minorHAnsi" w:hAnsiTheme="minorHAnsi"/>
          <w:sz w:val="22"/>
          <w:szCs w:val="22"/>
        </w:rPr>
      </w:pPr>
    </w:p>
    <w:p w:rsidR="006569C8" w:rsidRPr="00607BB6" w:rsidRDefault="00EA68B2" w:rsidP="001D4C62">
      <w:pPr>
        <w:ind w:left="360"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4156710" cy="2597150"/>
            <wp:effectExtent l="19050" t="0" r="0" b="0"/>
            <wp:docPr id="32" name="Picture 7" descr="E:\Data-Classes\_CS 3410, Fall 09\Notes\Ch14\used\d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_CS 3410, Fall 09\Notes\Ch14\used\ds5.jpg"/>
                    <pic:cNvPicPr>
                      <a:picLocks noChangeAspect="1" noChangeArrowheads="1"/>
                    </pic:cNvPicPr>
                  </pic:nvPicPr>
                  <pic:blipFill>
                    <a:blip r:embed="rId16" cstate="print"/>
                    <a:srcRect/>
                    <a:stretch>
                      <a:fillRect/>
                    </a:stretch>
                  </pic:blipFill>
                  <pic:spPr bwMode="auto">
                    <a:xfrm>
                      <a:off x="0" y="0"/>
                      <a:ext cx="4156710" cy="2597150"/>
                    </a:xfrm>
                    <a:prstGeom prst="rect">
                      <a:avLst/>
                    </a:prstGeom>
                    <a:noFill/>
                    <a:ln w="9525">
                      <a:noFill/>
                      <a:miter lim="800000"/>
                      <a:headEnd/>
                      <a:tailEnd/>
                    </a:ln>
                  </pic:spPr>
                </pic:pic>
              </a:graphicData>
            </a:graphic>
          </wp:inline>
        </w:drawing>
      </w:r>
    </w:p>
    <w:p w:rsidR="00634B3C" w:rsidRPr="00607BB6" w:rsidRDefault="00634B3C" w:rsidP="006569C8">
      <w:pPr>
        <w:ind w:firstLine="360"/>
        <w:jc w:val="both"/>
        <w:rPr>
          <w:rFonts w:asciiTheme="minorHAnsi" w:hAnsiTheme="minorHAnsi"/>
          <w:sz w:val="22"/>
          <w:szCs w:val="22"/>
        </w:rPr>
      </w:pPr>
    </w:p>
    <w:p w:rsidR="00634B3C" w:rsidRPr="00607BB6" w:rsidRDefault="00634B3C">
      <w:pPr>
        <w:spacing w:after="200" w:line="276" w:lineRule="auto"/>
        <w:rPr>
          <w:rFonts w:asciiTheme="minorHAnsi" w:hAnsiTheme="minorHAnsi"/>
          <w:sz w:val="22"/>
          <w:szCs w:val="22"/>
        </w:rPr>
      </w:pPr>
      <w:r w:rsidRPr="00607BB6">
        <w:rPr>
          <w:rFonts w:asciiTheme="minorHAnsi" w:hAnsiTheme="minorHAnsi"/>
          <w:sz w:val="22"/>
          <w:szCs w:val="22"/>
        </w:rPr>
        <w:br w:type="page"/>
      </w:r>
    </w:p>
    <w:p w:rsidR="006569C8" w:rsidRPr="00607BB6" w:rsidRDefault="006569C8" w:rsidP="006569C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Flesh out the design some more by adding methods and fields.</w:t>
      </w:r>
    </w:p>
    <w:p w:rsidR="006569C8" w:rsidRPr="00607BB6" w:rsidRDefault="006569C8" w:rsidP="000006B5">
      <w:pPr>
        <w:jc w:val="both"/>
        <w:rPr>
          <w:rFonts w:asciiTheme="minorHAnsi" w:hAnsiTheme="minorHAnsi"/>
          <w:sz w:val="22"/>
          <w:szCs w:val="22"/>
        </w:rPr>
      </w:pPr>
    </w:p>
    <w:p w:rsidR="00315D43" w:rsidRPr="00607BB6" w:rsidRDefault="00EA68B2" w:rsidP="00F829A6">
      <w:pPr>
        <w:ind w:left="360"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284470" cy="2389505"/>
            <wp:effectExtent l="19050" t="0" r="0" b="0"/>
            <wp:docPr id="33" name="Picture 8" descr="E:\Data-Classes\_CS 3410, Fall 09\Notes\Ch14\used\d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Classes\_CS 3410, Fall 09\Notes\Ch14\used\ds6.jpg"/>
                    <pic:cNvPicPr>
                      <a:picLocks noChangeAspect="1" noChangeArrowheads="1"/>
                    </pic:cNvPicPr>
                  </pic:nvPicPr>
                  <pic:blipFill>
                    <a:blip r:embed="rId17" cstate="print"/>
                    <a:srcRect/>
                    <a:stretch>
                      <a:fillRect/>
                    </a:stretch>
                  </pic:blipFill>
                  <pic:spPr bwMode="auto">
                    <a:xfrm>
                      <a:off x="0" y="0"/>
                      <a:ext cx="5284470" cy="2389505"/>
                    </a:xfrm>
                    <a:prstGeom prst="rect">
                      <a:avLst/>
                    </a:prstGeom>
                    <a:noFill/>
                    <a:ln w="9525">
                      <a:noFill/>
                      <a:miter lim="800000"/>
                      <a:headEnd/>
                      <a:tailEnd/>
                    </a:ln>
                  </pic:spPr>
                </pic:pic>
              </a:graphicData>
            </a:graphic>
          </wp:inline>
        </w:drawing>
      </w:r>
    </w:p>
    <w:p w:rsidR="006569C8" w:rsidRPr="00607BB6" w:rsidRDefault="006569C8" w:rsidP="006569C8">
      <w:pPr>
        <w:ind w:firstLine="360"/>
        <w:jc w:val="both"/>
        <w:rPr>
          <w:rFonts w:asciiTheme="minorHAnsi" w:hAnsiTheme="minorHAnsi"/>
          <w:sz w:val="22"/>
          <w:szCs w:val="22"/>
        </w:rPr>
      </w:pP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Edge class</w:t>
      </w:r>
    </w:p>
    <w:p w:rsidR="006569C8" w:rsidRPr="00607BB6" w:rsidRDefault="006569C8"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038350"/>
            <wp:effectExtent l="19050" t="0" r="0" b="0"/>
            <wp:docPr id="8" name="Picture 2" descr="D:\gifs\weiss14-06.gif"/>
            <wp:cNvGraphicFramePr/>
            <a:graphic xmlns:a="http://schemas.openxmlformats.org/drawingml/2006/main">
              <a:graphicData uri="http://schemas.openxmlformats.org/drawingml/2006/picture">
                <pic:pic xmlns:pic="http://schemas.openxmlformats.org/drawingml/2006/picture">
                  <pic:nvPicPr>
                    <pic:cNvPr id="961538" name="Picture 2" descr="D:\gifs\weiss14-06.gif"/>
                    <pic:cNvPicPr preferRelativeResize="0">
                      <a:picLocks noChangeAspect="1" noChangeArrowheads="1"/>
                    </pic:cNvPicPr>
                  </pic:nvPicPr>
                  <pic:blipFill>
                    <a:blip r:embed="rId18" cstate="print"/>
                    <a:srcRect/>
                    <a:stretch>
                      <a:fillRect/>
                    </a:stretch>
                  </pic:blipFill>
                  <pic:spPr bwMode="auto">
                    <a:xfrm>
                      <a:off x="0" y="0"/>
                      <a:ext cx="5943600" cy="2038350"/>
                    </a:xfrm>
                    <a:prstGeom prst="rect">
                      <a:avLst/>
                    </a:prstGeom>
                    <a:noFill/>
                    <a:ln w="9525">
                      <a:noFill/>
                      <a:miter lim="800000"/>
                      <a:headEnd/>
                      <a:tailEnd/>
                    </a:ln>
                    <a:effectLst/>
                  </pic:spPr>
                </pic:pic>
              </a:graphicData>
            </a:graphic>
          </wp:inline>
        </w:drawing>
      </w:r>
    </w:p>
    <w:p w:rsidR="00F819BD" w:rsidRPr="00607BB6" w:rsidRDefault="00F819BD" w:rsidP="006569C8">
      <w:pPr>
        <w:ind w:firstLine="360"/>
        <w:jc w:val="both"/>
        <w:rPr>
          <w:rFonts w:asciiTheme="minorHAnsi" w:hAnsiTheme="minorHAnsi"/>
          <w:sz w:val="22"/>
          <w:szCs w:val="22"/>
        </w:rPr>
      </w:pP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Vertex class</w:t>
      </w:r>
      <w:r w:rsidR="002211A7">
        <w:rPr>
          <w:rFonts w:asciiTheme="minorHAnsi" w:hAnsiTheme="minorHAnsi"/>
          <w:sz w:val="22"/>
          <w:szCs w:val="22"/>
        </w:rPr>
        <w:t xml:space="preserve"> – Some of the fields will be used in the shortest path algorithms that we consider later.</w:t>
      </w:r>
    </w:p>
    <w:p w:rsidR="006569C8"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466340"/>
            <wp:effectExtent l="19050" t="0" r="0" b="0"/>
            <wp:docPr id="9" name="Picture 3" descr="D:\gifs\weiss14-07.gif"/>
            <wp:cNvGraphicFramePr/>
            <a:graphic xmlns:a="http://schemas.openxmlformats.org/drawingml/2006/main">
              <a:graphicData uri="http://schemas.openxmlformats.org/drawingml/2006/picture">
                <pic:pic xmlns:pic="http://schemas.openxmlformats.org/drawingml/2006/picture">
                  <pic:nvPicPr>
                    <pic:cNvPr id="962562" name="Picture 2" descr="D:\gifs\weiss14-07.gif"/>
                    <pic:cNvPicPr preferRelativeResize="0">
                      <a:picLocks noChangeAspect="1" noChangeArrowheads="1"/>
                    </pic:cNvPicPr>
                  </pic:nvPicPr>
                  <pic:blipFill>
                    <a:blip r:embed="rId19" cstate="print"/>
                    <a:srcRect/>
                    <a:stretch>
                      <a:fillRect/>
                    </a:stretch>
                  </pic:blipFill>
                  <pic:spPr bwMode="auto">
                    <a:xfrm>
                      <a:off x="0" y="0"/>
                      <a:ext cx="5943600" cy="2466340"/>
                    </a:xfrm>
                    <a:prstGeom prst="rect">
                      <a:avLst/>
                    </a:prstGeom>
                    <a:noFill/>
                    <a:ln w="9525">
                      <a:noFill/>
                      <a:miter lim="800000"/>
                      <a:headEnd/>
                      <a:tailEnd/>
                    </a:ln>
                    <a:effectLst/>
                  </pic:spPr>
                </pic:pic>
              </a:graphicData>
            </a:graphic>
          </wp:inline>
        </w:drawing>
      </w:r>
    </w:p>
    <w:p w:rsidR="00F819BD" w:rsidRPr="00607BB6" w:rsidRDefault="00F819BD">
      <w:pPr>
        <w:spacing w:after="200" w:line="276" w:lineRule="auto"/>
        <w:rPr>
          <w:rFonts w:asciiTheme="minorHAnsi" w:hAnsiTheme="minorHAnsi"/>
          <w:sz w:val="22"/>
          <w:szCs w:val="22"/>
        </w:rPr>
      </w:pPr>
      <w:r w:rsidRPr="00607BB6">
        <w:rPr>
          <w:rFonts w:asciiTheme="minorHAnsi" w:hAnsiTheme="minorHAnsi"/>
          <w:sz w:val="22"/>
          <w:szCs w:val="22"/>
        </w:rPr>
        <w:br w:type="page"/>
      </w: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Graph class</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4900613" cy="6362700"/>
            <wp:effectExtent l="19050" t="0" r="0" b="0"/>
            <wp:docPr id="10" name="Picture 4" descr="D:\gifs\weiss14-08.gif"/>
            <wp:cNvGraphicFramePr/>
            <a:graphic xmlns:a="http://schemas.openxmlformats.org/drawingml/2006/main">
              <a:graphicData uri="http://schemas.openxmlformats.org/drawingml/2006/picture">
                <pic:pic xmlns:pic="http://schemas.openxmlformats.org/drawingml/2006/picture">
                  <pic:nvPicPr>
                    <pic:cNvPr id="963586" name="Picture 2" descr="D:\gifs\weiss14-08.gif"/>
                    <pic:cNvPicPr preferRelativeResize="0">
                      <a:picLocks noChangeAspect="1" noChangeArrowheads="1"/>
                    </pic:cNvPicPr>
                  </pic:nvPicPr>
                  <pic:blipFill>
                    <a:blip r:embed="rId20" cstate="print"/>
                    <a:srcRect/>
                    <a:stretch>
                      <a:fillRect/>
                    </a:stretch>
                  </pic:blipFill>
                  <pic:spPr bwMode="auto">
                    <a:xfrm>
                      <a:off x="0" y="0"/>
                      <a:ext cx="4900613" cy="6362700"/>
                    </a:xfrm>
                    <a:prstGeom prst="rect">
                      <a:avLst/>
                    </a:prstGeom>
                    <a:noFill/>
                    <a:ln w="9525">
                      <a:noFill/>
                      <a:miter lim="800000"/>
                      <a:headEnd/>
                      <a:tailEnd/>
                    </a:ln>
                    <a:effectLst/>
                  </pic:spPr>
                </pic:pic>
              </a:graphicData>
            </a:graphic>
          </wp:inline>
        </w:drawing>
      </w:r>
    </w:p>
    <w:p w:rsidR="00F819BD" w:rsidRPr="00607BB6" w:rsidRDefault="00F819BD">
      <w:pPr>
        <w:spacing w:after="200" w:line="276" w:lineRule="auto"/>
        <w:rPr>
          <w:rFonts w:asciiTheme="minorHAnsi" w:hAnsiTheme="minorHAnsi"/>
          <w:sz w:val="22"/>
          <w:szCs w:val="22"/>
        </w:rPr>
      </w:pPr>
      <w:r w:rsidRPr="00607BB6">
        <w:rPr>
          <w:rFonts w:asciiTheme="minorHAnsi" w:hAnsiTheme="minorHAnsi"/>
          <w:sz w:val="22"/>
          <w:szCs w:val="22"/>
        </w:rPr>
        <w:br w:type="page"/>
      </w: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getVertex Method</w:t>
      </w:r>
      <w:r w:rsidR="00F01AD3">
        <w:rPr>
          <w:rFonts w:asciiTheme="minorHAnsi" w:hAnsiTheme="minorHAnsi"/>
          <w:sz w:val="22"/>
          <w:szCs w:val="22"/>
        </w:rPr>
        <w:t xml:space="preserve"> – This method gets the Vertex with </w:t>
      </w:r>
      <w:r w:rsidR="00F01AD3">
        <w:rPr>
          <w:rFonts w:asciiTheme="minorHAnsi" w:hAnsiTheme="minorHAnsi"/>
          <w:i/>
          <w:sz w:val="22"/>
          <w:szCs w:val="22"/>
        </w:rPr>
        <w:t>vertexName</w:t>
      </w:r>
      <w:r w:rsidR="00F01AD3">
        <w:rPr>
          <w:rFonts w:asciiTheme="minorHAnsi" w:hAnsiTheme="minorHAnsi"/>
          <w:sz w:val="22"/>
          <w:szCs w:val="22"/>
        </w:rPr>
        <w:t xml:space="preserve">. If it doesn’t exist, it puts it in the map. This makes the process of creating a Graph simpler, as we will see next. </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461895"/>
            <wp:effectExtent l="19050" t="0" r="0" b="0"/>
            <wp:docPr id="11" name="Picture 5" descr="D:\gifs\weiss14-09.gif"/>
            <wp:cNvGraphicFramePr/>
            <a:graphic xmlns:a="http://schemas.openxmlformats.org/drawingml/2006/main">
              <a:graphicData uri="http://schemas.openxmlformats.org/drawingml/2006/picture">
                <pic:pic xmlns:pic="http://schemas.openxmlformats.org/drawingml/2006/picture">
                  <pic:nvPicPr>
                    <pic:cNvPr id="964610" name="Picture 2" descr="D:\gifs\weiss14-09.gif"/>
                    <pic:cNvPicPr preferRelativeResize="0">
                      <a:picLocks noChangeAspect="1" noChangeArrowheads="1"/>
                    </pic:cNvPicPr>
                  </pic:nvPicPr>
                  <pic:blipFill>
                    <a:blip r:embed="rId21" cstate="print"/>
                    <a:srcRect/>
                    <a:stretch>
                      <a:fillRect/>
                    </a:stretch>
                  </pic:blipFill>
                  <pic:spPr bwMode="auto">
                    <a:xfrm>
                      <a:off x="0" y="0"/>
                      <a:ext cx="5943600" cy="2461895"/>
                    </a:xfrm>
                    <a:prstGeom prst="rect">
                      <a:avLst/>
                    </a:prstGeom>
                    <a:noFill/>
                    <a:ln w="9525">
                      <a:noFill/>
                      <a:miter lim="800000"/>
                      <a:headEnd/>
                      <a:tailEnd/>
                    </a:ln>
                    <a:effectLst/>
                  </pic:spPr>
                </pic:pic>
              </a:graphicData>
            </a:graphic>
          </wp:inline>
        </w:drawing>
      </w:r>
    </w:p>
    <w:p w:rsidR="00F819BD" w:rsidRPr="00607BB6" w:rsidRDefault="00F819BD" w:rsidP="006569C8">
      <w:pPr>
        <w:ind w:firstLine="360"/>
        <w:jc w:val="both"/>
        <w:rPr>
          <w:rFonts w:asciiTheme="minorHAnsi" w:hAnsiTheme="minorHAnsi"/>
          <w:sz w:val="22"/>
          <w:szCs w:val="22"/>
        </w:rPr>
      </w:pP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addEdge Method</w:t>
      </w:r>
      <w:r w:rsidR="00EC2A04">
        <w:rPr>
          <w:rFonts w:asciiTheme="minorHAnsi" w:hAnsiTheme="minorHAnsi"/>
          <w:sz w:val="22"/>
          <w:szCs w:val="22"/>
        </w:rPr>
        <w:t xml:space="preserve"> – As we read the edge list we simply call the </w:t>
      </w:r>
      <w:r w:rsidR="00EC2A04">
        <w:rPr>
          <w:rFonts w:asciiTheme="minorHAnsi" w:hAnsiTheme="minorHAnsi"/>
          <w:i/>
          <w:sz w:val="22"/>
          <w:szCs w:val="22"/>
        </w:rPr>
        <w:t>addEdge</w:t>
      </w:r>
      <w:r w:rsidR="00EC2A04">
        <w:rPr>
          <w:rFonts w:asciiTheme="minorHAnsi" w:hAnsiTheme="minorHAnsi"/>
          <w:sz w:val="22"/>
          <w:szCs w:val="22"/>
        </w:rPr>
        <w:t xml:space="preserve"> method, which in turn calls </w:t>
      </w:r>
      <w:r w:rsidR="00EC2A04">
        <w:rPr>
          <w:rFonts w:asciiTheme="minorHAnsi" w:hAnsiTheme="minorHAnsi"/>
          <w:i/>
          <w:sz w:val="22"/>
          <w:szCs w:val="22"/>
        </w:rPr>
        <w:t xml:space="preserve">getVertex </w:t>
      </w:r>
      <w:r w:rsidR="00EC2A04">
        <w:rPr>
          <w:rFonts w:asciiTheme="minorHAnsi" w:hAnsiTheme="minorHAnsi"/>
          <w:sz w:val="22"/>
          <w:szCs w:val="22"/>
        </w:rPr>
        <w:t xml:space="preserve">for the two vertices that form the Edge. </w:t>
      </w:r>
      <w:r w:rsidR="00EC2A04">
        <w:rPr>
          <w:rFonts w:asciiTheme="minorHAnsi" w:hAnsiTheme="minorHAnsi"/>
          <w:i/>
          <w:sz w:val="22"/>
          <w:szCs w:val="22"/>
        </w:rPr>
        <w:t xml:space="preserve">getVertex </w:t>
      </w:r>
      <w:r w:rsidR="00EC2A04">
        <w:rPr>
          <w:rFonts w:asciiTheme="minorHAnsi" w:hAnsiTheme="minorHAnsi"/>
          <w:sz w:val="22"/>
          <w:szCs w:val="22"/>
        </w:rPr>
        <w:t>automatically puts the Vertex in the map if it not already there.</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008505"/>
            <wp:effectExtent l="19050" t="0" r="0" b="0"/>
            <wp:docPr id="12" name="Picture 6" descr="D:\gifs\weiss14-10.gif"/>
            <wp:cNvGraphicFramePr/>
            <a:graphic xmlns:a="http://schemas.openxmlformats.org/drawingml/2006/main">
              <a:graphicData uri="http://schemas.openxmlformats.org/drawingml/2006/picture">
                <pic:pic xmlns:pic="http://schemas.openxmlformats.org/drawingml/2006/picture">
                  <pic:nvPicPr>
                    <pic:cNvPr id="965634" name="Picture 2" descr="D:\gifs\weiss14-10.gif"/>
                    <pic:cNvPicPr preferRelativeResize="0">
                      <a:picLocks noChangeAspect="1" noChangeArrowheads="1"/>
                    </pic:cNvPicPr>
                  </pic:nvPicPr>
                  <pic:blipFill>
                    <a:blip r:embed="rId22" cstate="print"/>
                    <a:srcRect/>
                    <a:stretch>
                      <a:fillRect/>
                    </a:stretch>
                  </pic:blipFill>
                  <pic:spPr bwMode="auto">
                    <a:xfrm>
                      <a:off x="0" y="0"/>
                      <a:ext cx="5943600" cy="2008505"/>
                    </a:xfrm>
                    <a:prstGeom prst="rect">
                      <a:avLst/>
                    </a:prstGeom>
                    <a:noFill/>
                    <a:ln w="9525">
                      <a:noFill/>
                      <a:miter lim="800000"/>
                      <a:headEnd/>
                      <a:tailEnd/>
                    </a:ln>
                    <a:effectLst/>
                  </pic:spPr>
                </pic:pic>
              </a:graphicData>
            </a:graphic>
          </wp:inline>
        </w:drawing>
      </w:r>
    </w:p>
    <w:p w:rsidR="00F819BD" w:rsidRPr="00607BB6" w:rsidRDefault="00F819BD" w:rsidP="006569C8">
      <w:pPr>
        <w:ind w:firstLine="360"/>
        <w:jc w:val="both"/>
        <w:rPr>
          <w:rFonts w:asciiTheme="minorHAnsi" w:hAnsiTheme="minorHAnsi"/>
          <w:sz w:val="22"/>
          <w:szCs w:val="22"/>
        </w:rPr>
      </w:pP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clearAll Method</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1640840"/>
            <wp:effectExtent l="19050" t="0" r="0" b="0"/>
            <wp:docPr id="13" name="Picture 7" descr="D:\gifs\weiss14-11.gif"/>
            <wp:cNvGraphicFramePr/>
            <a:graphic xmlns:a="http://schemas.openxmlformats.org/drawingml/2006/main">
              <a:graphicData uri="http://schemas.openxmlformats.org/drawingml/2006/picture">
                <pic:pic xmlns:pic="http://schemas.openxmlformats.org/drawingml/2006/picture">
                  <pic:nvPicPr>
                    <pic:cNvPr id="966658" name="Picture 2" descr="D:\gifs\weiss14-11.gif"/>
                    <pic:cNvPicPr preferRelativeResize="0">
                      <a:picLocks noChangeAspect="1" noChangeArrowheads="1"/>
                    </pic:cNvPicPr>
                  </pic:nvPicPr>
                  <pic:blipFill>
                    <a:blip r:embed="rId23" cstate="print"/>
                    <a:srcRect/>
                    <a:stretch>
                      <a:fillRect/>
                    </a:stretch>
                  </pic:blipFill>
                  <pic:spPr bwMode="auto">
                    <a:xfrm>
                      <a:off x="0" y="0"/>
                      <a:ext cx="5943600" cy="1640840"/>
                    </a:xfrm>
                    <a:prstGeom prst="rect">
                      <a:avLst/>
                    </a:prstGeom>
                    <a:noFill/>
                    <a:ln w="9525">
                      <a:noFill/>
                      <a:miter lim="800000"/>
                      <a:headEnd/>
                      <a:tailEnd/>
                    </a:ln>
                    <a:effectLst/>
                  </pic:spPr>
                </pic:pic>
              </a:graphicData>
            </a:graphic>
          </wp:inline>
        </w:drawing>
      </w:r>
    </w:p>
    <w:p w:rsidR="00F819BD" w:rsidRPr="00607BB6" w:rsidRDefault="00F819BD" w:rsidP="006569C8">
      <w:pPr>
        <w:ind w:firstLine="360"/>
        <w:jc w:val="both"/>
        <w:rPr>
          <w:rFonts w:asciiTheme="minorHAnsi" w:hAnsiTheme="minorHAnsi"/>
          <w:sz w:val="22"/>
          <w:szCs w:val="22"/>
        </w:rPr>
      </w:pPr>
    </w:p>
    <w:p w:rsidR="00F819BD" w:rsidRPr="00607BB6" w:rsidRDefault="00F819BD">
      <w:pPr>
        <w:spacing w:after="200" w:line="276" w:lineRule="auto"/>
        <w:rPr>
          <w:rFonts w:asciiTheme="minorHAnsi" w:hAnsiTheme="minorHAnsi"/>
          <w:sz w:val="22"/>
          <w:szCs w:val="22"/>
        </w:rPr>
      </w:pPr>
      <w:r w:rsidRPr="00607BB6">
        <w:rPr>
          <w:rFonts w:asciiTheme="minorHAnsi" w:hAnsiTheme="minorHAnsi"/>
          <w:sz w:val="22"/>
          <w:szCs w:val="22"/>
        </w:rPr>
        <w:br w:type="page"/>
      </w: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Private printPath Method</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341245"/>
            <wp:effectExtent l="19050" t="0" r="0" b="0"/>
            <wp:docPr id="14" name="Picture 8" descr="D:\gifs\weiss14-12.gif"/>
            <wp:cNvGraphicFramePr/>
            <a:graphic xmlns:a="http://schemas.openxmlformats.org/drawingml/2006/main">
              <a:graphicData uri="http://schemas.openxmlformats.org/drawingml/2006/picture">
                <pic:pic xmlns:pic="http://schemas.openxmlformats.org/drawingml/2006/picture">
                  <pic:nvPicPr>
                    <pic:cNvPr id="967682" name="Picture 2" descr="D:\gifs\weiss14-12.gif"/>
                    <pic:cNvPicPr preferRelativeResize="0">
                      <a:picLocks noChangeAspect="1" noChangeArrowheads="1"/>
                    </pic:cNvPicPr>
                  </pic:nvPicPr>
                  <pic:blipFill>
                    <a:blip r:embed="rId24" cstate="print"/>
                    <a:srcRect/>
                    <a:stretch>
                      <a:fillRect/>
                    </a:stretch>
                  </pic:blipFill>
                  <pic:spPr bwMode="auto">
                    <a:xfrm>
                      <a:off x="0" y="0"/>
                      <a:ext cx="5943600" cy="2341245"/>
                    </a:xfrm>
                    <a:prstGeom prst="rect">
                      <a:avLst/>
                    </a:prstGeom>
                    <a:noFill/>
                    <a:ln w="9525">
                      <a:noFill/>
                      <a:miter lim="800000"/>
                      <a:headEnd/>
                      <a:tailEnd/>
                    </a:ln>
                    <a:effectLst/>
                  </pic:spPr>
                </pic:pic>
              </a:graphicData>
            </a:graphic>
          </wp:inline>
        </w:drawing>
      </w:r>
    </w:p>
    <w:p w:rsidR="00F819BD" w:rsidRPr="00607BB6" w:rsidRDefault="00F819BD" w:rsidP="006569C8">
      <w:pPr>
        <w:ind w:firstLine="360"/>
        <w:jc w:val="both"/>
        <w:rPr>
          <w:rFonts w:asciiTheme="minorHAnsi" w:hAnsiTheme="minorHAnsi"/>
          <w:sz w:val="22"/>
          <w:szCs w:val="22"/>
        </w:rPr>
      </w:pPr>
    </w:p>
    <w:p w:rsidR="00F819BD" w:rsidRPr="00607BB6" w:rsidRDefault="00F819BD" w:rsidP="00F819BD">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t>Public printPath Method</w:t>
      </w:r>
    </w:p>
    <w:p w:rsidR="00F819BD" w:rsidRPr="00607BB6" w:rsidRDefault="00F819BD" w:rsidP="006569C8">
      <w:pPr>
        <w:ind w:firstLine="36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2941955"/>
            <wp:effectExtent l="19050" t="0" r="0" b="0"/>
            <wp:docPr id="15" name="Picture 9" descr="D:\gifs\weiss14-13.gif"/>
            <wp:cNvGraphicFramePr/>
            <a:graphic xmlns:a="http://schemas.openxmlformats.org/drawingml/2006/main">
              <a:graphicData uri="http://schemas.openxmlformats.org/drawingml/2006/picture">
                <pic:pic xmlns:pic="http://schemas.openxmlformats.org/drawingml/2006/picture">
                  <pic:nvPicPr>
                    <pic:cNvPr id="968706" name="Picture 2" descr="D:\gifs\weiss14-13.gif"/>
                    <pic:cNvPicPr preferRelativeResize="0">
                      <a:picLocks noChangeAspect="1" noChangeArrowheads="1"/>
                    </pic:cNvPicPr>
                  </pic:nvPicPr>
                  <pic:blipFill>
                    <a:blip r:embed="rId25" cstate="print"/>
                    <a:srcRect/>
                    <a:stretch>
                      <a:fillRect/>
                    </a:stretch>
                  </pic:blipFill>
                  <pic:spPr bwMode="auto">
                    <a:xfrm>
                      <a:off x="0" y="0"/>
                      <a:ext cx="5943600" cy="2941955"/>
                    </a:xfrm>
                    <a:prstGeom prst="rect">
                      <a:avLst/>
                    </a:prstGeom>
                    <a:noFill/>
                    <a:ln w="9525">
                      <a:noFill/>
                      <a:miter lim="800000"/>
                      <a:headEnd/>
                      <a:tailEnd/>
                    </a:ln>
                    <a:effectLst/>
                  </pic:spPr>
                </pic:pic>
              </a:graphicData>
            </a:graphic>
          </wp:inline>
        </w:drawing>
      </w:r>
    </w:p>
    <w:p w:rsidR="00FB07A8" w:rsidRPr="00607BB6" w:rsidRDefault="00FB07A8">
      <w:pPr>
        <w:spacing w:after="200" w:line="276" w:lineRule="auto"/>
        <w:rPr>
          <w:rFonts w:asciiTheme="minorHAnsi" w:hAnsiTheme="minorHAnsi"/>
          <w:sz w:val="22"/>
          <w:szCs w:val="22"/>
        </w:rPr>
      </w:pPr>
      <w:r w:rsidRPr="00607BB6">
        <w:rPr>
          <w:rFonts w:asciiTheme="minorHAnsi" w:hAnsiTheme="minorHAnsi"/>
          <w:sz w:val="22"/>
          <w:szCs w:val="22"/>
        </w:rPr>
        <w:br w:type="page"/>
      </w:r>
    </w:p>
    <w:p w:rsidR="00FB07A8" w:rsidRPr="00607BB6" w:rsidRDefault="00FB07A8" w:rsidP="00FB07A8">
      <w:pPr>
        <w:pStyle w:val="ListParagraph"/>
        <w:numPr>
          <w:ilvl w:val="0"/>
          <w:numId w:val="31"/>
        </w:numPr>
        <w:jc w:val="both"/>
        <w:rPr>
          <w:rFonts w:asciiTheme="minorHAnsi" w:hAnsiTheme="minorHAnsi"/>
          <w:sz w:val="22"/>
          <w:szCs w:val="22"/>
        </w:rPr>
      </w:pPr>
      <w:r w:rsidRPr="00607BB6">
        <w:rPr>
          <w:rFonts w:asciiTheme="minorHAnsi" w:hAnsiTheme="minorHAnsi"/>
          <w:sz w:val="22"/>
          <w:szCs w:val="22"/>
        </w:rPr>
        <w:lastRenderedPageBreak/>
        <w:t>Sample Driver</w:t>
      </w:r>
      <w:r w:rsidR="002211A7">
        <w:rPr>
          <w:rFonts w:asciiTheme="minorHAnsi" w:hAnsiTheme="minorHAnsi"/>
          <w:sz w:val="22"/>
          <w:szCs w:val="22"/>
        </w:rPr>
        <w:t xml:space="preserve"> – Reads an edge list from a file specified from the command line. Then, calls </w:t>
      </w:r>
      <w:r w:rsidR="002211A7">
        <w:rPr>
          <w:rFonts w:asciiTheme="minorHAnsi" w:hAnsiTheme="minorHAnsi"/>
          <w:i/>
          <w:sz w:val="22"/>
          <w:szCs w:val="22"/>
        </w:rPr>
        <w:t>processRequest</w:t>
      </w:r>
      <w:r w:rsidR="002211A7">
        <w:rPr>
          <w:rFonts w:asciiTheme="minorHAnsi" w:hAnsiTheme="minorHAnsi"/>
          <w:sz w:val="22"/>
          <w:szCs w:val="22"/>
        </w:rPr>
        <w:t xml:space="preserve"> to run one of four shortest path algorithms.</w:t>
      </w:r>
    </w:p>
    <w:p w:rsidR="001620E9" w:rsidRPr="00607BB6" w:rsidRDefault="00FB07A8">
      <w:pPr>
        <w:spacing w:after="200" w:line="276" w:lineRule="auto"/>
        <w:rPr>
          <w:rFonts w:asciiTheme="minorHAnsi" w:hAnsiTheme="minorHAnsi"/>
          <w:sz w:val="22"/>
          <w:szCs w:val="22"/>
        </w:rPr>
      </w:pPr>
      <w:r w:rsidRPr="00607BB6">
        <w:rPr>
          <w:rFonts w:asciiTheme="minorHAnsi" w:hAnsiTheme="minorHAnsi"/>
          <w:noProof/>
          <w:sz w:val="22"/>
          <w:szCs w:val="22"/>
        </w:rPr>
        <w:drawing>
          <wp:inline distT="0" distB="0" distL="0" distR="0">
            <wp:extent cx="4899025" cy="6172200"/>
            <wp:effectExtent l="19050" t="0" r="0" b="0"/>
            <wp:docPr id="26" name="Picture 12" descr="D:\gifs\weiss14-14.gif"/>
            <wp:cNvGraphicFramePr/>
            <a:graphic xmlns:a="http://schemas.openxmlformats.org/drawingml/2006/main">
              <a:graphicData uri="http://schemas.openxmlformats.org/drawingml/2006/picture">
                <pic:pic xmlns:pic="http://schemas.openxmlformats.org/drawingml/2006/picture">
                  <pic:nvPicPr>
                    <pic:cNvPr id="969730" name="Picture 2" descr="D:\gifs\weiss14-14.gif"/>
                    <pic:cNvPicPr preferRelativeResize="0">
                      <a:picLocks noChangeAspect="1" noChangeArrowheads="1"/>
                    </pic:cNvPicPr>
                  </pic:nvPicPr>
                  <pic:blipFill>
                    <a:blip r:embed="rId26" cstate="print"/>
                    <a:srcRect/>
                    <a:stretch>
                      <a:fillRect/>
                    </a:stretch>
                  </pic:blipFill>
                  <pic:spPr bwMode="auto">
                    <a:xfrm>
                      <a:off x="0" y="0"/>
                      <a:ext cx="4899025" cy="6172200"/>
                    </a:xfrm>
                    <a:prstGeom prst="rect">
                      <a:avLst/>
                    </a:prstGeom>
                    <a:noFill/>
                    <a:ln w="9525">
                      <a:noFill/>
                      <a:miter lim="800000"/>
                      <a:headEnd/>
                      <a:tailEnd/>
                    </a:ln>
                    <a:effectLst/>
                  </pic:spPr>
                </pic:pic>
              </a:graphicData>
            </a:graphic>
          </wp:inline>
        </w:drawing>
      </w:r>
    </w:p>
    <w:p w:rsidR="00FB07A8" w:rsidRPr="00607BB6" w:rsidRDefault="00FB07A8">
      <w:pPr>
        <w:spacing w:after="200" w:line="276" w:lineRule="auto"/>
        <w:rPr>
          <w:rFonts w:asciiTheme="minorHAnsi" w:hAnsiTheme="minorHAnsi"/>
          <w:b/>
          <w:sz w:val="22"/>
          <w:szCs w:val="22"/>
        </w:rPr>
      </w:pPr>
      <w:r w:rsidRPr="00607BB6">
        <w:rPr>
          <w:rFonts w:asciiTheme="minorHAnsi" w:hAnsiTheme="minorHAnsi"/>
          <w:b/>
          <w:sz w:val="22"/>
          <w:szCs w:val="22"/>
        </w:rPr>
        <w:br w:type="page"/>
      </w:r>
    </w:p>
    <w:p w:rsidR="002211A7" w:rsidRPr="00607BB6" w:rsidRDefault="002211A7" w:rsidP="002211A7">
      <w:pPr>
        <w:pStyle w:val="ListParagraph"/>
        <w:numPr>
          <w:ilvl w:val="0"/>
          <w:numId w:val="31"/>
        </w:numPr>
        <w:jc w:val="both"/>
        <w:rPr>
          <w:rFonts w:asciiTheme="minorHAnsi" w:hAnsiTheme="minorHAnsi"/>
          <w:sz w:val="22"/>
          <w:szCs w:val="22"/>
        </w:rPr>
      </w:pPr>
      <w:r>
        <w:rPr>
          <w:rFonts w:asciiTheme="minorHAnsi" w:hAnsiTheme="minorHAnsi"/>
          <w:sz w:val="22"/>
          <w:szCs w:val="22"/>
        </w:rPr>
        <w:lastRenderedPageBreak/>
        <w:t xml:space="preserve">The </w:t>
      </w:r>
      <w:r>
        <w:rPr>
          <w:rFonts w:asciiTheme="minorHAnsi" w:hAnsiTheme="minorHAnsi"/>
          <w:i/>
          <w:sz w:val="22"/>
          <w:szCs w:val="22"/>
        </w:rPr>
        <w:t xml:space="preserve">processRequest </w:t>
      </w:r>
      <w:r>
        <w:rPr>
          <w:rFonts w:asciiTheme="minorHAnsi" w:hAnsiTheme="minorHAnsi"/>
          <w:sz w:val="22"/>
          <w:szCs w:val="22"/>
        </w:rPr>
        <w:t>method prompts for the start and end nodes, and the algorithm to use.</w:t>
      </w:r>
    </w:p>
    <w:p w:rsidR="00FB07A8" w:rsidRPr="00607BB6" w:rsidRDefault="00FB07A8">
      <w:pPr>
        <w:spacing w:after="200" w:line="276" w:lineRule="auto"/>
        <w:rPr>
          <w:rFonts w:asciiTheme="minorHAnsi" w:hAnsiTheme="minorHAnsi"/>
          <w:b/>
          <w:sz w:val="22"/>
          <w:szCs w:val="22"/>
        </w:rPr>
      </w:pPr>
      <w:r w:rsidRPr="00607BB6">
        <w:rPr>
          <w:rFonts w:asciiTheme="minorHAnsi" w:hAnsiTheme="minorHAnsi"/>
          <w:b/>
          <w:noProof/>
          <w:sz w:val="22"/>
          <w:szCs w:val="22"/>
        </w:rPr>
        <w:drawing>
          <wp:inline distT="0" distB="0" distL="0" distR="0">
            <wp:extent cx="5943600" cy="5890260"/>
            <wp:effectExtent l="19050" t="0" r="0" b="0"/>
            <wp:docPr id="27" name="Picture 13" descr="D:\gifs\weiss14-15.gif"/>
            <wp:cNvGraphicFramePr/>
            <a:graphic xmlns:a="http://schemas.openxmlformats.org/drawingml/2006/main">
              <a:graphicData uri="http://schemas.openxmlformats.org/drawingml/2006/picture">
                <pic:pic xmlns:pic="http://schemas.openxmlformats.org/drawingml/2006/picture">
                  <pic:nvPicPr>
                    <pic:cNvPr id="970754" name="Picture 2" descr="D:\gifs\weiss14-15.gif"/>
                    <pic:cNvPicPr preferRelativeResize="0">
                      <a:picLocks noChangeAspect="1" noChangeArrowheads="1"/>
                    </pic:cNvPicPr>
                  </pic:nvPicPr>
                  <pic:blipFill>
                    <a:blip r:embed="rId27" cstate="print"/>
                    <a:srcRect/>
                    <a:stretch>
                      <a:fillRect/>
                    </a:stretch>
                  </pic:blipFill>
                  <pic:spPr bwMode="auto">
                    <a:xfrm>
                      <a:off x="0" y="0"/>
                      <a:ext cx="5943600" cy="5890260"/>
                    </a:xfrm>
                    <a:prstGeom prst="rect">
                      <a:avLst/>
                    </a:prstGeom>
                    <a:noFill/>
                    <a:ln w="9525">
                      <a:noFill/>
                      <a:miter lim="800000"/>
                      <a:headEnd/>
                      <a:tailEnd/>
                    </a:ln>
                    <a:effectLst/>
                  </pic:spPr>
                </pic:pic>
              </a:graphicData>
            </a:graphic>
          </wp:inline>
        </w:drawing>
      </w:r>
      <w:r w:rsidRPr="00607BB6">
        <w:rPr>
          <w:rFonts w:asciiTheme="minorHAnsi" w:hAnsiTheme="minorHAnsi"/>
          <w:b/>
          <w:sz w:val="22"/>
          <w:szCs w:val="22"/>
        </w:rPr>
        <w:br w:type="page"/>
      </w:r>
    </w:p>
    <w:p w:rsidR="005A72ED" w:rsidRPr="00607BB6" w:rsidRDefault="005A72ED" w:rsidP="00607BB6">
      <w:pPr>
        <w:shd w:val="clear" w:color="auto" w:fill="B8CCE4" w:themeFill="accent1" w:themeFillTint="66"/>
        <w:rPr>
          <w:rFonts w:asciiTheme="minorHAnsi" w:hAnsiTheme="minorHAnsi"/>
          <w:b/>
          <w:sz w:val="22"/>
          <w:szCs w:val="22"/>
        </w:rPr>
      </w:pPr>
      <w:r w:rsidRPr="00607BB6">
        <w:rPr>
          <w:rFonts w:asciiTheme="minorHAnsi" w:hAnsiTheme="minorHAnsi"/>
          <w:b/>
          <w:sz w:val="22"/>
          <w:szCs w:val="22"/>
        </w:rPr>
        <w:lastRenderedPageBreak/>
        <w:t>14.2 – Unweighted Shortest-Path Problem</w:t>
      </w:r>
    </w:p>
    <w:p w:rsidR="00EC2A04" w:rsidRPr="00EC2A04" w:rsidRDefault="00EC2A04" w:rsidP="00EC2A04">
      <w:pPr>
        <w:jc w:val="both"/>
        <w:rPr>
          <w:rFonts w:asciiTheme="minorHAnsi" w:hAnsiTheme="minorHAnsi"/>
          <w:sz w:val="22"/>
          <w:szCs w:val="22"/>
        </w:rPr>
      </w:pPr>
    </w:p>
    <w:p w:rsidR="005A72ED" w:rsidRDefault="005A72ED" w:rsidP="00EC2A04">
      <w:pPr>
        <w:pStyle w:val="ListParagraph"/>
        <w:numPr>
          <w:ilvl w:val="0"/>
          <w:numId w:val="32"/>
        </w:numPr>
        <w:contextualSpacing w:val="0"/>
        <w:jc w:val="both"/>
        <w:rPr>
          <w:rFonts w:asciiTheme="minorHAnsi" w:hAnsiTheme="minorHAnsi"/>
          <w:sz w:val="22"/>
          <w:szCs w:val="22"/>
        </w:rPr>
      </w:pPr>
      <w:r w:rsidRPr="00607BB6">
        <w:rPr>
          <w:rFonts w:asciiTheme="minorHAnsi" w:hAnsiTheme="minorHAnsi"/>
          <w:sz w:val="22"/>
          <w:szCs w:val="22"/>
        </w:rPr>
        <w:t xml:space="preserve">Unweighted shortest-path problem – Find the shortest path (measured by number of edges) from a designated vertex </w:t>
      </w:r>
      <m:oMath>
        <m:r>
          <w:rPr>
            <w:rFonts w:ascii="Cambria Math" w:hAnsi="Cambria Math"/>
            <w:sz w:val="22"/>
            <w:szCs w:val="22"/>
          </w:rPr>
          <m:t>S</m:t>
        </m:r>
      </m:oMath>
      <w:r w:rsidRPr="00607BB6">
        <w:rPr>
          <w:rFonts w:asciiTheme="minorHAnsi" w:hAnsiTheme="minorHAnsi"/>
          <w:sz w:val="22"/>
          <w:szCs w:val="22"/>
        </w:rPr>
        <w:t xml:space="preserve"> </w:t>
      </w:r>
      <w:r w:rsidR="002211A7">
        <w:rPr>
          <w:rFonts w:asciiTheme="minorHAnsi" w:hAnsiTheme="minorHAnsi"/>
          <w:sz w:val="22"/>
          <w:szCs w:val="22"/>
        </w:rPr>
        <w:t xml:space="preserve">(the </w:t>
      </w:r>
      <w:r w:rsidR="002211A7" w:rsidRPr="002211A7">
        <w:rPr>
          <w:rFonts w:asciiTheme="minorHAnsi" w:hAnsiTheme="minorHAnsi"/>
          <w:i/>
          <w:sz w:val="22"/>
          <w:szCs w:val="22"/>
        </w:rPr>
        <w:t>source</w:t>
      </w:r>
      <w:r w:rsidR="002211A7">
        <w:rPr>
          <w:rFonts w:asciiTheme="minorHAnsi" w:hAnsiTheme="minorHAnsi"/>
          <w:sz w:val="22"/>
          <w:szCs w:val="22"/>
        </w:rPr>
        <w:t xml:space="preserve">) </w:t>
      </w:r>
      <w:r w:rsidRPr="002211A7">
        <w:rPr>
          <w:rFonts w:asciiTheme="minorHAnsi" w:hAnsiTheme="minorHAnsi"/>
          <w:sz w:val="22"/>
          <w:szCs w:val="22"/>
        </w:rPr>
        <w:t>to</w:t>
      </w:r>
      <w:r w:rsidRPr="00607BB6">
        <w:rPr>
          <w:rFonts w:asciiTheme="minorHAnsi" w:hAnsiTheme="minorHAnsi"/>
          <w:sz w:val="22"/>
          <w:szCs w:val="22"/>
        </w:rPr>
        <w:t xml:space="preserve"> every </w:t>
      </w:r>
      <w:r w:rsidR="00D02472">
        <w:rPr>
          <w:rFonts w:asciiTheme="minorHAnsi" w:hAnsiTheme="minorHAnsi"/>
          <w:sz w:val="22"/>
          <w:szCs w:val="22"/>
        </w:rPr>
        <w:t xml:space="preserve">other </w:t>
      </w:r>
      <w:r w:rsidRPr="00607BB6">
        <w:rPr>
          <w:rFonts w:asciiTheme="minorHAnsi" w:hAnsiTheme="minorHAnsi"/>
          <w:sz w:val="22"/>
          <w:szCs w:val="22"/>
        </w:rPr>
        <w:t>vertex.</w:t>
      </w:r>
      <w:r w:rsidR="002211A7">
        <w:rPr>
          <w:rFonts w:asciiTheme="minorHAnsi" w:hAnsiTheme="minorHAnsi"/>
          <w:sz w:val="22"/>
          <w:szCs w:val="22"/>
        </w:rPr>
        <w:t xml:space="preserve"> You may only want the shortest path to one particular node (the destination); however, th</w:t>
      </w:r>
      <w:r w:rsidR="00D02472">
        <w:rPr>
          <w:rFonts w:asciiTheme="minorHAnsi" w:hAnsiTheme="minorHAnsi"/>
          <w:sz w:val="22"/>
          <w:szCs w:val="22"/>
        </w:rPr>
        <w:t>e</w:t>
      </w:r>
      <w:r w:rsidR="002211A7">
        <w:rPr>
          <w:rFonts w:asciiTheme="minorHAnsi" w:hAnsiTheme="minorHAnsi"/>
          <w:sz w:val="22"/>
          <w:szCs w:val="22"/>
        </w:rPr>
        <w:t xml:space="preserve"> algorithm </w:t>
      </w:r>
      <w:r w:rsidR="00D02472">
        <w:rPr>
          <w:rFonts w:asciiTheme="minorHAnsi" w:hAnsiTheme="minorHAnsi"/>
          <w:sz w:val="22"/>
          <w:szCs w:val="22"/>
        </w:rPr>
        <w:t xml:space="preserve">we consider </w:t>
      </w:r>
      <w:r w:rsidR="002211A7">
        <w:rPr>
          <w:rFonts w:asciiTheme="minorHAnsi" w:hAnsiTheme="minorHAnsi"/>
          <w:sz w:val="22"/>
          <w:szCs w:val="22"/>
        </w:rPr>
        <w:t xml:space="preserve">automatically </w:t>
      </w:r>
      <w:r w:rsidR="00D02472">
        <w:rPr>
          <w:rFonts w:asciiTheme="minorHAnsi" w:hAnsiTheme="minorHAnsi"/>
          <w:sz w:val="22"/>
          <w:szCs w:val="22"/>
        </w:rPr>
        <w:t>finds</w:t>
      </w:r>
      <w:r w:rsidR="002211A7">
        <w:rPr>
          <w:rFonts w:asciiTheme="minorHAnsi" w:hAnsiTheme="minorHAnsi"/>
          <w:sz w:val="22"/>
          <w:szCs w:val="22"/>
        </w:rPr>
        <w:t xml:space="preserve"> the shortest path to </w:t>
      </w:r>
      <w:r w:rsidR="002211A7">
        <w:rPr>
          <w:rFonts w:asciiTheme="minorHAnsi" w:hAnsiTheme="minorHAnsi"/>
          <w:i/>
          <w:sz w:val="22"/>
          <w:szCs w:val="22"/>
        </w:rPr>
        <w:t xml:space="preserve">all </w:t>
      </w:r>
      <w:r w:rsidR="002211A7">
        <w:rPr>
          <w:rFonts w:asciiTheme="minorHAnsi" w:hAnsiTheme="minorHAnsi"/>
          <w:sz w:val="22"/>
          <w:szCs w:val="22"/>
        </w:rPr>
        <w:t>nodes.</w:t>
      </w:r>
    </w:p>
    <w:p w:rsidR="00EC2A04" w:rsidRPr="00607BB6" w:rsidRDefault="00EC2A04" w:rsidP="00EC2A04">
      <w:pPr>
        <w:pStyle w:val="ListParagraph"/>
        <w:ind w:left="360"/>
        <w:contextualSpacing w:val="0"/>
        <w:jc w:val="both"/>
        <w:rPr>
          <w:rFonts w:asciiTheme="minorHAnsi" w:hAnsiTheme="minorHAnsi"/>
          <w:sz w:val="22"/>
          <w:szCs w:val="22"/>
        </w:rPr>
      </w:pPr>
    </w:p>
    <w:p w:rsidR="008E22F7" w:rsidRPr="00607BB6" w:rsidRDefault="008E22F7" w:rsidP="00EC2A04">
      <w:pPr>
        <w:pStyle w:val="ListParagraph"/>
        <w:numPr>
          <w:ilvl w:val="0"/>
          <w:numId w:val="32"/>
        </w:numPr>
        <w:contextualSpacing w:val="0"/>
        <w:jc w:val="both"/>
        <w:rPr>
          <w:rFonts w:asciiTheme="minorHAnsi" w:hAnsiTheme="minorHAnsi"/>
          <w:sz w:val="22"/>
          <w:szCs w:val="22"/>
        </w:rPr>
      </w:pPr>
      <w:r w:rsidRPr="00607BB6">
        <w:rPr>
          <w:rFonts w:asciiTheme="minorHAnsi" w:hAnsiTheme="minorHAnsi"/>
          <w:sz w:val="22"/>
          <w:szCs w:val="22"/>
        </w:rPr>
        <w:t xml:space="preserve">Idea – Use a </w:t>
      </w:r>
      <w:r w:rsidRPr="00607BB6">
        <w:rPr>
          <w:rFonts w:asciiTheme="minorHAnsi" w:hAnsiTheme="minorHAnsi"/>
          <w:i/>
          <w:sz w:val="22"/>
          <w:szCs w:val="22"/>
        </w:rPr>
        <w:t>roving eyeball</w:t>
      </w:r>
      <w:r w:rsidRPr="00607BB6">
        <w:rPr>
          <w:rFonts w:asciiTheme="minorHAnsi" w:hAnsiTheme="minorHAnsi"/>
          <w:sz w:val="22"/>
          <w:szCs w:val="22"/>
        </w:rPr>
        <w:t xml:space="preserve"> to visit each node. Initially, start the eyeball at </w:t>
      </w:r>
      <m:oMath>
        <m:r>
          <w:rPr>
            <w:rFonts w:ascii="Cambria Math" w:hAnsi="Cambria Math"/>
            <w:sz w:val="22"/>
            <w:szCs w:val="22"/>
          </w:rPr>
          <m:t>S</m:t>
        </m:r>
      </m:oMath>
      <w:r w:rsidRPr="00607BB6">
        <w:rPr>
          <w:rFonts w:asciiTheme="minorHAnsi" w:hAnsiTheme="minorHAnsi"/>
          <w:sz w:val="22"/>
          <w:szCs w:val="22"/>
        </w:rPr>
        <w:t>.</w:t>
      </w:r>
      <w:r w:rsidR="002211A7">
        <w:rPr>
          <w:rFonts w:asciiTheme="minorHAnsi" w:hAnsiTheme="minorHAnsi"/>
          <w:sz w:val="22"/>
          <w:szCs w:val="22"/>
        </w:rPr>
        <w:t xml:space="preserve"> </w:t>
      </w:r>
      <w:r w:rsidR="00D13E27" w:rsidRPr="00607BB6">
        <w:rPr>
          <w:rFonts w:asciiTheme="minorHAnsi" w:hAnsiTheme="minorHAnsi"/>
          <w:sz w:val="22"/>
          <w:szCs w:val="22"/>
        </w:rPr>
        <w:t xml:space="preserve">If </w:t>
      </w:r>
      <m:oMath>
        <m:r>
          <w:rPr>
            <w:rFonts w:ascii="Cambria Math" w:hAnsi="Cambria Math"/>
            <w:sz w:val="22"/>
            <w:szCs w:val="22"/>
          </w:rPr>
          <m:t>v</m:t>
        </m:r>
      </m:oMath>
      <w:r w:rsidR="00D13E27" w:rsidRPr="00607BB6">
        <w:rPr>
          <w:rFonts w:asciiTheme="minorHAnsi" w:hAnsiTheme="minorHAnsi"/>
          <w:sz w:val="22"/>
          <w:szCs w:val="22"/>
        </w:rPr>
        <w:t xml:space="preserve"> is the vertex that the eyeball is on then find each vertex </w:t>
      </w:r>
      <m:oMath>
        <m:r>
          <w:rPr>
            <w:rFonts w:ascii="Cambria Math" w:hAnsi="Cambria Math"/>
            <w:sz w:val="22"/>
            <w:szCs w:val="22"/>
          </w:rPr>
          <m:t>w</m:t>
        </m:r>
      </m:oMath>
      <w:r w:rsidR="00D13E27" w:rsidRPr="00607BB6">
        <w:rPr>
          <w:rFonts w:asciiTheme="minorHAnsi" w:hAnsiTheme="minorHAnsi"/>
          <w:sz w:val="22"/>
          <w:szCs w:val="22"/>
        </w:rPr>
        <w:t xml:space="preserve"> that is adjacent to </w:t>
      </w:r>
      <m:oMath>
        <m:r>
          <w:rPr>
            <w:rFonts w:ascii="Cambria Math" w:hAnsi="Cambria Math"/>
            <w:sz w:val="22"/>
            <w:szCs w:val="22"/>
          </w:rPr>
          <m:t>v</m:t>
        </m:r>
      </m:oMath>
      <w:r w:rsidR="00D13E27" w:rsidRPr="00607BB6">
        <w:rPr>
          <w:rFonts w:asciiTheme="minorHAnsi" w:hAnsiTheme="minorHAnsi"/>
          <w:sz w:val="22"/>
          <w:szCs w:val="22"/>
        </w:rPr>
        <w:t xml:space="preserve"> and update its distance to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E</m:t>
            </m:r>
          </m:sub>
        </m:sSub>
        <m:r>
          <w:rPr>
            <w:rFonts w:ascii="Cambria Math" w:hAnsi="Cambria Math"/>
            <w:sz w:val="22"/>
            <w:szCs w:val="22"/>
          </w:rPr>
          <m:t>+1</m:t>
        </m:r>
      </m:oMath>
      <w:r w:rsidR="00D13E27" w:rsidRPr="00607BB6">
        <w:rPr>
          <w:rFonts w:asciiTheme="minorHAnsi" w:hAnsiTheme="minorHAnsi"/>
          <w:sz w:val="22"/>
          <w:szCs w:val="22"/>
        </w:rPr>
        <w:t xml:space="preserve"> if its distance has not been updated before. When this is complete, move the eyeball to the next unprocessed vertex. Because the eyeball processes each vertex in order of its distance from the starting vertex and the edge adds exactly 1 to the length of the path to </w:t>
      </w:r>
      <m:oMath>
        <m:r>
          <w:rPr>
            <w:rFonts w:ascii="Cambria Math" w:hAnsi="Cambria Math"/>
            <w:sz w:val="22"/>
            <w:szCs w:val="22"/>
          </w:rPr>
          <m:t>w</m:t>
        </m:r>
      </m:oMath>
      <w:r w:rsidR="00D13E27" w:rsidRPr="00607BB6">
        <w:rPr>
          <w:rFonts w:asciiTheme="minorHAnsi" w:hAnsiTheme="minorHAnsi"/>
          <w:sz w:val="22"/>
          <w:szCs w:val="22"/>
        </w:rPr>
        <w:t xml:space="preserve">, we are guaranteed that the first time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oMath>
      <w:r w:rsidR="00D13E27" w:rsidRPr="00607BB6">
        <w:rPr>
          <w:rFonts w:asciiTheme="minorHAnsi" w:hAnsiTheme="minorHAnsi"/>
          <w:sz w:val="22"/>
          <w:szCs w:val="22"/>
        </w:rPr>
        <w:t xml:space="preserve"> is updated (the only time), it is set to the value of the length of the shortest path to </w:t>
      </w:r>
      <m:oMath>
        <m:r>
          <w:rPr>
            <w:rFonts w:ascii="Cambria Math" w:hAnsi="Cambria Math"/>
            <w:sz w:val="22"/>
            <w:szCs w:val="22"/>
          </w:rPr>
          <m:t>w</m:t>
        </m:r>
      </m:oMath>
      <w:r w:rsidR="00D13E27" w:rsidRPr="00607BB6">
        <w:rPr>
          <w:rFonts w:asciiTheme="minorHAnsi" w:hAnsiTheme="minorHAnsi"/>
          <w:sz w:val="22"/>
          <w:szCs w:val="22"/>
        </w:rPr>
        <w:t>.</w:t>
      </w:r>
    </w:p>
    <w:p w:rsidR="008675DF" w:rsidRPr="00607BB6" w:rsidRDefault="008675DF" w:rsidP="008675DF">
      <w:pPr>
        <w:pStyle w:val="ListParagraph"/>
        <w:spacing w:after="100"/>
        <w:ind w:left="360"/>
        <w:contextualSpacing w:val="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1230630"/>
            <wp:effectExtent l="19050" t="0" r="0" b="0"/>
            <wp:docPr id="23" name="Picture 11" descr="D:\gifs\weiss14-20.gif"/>
            <wp:cNvGraphicFramePr/>
            <a:graphic xmlns:a="http://schemas.openxmlformats.org/drawingml/2006/main">
              <a:graphicData uri="http://schemas.openxmlformats.org/drawingml/2006/picture">
                <pic:pic xmlns:pic="http://schemas.openxmlformats.org/drawingml/2006/picture">
                  <pic:nvPicPr>
                    <pic:cNvPr id="975874" name="Picture 2" descr="D:\gifs\weiss14-20.gif"/>
                    <pic:cNvPicPr preferRelativeResize="0">
                      <a:picLocks noChangeAspect="1" noChangeArrowheads="1"/>
                    </pic:cNvPicPr>
                  </pic:nvPicPr>
                  <pic:blipFill>
                    <a:blip r:embed="rId28" cstate="print"/>
                    <a:srcRect/>
                    <a:stretch>
                      <a:fillRect/>
                    </a:stretch>
                  </pic:blipFill>
                  <pic:spPr bwMode="auto">
                    <a:xfrm>
                      <a:off x="0" y="0"/>
                      <a:ext cx="5943600" cy="1230630"/>
                    </a:xfrm>
                    <a:prstGeom prst="rect">
                      <a:avLst/>
                    </a:prstGeom>
                    <a:noFill/>
                    <a:ln w="9525">
                      <a:noFill/>
                      <a:miter lim="800000"/>
                      <a:headEnd/>
                      <a:tailEnd/>
                    </a:ln>
                    <a:effectLst/>
                  </pic:spPr>
                </pic:pic>
              </a:graphicData>
            </a:graphic>
          </wp:inline>
        </w:drawing>
      </w:r>
    </w:p>
    <w:p w:rsidR="00615EFD" w:rsidRDefault="00615EFD" w:rsidP="005A72ED">
      <w:pPr>
        <w:pStyle w:val="ListParagraph"/>
        <w:numPr>
          <w:ilvl w:val="0"/>
          <w:numId w:val="32"/>
        </w:numPr>
        <w:spacing w:after="100"/>
        <w:contextualSpacing w:val="0"/>
        <w:jc w:val="both"/>
        <w:rPr>
          <w:rFonts w:asciiTheme="minorHAnsi" w:hAnsiTheme="minorHAnsi"/>
          <w:sz w:val="22"/>
          <w:szCs w:val="22"/>
        </w:rPr>
      </w:pPr>
      <w:r>
        <w:rPr>
          <w:rFonts w:asciiTheme="minorHAnsi" w:hAnsiTheme="minorHAnsi"/>
          <w:sz w:val="22"/>
          <w:szCs w:val="22"/>
        </w:rPr>
        <w:t>Example:</w:t>
      </w:r>
    </w:p>
    <w:p w:rsidR="00615EFD" w:rsidRDefault="00615EFD" w:rsidP="00615EFD">
      <w:pPr>
        <w:pStyle w:val="ListParagraph"/>
        <w:spacing w:after="100"/>
        <w:ind w:left="360"/>
        <w:contextualSpacing w:val="0"/>
        <w:jc w:val="both"/>
        <w:rPr>
          <w:rFonts w:asciiTheme="minorHAnsi" w:hAnsiTheme="minorHAnsi"/>
          <w:sz w:val="22"/>
          <w:szCs w:val="22"/>
        </w:rPr>
      </w:pPr>
      <w:r w:rsidRPr="00615EFD">
        <w:rPr>
          <w:rFonts w:asciiTheme="minorHAnsi" w:hAnsiTheme="minorHAnsi"/>
          <w:sz w:val="22"/>
          <w:szCs w:val="22"/>
        </w:rPr>
        <w:drawing>
          <wp:inline distT="0" distB="0" distL="0" distR="0">
            <wp:extent cx="5347970" cy="4018915"/>
            <wp:effectExtent l="19050" t="0" r="5080" b="0"/>
            <wp:docPr id="2" name="Picture 2" descr="E:\Data-Classes\CS 3410 - Data Structures\Topics\Ch14-Graphs\use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3410 - Data Structures\Topics\Ch14-Graphs\used\z.jpg"/>
                    <pic:cNvPicPr>
                      <a:picLocks noChangeAspect="1" noChangeArrowheads="1"/>
                    </pic:cNvPicPr>
                  </pic:nvPicPr>
                  <pic:blipFill>
                    <a:blip r:embed="rId29" cstate="print"/>
                    <a:srcRect/>
                    <a:stretch>
                      <a:fillRect/>
                    </a:stretch>
                  </pic:blipFill>
                  <pic:spPr bwMode="auto">
                    <a:xfrm>
                      <a:off x="0" y="0"/>
                      <a:ext cx="5347970" cy="4018915"/>
                    </a:xfrm>
                    <a:prstGeom prst="rect">
                      <a:avLst/>
                    </a:prstGeom>
                    <a:noFill/>
                    <a:ln w="9525">
                      <a:noFill/>
                      <a:miter lim="800000"/>
                      <a:headEnd/>
                      <a:tailEnd/>
                    </a:ln>
                  </pic:spPr>
                </pic:pic>
              </a:graphicData>
            </a:graphic>
          </wp:inline>
        </w:drawing>
      </w:r>
    </w:p>
    <w:p w:rsidR="00615EFD" w:rsidRDefault="00615EFD">
      <w:pPr>
        <w:spacing w:after="200" w:line="276" w:lineRule="auto"/>
        <w:rPr>
          <w:rFonts w:asciiTheme="minorHAnsi" w:hAnsiTheme="minorHAnsi"/>
          <w:sz w:val="22"/>
          <w:szCs w:val="22"/>
        </w:rPr>
      </w:pPr>
      <w:r>
        <w:rPr>
          <w:rFonts w:asciiTheme="minorHAnsi" w:hAnsiTheme="minorHAnsi"/>
          <w:sz w:val="22"/>
          <w:szCs w:val="22"/>
        </w:rPr>
        <w:br w:type="page"/>
      </w:r>
    </w:p>
    <w:p w:rsidR="00207BBE" w:rsidRPr="00607BB6" w:rsidRDefault="00D13E27" w:rsidP="005A72ED">
      <w:pPr>
        <w:pStyle w:val="ListParagraph"/>
        <w:numPr>
          <w:ilvl w:val="0"/>
          <w:numId w:val="32"/>
        </w:numPr>
        <w:spacing w:after="100"/>
        <w:contextualSpacing w:val="0"/>
        <w:jc w:val="both"/>
        <w:rPr>
          <w:rFonts w:asciiTheme="minorHAnsi" w:hAnsiTheme="minorHAnsi"/>
          <w:sz w:val="22"/>
          <w:szCs w:val="22"/>
        </w:rPr>
      </w:pPr>
      <w:r w:rsidRPr="00607BB6">
        <w:rPr>
          <w:rFonts w:asciiTheme="minorHAnsi" w:hAnsiTheme="minorHAnsi"/>
          <w:sz w:val="22"/>
          <w:szCs w:val="22"/>
        </w:rPr>
        <w:lastRenderedPageBreak/>
        <w:t>Algorithm</w:t>
      </w:r>
      <w:r w:rsidR="00207BBE" w:rsidRPr="00607BB6">
        <w:rPr>
          <w:rFonts w:asciiTheme="minorHAnsi" w:hAnsiTheme="minorHAnsi"/>
          <w:sz w:val="22"/>
          <w:szCs w:val="22"/>
        </w:rPr>
        <w:t>:</w:t>
      </w:r>
    </w:p>
    <w:p w:rsidR="008621C5" w:rsidRPr="00607BB6" w:rsidRDefault="008621C5" w:rsidP="008621C5">
      <w:pPr>
        <w:spacing w:after="100"/>
        <w:ind w:left="1440"/>
        <w:jc w:val="both"/>
        <w:rPr>
          <w:rFonts w:asciiTheme="minorHAnsi" w:hAnsiTheme="minorHAnsi"/>
          <w:sz w:val="22"/>
          <w:szCs w:val="22"/>
        </w:rPr>
      </w:pPr>
      <w:r w:rsidRPr="00607BB6">
        <w:rPr>
          <w:rFonts w:asciiTheme="minorHAnsi" w:hAnsiTheme="minorHAnsi"/>
          <w:sz w:val="22"/>
          <w:szCs w:val="22"/>
        </w:rPr>
        <w:t xml:space="preserve">Loop over all vertices, </w:t>
      </w:r>
      <w:r w:rsidRPr="00607BB6">
        <w:rPr>
          <w:rFonts w:asciiTheme="minorHAnsi" w:hAnsiTheme="minorHAnsi"/>
          <w:i/>
          <w:sz w:val="22"/>
          <w:szCs w:val="22"/>
        </w:rPr>
        <w:t xml:space="preserve">u, </w:t>
      </w:r>
      <w:r w:rsidRPr="00607BB6">
        <w:rPr>
          <w:rFonts w:asciiTheme="minorHAnsi" w:hAnsiTheme="minorHAnsi"/>
          <w:sz w:val="22"/>
          <w:szCs w:val="22"/>
        </w:rPr>
        <w:t>starting with</w:t>
      </w:r>
      <w:r w:rsidRPr="00607BB6">
        <w:rPr>
          <w:rFonts w:asciiTheme="minorHAnsi" w:hAnsiTheme="minorHAnsi"/>
          <w:i/>
          <w:sz w:val="22"/>
          <w:szCs w:val="22"/>
        </w:rPr>
        <w:t xml:space="preserve"> S</w:t>
      </w:r>
    </w:p>
    <w:p w:rsidR="008621C5" w:rsidRPr="00607BB6" w:rsidRDefault="008621C5" w:rsidP="008621C5">
      <w:pPr>
        <w:spacing w:after="100"/>
        <w:ind w:left="1440" w:firstLine="720"/>
        <w:jc w:val="both"/>
        <w:rPr>
          <w:rFonts w:asciiTheme="minorHAnsi" w:hAnsiTheme="minorHAnsi"/>
          <w:sz w:val="22"/>
          <w:szCs w:val="22"/>
        </w:rPr>
      </w:pPr>
      <w:r w:rsidRPr="00607BB6">
        <w:rPr>
          <w:rFonts w:asciiTheme="minorHAnsi" w:hAnsiTheme="minorHAnsi"/>
          <w:sz w:val="22"/>
          <w:szCs w:val="22"/>
        </w:rPr>
        <w:t xml:space="preserve">For each neighbor, </w:t>
      </w:r>
      <w:r w:rsidRPr="00607BB6">
        <w:rPr>
          <w:rFonts w:asciiTheme="minorHAnsi" w:hAnsiTheme="minorHAnsi"/>
          <w:i/>
          <w:sz w:val="22"/>
          <w:szCs w:val="22"/>
        </w:rPr>
        <w:t>w</w:t>
      </w:r>
      <w:r w:rsidRPr="00607BB6">
        <w:rPr>
          <w:rFonts w:asciiTheme="minorHAnsi" w:hAnsiTheme="minorHAnsi"/>
          <w:sz w:val="22"/>
          <w:szCs w:val="22"/>
        </w:rPr>
        <w:t xml:space="preserve"> of </w:t>
      </w:r>
      <w:r w:rsidRPr="00607BB6">
        <w:rPr>
          <w:rFonts w:asciiTheme="minorHAnsi" w:hAnsiTheme="minorHAnsi"/>
          <w:i/>
          <w:sz w:val="22"/>
          <w:szCs w:val="22"/>
        </w:rPr>
        <w:t>u</w:t>
      </w:r>
    </w:p>
    <w:p w:rsidR="008621C5" w:rsidRPr="00607BB6" w:rsidRDefault="008621C5" w:rsidP="008621C5">
      <w:pPr>
        <w:spacing w:after="100"/>
        <w:ind w:left="1440"/>
        <w:jc w:val="both"/>
        <w:rPr>
          <w:rFonts w:asciiTheme="minorHAnsi" w:hAnsiTheme="minorHAnsi"/>
          <w:sz w:val="22"/>
          <w:szCs w:val="22"/>
        </w:rPr>
      </w:pPr>
      <w:r w:rsidRPr="00607BB6">
        <w:rPr>
          <w:rFonts w:asciiTheme="minorHAnsi" w:hAnsiTheme="minorHAnsi"/>
          <w:sz w:val="22"/>
          <w:szCs w:val="22"/>
        </w:rPr>
        <w:tab/>
      </w:r>
      <w:r w:rsidRPr="00607BB6">
        <w:rPr>
          <w:rFonts w:asciiTheme="minorHAnsi" w:hAnsiTheme="minorHAnsi"/>
          <w:sz w:val="22"/>
          <w:szCs w:val="22"/>
        </w:rPr>
        <w:tab/>
        <w:t xml:space="preserve">Update w’s distance if </w:t>
      </w:r>
      <w:r w:rsidR="002B3DE2">
        <w:rPr>
          <w:rFonts w:asciiTheme="minorHAnsi" w:hAnsiTheme="minorHAnsi"/>
          <w:sz w:val="22"/>
          <w:szCs w:val="22"/>
        </w:rPr>
        <w:t xml:space="preserve">it </w:t>
      </w:r>
      <w:r w:rsidRPr="00607BB6">
        <w:rPr>
          <w:rFonts w:asciiTheme="minorHAnsi" w:hAnsiTheme="minorHAnsi"/>
          <w:sz w:val="22"/>
          <w:szCs w:val="22"/>
        </w:rPr>
        <w:t>hasn’t been updated before</w:t>
      </w:r>
    </w:p>
    <w:p w:rsidR="008621C5" w:rsidRPr="00607BB6" w:rsidRDefault="008621C5" w:rsidP="008621C5">
      <w:pPr>
        <w:spacing w:after="100"/>
        <w:ind w:left="1440" w:firstLine="720"/>
        <w:jc w:val="both"/>
        <w:rPr>
          <w:rFonts w:asciiTheme="minorHAnsi" w:hAnsiTheme="minorHAnsi"/>
          <w:sz w:val="22"/>
          <w:szCs w:val="22"/>
        </w:rPr>
      </w:pPr>
      <w:r w:rsidRPr="00607BB6">
        <w:rPr>
          <w:rFonts w:asciiTheme="minorHAnsi" w:hAnsiTheme="minorHAnsi"/>
          <w:sz w:val="22"/>
          <w:szCs w:val="22"/>
        </w:rPr>
        <w:t>Get next u</w:t>
      </w:r>
      <w:r w:rsidR="006908C3" w:rsidRPr="00607BB6">
        <w:rPr>
          <w:rFonts w:asciiTheme="minorHAnsi" w:hAnsiTheme="minorHAnsi"/>
          <w:sz w:val="22"/>
          <w:szCs w:val="22"/>
        </w:rPr>
        <w:t xml:space="preserve"> (closest to S and unvisited)</w:t>
      </w:r>
    </w:p>
    <w:p w:rsidR="008621C5" w:rsidRPr="00607BB6" w:rsidRDefault="008621C5" w:rsidP="005A72ED">
      <w:pPr>
        <w:pStyle w:val="ListParagraph"/>
        <w:numPr>
          <w:ilvl w:val="0"/>
          <w:numId w:val="32"/>
        </w:numPr>
        <w:spacing w:after="100"/>
        <w:contextualSpacing w:val="0"/>
        <w:jc w:val="both"/>
        <w:rPr>
          <w:rFonts w:asciiTheme="minorHAnsi" w:hAnsiTheme="minorHAnsi"/>
          <w:sz w:val="22"/>
          <w:szCs w:val="22"/>
        </w:rPr>
      </w:pPr>
      <w:r w:rsidRPr="00607BB6">
        <w:rPr>
          <w:rFonts w:asciiTheme="minorHAnsi" w:hAnsiTheme="minorHAnsi"/>
          <w:sz w:val="22"/>
          <w:szCs w:val="22"/>
        </w:rPr>
        <w:t>Algorithm</w:t>
      </w:r>
    </w:p>
    <w:p w:rsidR="00207BBE" w:rsidRDefault="00207BBE" w:rsidP="00C65B07">
      <w:pPr>
        <w:pStyle w:val="ListParagraph"/>
        <w:numPr>
          <w:ilvl w:val="0"/>
          <w:numId w:val="37"/>
        </w:numPr>
        <w:contextualSpacing w:val="0"/>
        <w:jc w:val="both"/>
        <w:rPr>
          <w:rFonts w:asciiTheme="minorHAnsi" w:hAnsiTheme="minorHAnsi"/>
          <w:sz w:val="22"/>
          <w:szCs w:val="22"/>
        </w:rPr>
      </w:pPr>
      <w:r w:rsidRPr="00607BB6">
        <w:rPr>
          <w:rFonts w:asciiTheme="minorHAnsi" w:hAnsiTheme="minorHAnsi"/>
          <w:sz w:val="22"/>
          <w:szCs w:val="22"/>
        </w:rPr>
        <w:t xml:space="preserve">Let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oMath>
      <w:r w:rsidRPr="00607BB6">
        <w:rPr>
          <w:rFonts w:asciiTheme="minorHAnsi" w:hAnsiTheme="minorHAnsi"/>
          <w:sz w:val="22"/>
          <w:szCs w:val="22"/>
        </w:rPr>
        <w:t xml:space="preserve"> be the length of the shortest path from </w:t>
      </w:r>
      <m:oMath>
        <m:r>
          <w:rPr>
            <w:rFonts w:ascii="Cambria Math" w:hAnsi="Cambria Math"/>
            <w:sz w:val="22"/>
            <w:szCs w:val="22"/>
          </w:rPr>
          <m:t>S</m:t>
        </m:r>
      </m:oMath>
      <w:r w:rsidRPr="00607BB6">
        <w:rPr>
          <w:rFonts w:asciiTheme="minorHAnsi" w:hAnsiTheme="minorHAnsi"/>
          <w:sz w:val="22"/>
          <w:szCs w:val="22"/>
        </w:rPr>
        <w:t xml:space="preserve"> to </w:t>
      </w:r>
      <m:oMath>
        <m:r>
          <w:rPr>
            <w:rFonts w:ascii="Cambria Math" w:hAnsi="Cambria Math"/>
            <w:sz w:val="22"/>
            <w:szCs w:val="22"/>
          </w:rPr>
          <m:t>i</m:t>
        </m:r>
      </m:oMath>
      <w:r w:rsidRPr="00607BB6">
        <w:rPr>
          <w:rFonts w:asciiTheme="minorHAnsi" w:hAnsiTheme="minorHAnsi"/>
          <w:sz w:val="22"/>
          <w:szCs w:val="22"/>
        </w:rPr>
        <w:t>.</w:t>
      </w:r>
    </w:p>
    <w:p w:rsidR="00B561EF" w:rsidRPr="00607BB6" w:rsidRDefault="00B561EF" w:rsidP="00C65B07">
      <w:pPr>
        <w:pStyle w:val="ListParagraph"/>
        <w:ind w:left="1080"/>
        <w:contextualSpacing w:val="0"/>
        <w:jc w:val="both"/>
        <w:rPr>
          <w:rFonts w:asciiTheme="minorHAnsi" w:hAnsiTheme="minorHAnsi"/>
          <w:sz w:val="22"/>
          <w:szCs w:val="22"/>
        </w:rPr>
      </w:pPr>
    </w:p>
    <w:p w:rsidR="00207BBE" w:rsidRPr="00607BB6" w:rsidRDefault="00207BBE" w:rsidP="00D13E27">
      <w:pPr>
        <w:pStyle w:val="ListParagraph"/>
        <w:spacing w:after="100"/>
        <w:ind w:left="1440"/>
        <w:contextualSpacing w:val="0"/>
        <w:jc w:val="both"/>
        <w:rPr>
          <w:rFonts w:asciiTheme="minorHAnsi" w:hAnsiTheme="minorHAnsi"/>
          <w:sz w:val="22"/>
          <w:szCs w:val="22"/>
        </w:rPr>
      </w:pPr>
      <w:r w:rsidRPr="00607BB6">
        <w:rPr>
          <w:rFonts w:asciiTheme="minorHAnsi" w:hAnsiTheme="minorHAnsi"/>
          <w:sz w:val="22"/>
          <w:szCs w:val="22"/>
        </w:rPr>
        <w:t xml:space="preserve">Initialize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S</m:t>
            </m:r>
          </m:sub>
        </m:sSub>
        <m:r>
          <w:rPr>
            <w:rFonts w:ascii="Cambria Math" w:hAnsi="Cambria Math"/>
            <w:sz w:val="22"/>
            <w:szCs w:val="22"/>
          </w:rPr>
          <m:t>=0</m:t>
        </m:r>
      </m:oMath>
      <w:r w:rsidRPr="00607BB6">
        <w:rPr>
          <w:rFonts w:asciiTheme="minorHAnsi" w:hAnsiTheme="minorHAnsi"/>
          <w:sz w:val="22"/>
          <w:szCs w:val="22"/>
        </w:rPr>
        <w:t xml:space="preserve">, and all other nodes with,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r>
          <w:rPr>
            <w:rFonts w:ascii="Cambria Math" w:hAnsi="Cambria Math"/>
            <w:sz w:val="22"/>
            <w:szCs w:val="22"/>
          </w:rPr>
          <m:t>=∞</m:t>
        </m:r>
      </m:oMath>
      <w:r w:rsidRPr="00607BB6">
        <w:rPr>
          <w:rFonts w:asciiTheme="minorHAnsi" w:hAnsiTheme="minorHAnsi"/>
          <w:sz w:val="22"/>
          <w:szCs w:val="22"/>
        </w:rPr>
        <w:t>.</w:t>
      </w:r>
    </w:p>
    <w:p w:rsidR="00207BBE" w:rsidRPr="00607BB6" w:rsidRDefault="00207BBE" w:rsidP="00D13E27">
      <w:pPr>
        <w:pStyle w:val="ListParagraph"/>
        <w:spacing w:after="100"/>
        <w:ind w:left="1440"/>
        <w:contextualSpacing w:val="0"/>
        <w:jc w:val="both"/>
        <w:rPr>
          <w:rFonts w:asciiTheme="minorHAnsi" w:hAnsiTheme="minorHAnsi"/>
          <w:sz w:val="22"/>
          <w:szCs w:val="22"/>
        </w:rPr>
      </w:pPr>
      <w:r w:rsidRPr="00607BB6">
        <w:rPr>
          <w:rFonts w:asciiTheme="minorHAnsi" w:hAnsiTheme="minorHAnsi"/>
          <w:sz w:val="22"/>
          <w:szCs w:val="22"/>
        </w:rPr>
        <w:t xml:space="preserve">Let </w:t>
      </w:r>
      <m:oMath>
        <m:r>
          <w:rPr>
            <w:rFonts w:ascii="Cambria Math" w:hAnsi="Cambria Math"/>
            <w:sz w:val="22"/>
            <w:szCs w:val="22"/>
          </w:rPr>
          <m:t>E</m:t>
        </m:r>
      </m:oMath>
      <w:r w:rsidRPr="00607BB6">
        <w:rPr>
          <w:rFonts w:asciiTheme="minorHAnsi" w:hAnsiTheme="minorHAnsi"/>
          <w:sz w:val="22"/>
          <w:szCs w:val="22"/>
        </w:rPr>
        <w:t xml:space="preserve"> be the </w:t>
      </w:r>
      <w:r w:rsidRPr="00607BB6">
        <w:rPr>
          <w:rFonts w:asciiTheme="minorHAnsi" w:hAnsiTheme="minorHAnsi"/>
          <w:i/>
          <w:sz w:val="22"/>
          <w:szCs w:val="22"/>
        </w:rPr>
        <w:t>eyeball</w:t>
      </w:r>
      <w:r w:rsidRPr="00607BB6">
        <w:rPr>
          <w:rFonts w:asciiTheme="minorHAnsi" w:hAnsiTheme="minorHAnsi"/>
          <w:sz w:val="22"/>
          <w:szCs w:val="22"/>
        </w:rPr>
        <w:t xml:space="preserve"> that moves from node to node.</w:t>
      </w:r>
    </w:p>
    <w:p w:rsidR="00207BBE" w:rsidRPr="00607BB6" w:rsidRDefault="00207BBE" w:rsidP="00D13E27">
      <w:pPr>
        <w:pStyle w:val="ListParagraph"/>
        <w:spacing w:after="100"/>
        <w:ind w:left="1440"/>
        <w:contextualSpacing w:val="0"/>
        <w:jc w:val="both"/>
        <w:rPr>
          <w:rFonts w:asciiTheme="minorHAnsi" w:hAnsiTheme="minorHAnsi"/>
          <w:sz w:val="22"/>
          <w:szCs w:val="22"/>
        </w:rPr>
      </w:pPr>
      <w:r w:rsidRPr="00607BB6">
        <w:rPr>
          <w:rFonts w:asciiTheme="minorHAnsi" w:hAnsiTheme="minorHAnsi"/>
          <w:sz w:val="22"/>
          <w:szCs w:val="22"/>
        </w:rPr>
        <w:t xml:space="preserve">Initialize </w:t>
      </w:r>
      <m:oMath>
        <m:r>
          <w:rPr>
            <w:rFonts w:ascii="Cambria Math" w:hAnsi="Cambria Math"/>
            <w:sz w:val="22"/>
            <w:szCs w:val="22"/>
          </w:rPr>
          <m:t>E</m:t>
        </m:r>
      </m:oMath>
      <w:r w:rsidR="00837DE3" w:rsidRPr="00607BB6">
        <w:rPr>
          <w:rFonts w:asciiTheme="minorHAnsi" w:hAnsiTheme="minorHAnsi"/>
          <w:sz w:val="22"/>
          <w:szCs w:val="22"/>
        </w:rPr>
        <w:t xml:space="preserve"> to </w:t>
      </w:r>
      <m:oMath>
        <m:r>
          <w:rPr>
            <w:rFonts w:ascii="Cambria Math" w:hAnsi="Cambria Math"/>
            <w:sz w:val="22"/>
            <w:szCs w:val="22"/>
          </w:rPr>
          <m:t>S</m:t>
        </m:r>
      </m:oMath>
      <w:r w:rsidR="00837DE3" w:rsidRPr="00607BB6">
        <w:rPr>
          <w:rFonts w:asciiTheme="minorHAnsi" w:hAnsiTheme="minorHAnsi"/>
          <w:sz w:val="22"/>
          <w:szCs w:val="22"/>
        </w:rPr>
        <w:t>.</w:t>
      </w:r>
    </w:p>
    <w:p w:rsidR="00837DE3" w:rsidRPr="00607BB6" w:rsidRDefault="00837DE3" w:rsidP="00D13E27">
      <w:pPr>
        <w:pStyle w:val="ListParagraph"/>
        <w:spacing w:after="100"/>
        <w:ind w:left="1440"/>
        <w:contextualSpacing w:val="0"/>
        <w:jc w:val="both"/>
        <w:rPr>
          <w:rFonts w:asciiTheme="minorHAnsi" w:hAnsiTheme="minorHAnsi"/>
          <w:sz w:val="22"/>
          <w:szCs w:val="22"/>
        </w:rPr>
      </w:pPr>
      <w:r w:rsidRPr="00607BB6">
        <w:rPr>
          <w:rFonts w:asciiTheme="minorHAnsi" w:hAnsiTheme="minorHAnsi"/>
          <w:sz w:val="22"/>
          <w:szCs w:val="22"/>
        </w:rPr>
        <w:t xml:space="preserve">Loop until all vertices visited by </w:t>
      </w:r>
      <m:oMath>
        <m:r>
          <w:rPr>
            <w:rFonts w:ascii="Cambria Math" w:hAnsi="Cambria Math"/>
            <w:sz w:val="22"/>
            <w:szCs w:val="22"/>
          </w:rPr>
          <m:t>E</m:t>
        </m:r>
      </m:oMath>
      <w:r w:rsidRPr="00607BB6">
        <w:rPr>
          <w:rFonts w:asciiTheme="minorHAnsi" w:hAnsiTheme="minorHAnsi"/>
          <w:sz w:val="22"/>
          <w:szCs w:val="22"/>
        </w:rPr>
        <w:t>:</w:t>
      </w:r>
    </w:p>
    <w:p w:rsidR="00837DE3" w:rsidRPr="00607BB6" w:rsidRDefault="00D13E27" w:rsidP="00D13E27">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F</w:t>
      </w:r>
      <w:r w:rsidR="00837DE3" w:rsidRPr="00607BB6">
        <w:rPr>
          <w:rFonts w:asciiTheme="minorHAnsi" w:hAnsiTheme="minorHAnsi"/>
          <w:sz w:val="22"/>
          <w:szCs w:val="22"/>
        </w:rPr>
        <w:t xml:space="preserve">or each vertex </w:t>
      </w:r>
      <m:oMath>
        <m:r>
          <w:rPr>
            <w:rFonts w:ascii="Cambria Math" w:hAnsi="Cambria Math"/>
            <w:sz w:val="22"/>
            <w:szCs w:val="22"/>
          </w:rPr>
          <m:t>w</m:t>
        </m:r>
      </m:oMath>
      <w:r w:rsidR="00837DE3" w:rsidRPr="00607BB6">
        <w:rPr>
          <w:rFonts w:asciiTheme="minorHAnsi" w:hAnsiTheme="minorHAnsi"/>
          <w:sz w:val="22"/>
          <w:szCs w:val="22"/>
        </w:rPr>
        <w:t xml:space="preserve"> that is adjacent to </w:t>
      </w:r>
      <m:oMath>
        <m:r>
          <w:rPr>
            <w:rFonts w:ascii="Cambria Math" w:hAnsi="Cambria Math"/>
            <w:sz w:val="22"/>
            <w:szCs w:val="22"/>
          </w:rPr>
          <m:t>E</m:t>
        </m:r>
      </m:oMath>
    </w:p>
    <w:p w:rsidR="008E22F7" w:rsidRPr="00607BB6" w:rsidRDefault="008E22F7" w:rsidP="00D13E27">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ab/>
      </w:r>
      <w:r w:rsidR="00D13E27" w:rsidRPr="00607BB6">
        <w:rPr>
          <w:rFonts w:asciiTheme="minorHAnsi" w:hAnsiTheme="minorHAnsi"/>
          <w:sz w:val="22"/>
          <w:szCs w:val="22"/>
        </w:rPr>
        <w:t>I</w:t>
      </w:r>
      <w:r w:rsidRPr="00607BB6">
        <w:rPr>
          <w:rFonts w:asciiTheme="minorHAnsi" w:hAnsiTheme="minorHAnsi"/>
          <w:sz w:val="22"/>
          <w:szCs w:val="22"/>
        </w:rPr>
        <w:t xml:space="preserve">f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m:t>
        </m:r>
      </m:oMath>
    </w:p>
    <w:p w:rsidR="008E22F7" w:rsidRPr="00607BB6" w:rsidRDefault="008E22F7" w:rsidP="00D13E27">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ab/>
      </w:r>
      <w:r w:rsidRPr="00607BB6">
        <w:rPr>
          <w:rFonts w:asciiTheme="minorHAnsi" w:hAnsiTheme="minorHAnsi"/>
          <w:sz w:val="22"/>
          <w:szCs w:val="22"/>
        </w:rPr>
        <w:tab/>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E</m:t>
            </m:r>
          </m:sub>
        </m:sSub>
        <m:r>
          <w:rPr>
            <w:rFonts w:ascii="Cambria Math" w:hAnsi="Cambria Math"/>
            <w:sz w:val="22"/>
            <w:szCs w:val="22"/>
          </w:rPr>
          <m:t>+1</m:t>
        </m:r>
      </m:oMath>
    </w:p>
    <w:p w:rsidR="008E22F7" w:rsidRPr="00607BB6" w:rsidRDefault="008E22F7" w:rsidP="00D13E27">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 xml:space="preserve">Set </w:t>
      </w:r>
      <m:oMath>
        <m:r>
          <w:rPr>
            <w:rFonts w:ascii="Cambria Math" w:hAnsi="Cambria Math"/>
            <w:sz w:val="22"/>
            <w:szCs w:val="22"/>
          </w:rPr>
          <m:t>E</m:t>
        </m:r>
      </m:oMath>
      <w:r w:rsidRPr="00607BB6">
        <w:rPr>
          <w:rFonts w:asciiTheme="minorHAnsi" w:hAnsiTheme="minorHAnsi"/>
          <w:sz w:val="22"/>
          <w:szCs w:val="22"/>
        </w:rPr>
        <w:t xml:space="preserve"> to next vertex, </w:t>
      </w:r>
      <m:oMath>
        <m:r>
          <w:rPr>
            <w:rFonts w:ascii="Cambria Math" w:hAnsi="Cambria Math"/>
            <w:sz w:val="22"/>
            <w:szCs w:val="22"/>
          </w:rPr>
          <m:t>u</m:t>
        </m:r>
      </m:oMath>
      <w:r w:rsidRPr="00607BB6">
        <w:rPr>
          <w:rFonts w:asciiTheme="minorHAnsi" w:hAnsiTheme="minorHAnsi"/>
          <w:sz w:val="22"/>
          <w:szCs w:val="22"/>
        </w:rPr>
        <w:t xml:space="preserve"> with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u</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E</m:t>
            </m:r>
          </m:sub>
        </m:sSub>
      </m:oMath>
      <w:r w:rsidRPr="00607BB6">
        <w:rPr>
          <w:rFonts w:asciiTheme="minorHAnsi" w:hAnsiTheme="minorHAnsi"/>
          <w:sz w:val="22"/>
          <w:szCs w:val="22"/>
        </w:rPr>
        <w:t xml:space="preserve"> if possible</w:t>
      </w:r>
    </w:p>
    <w:p w:rsidR="008E22F7" w:rsidRPr="00607BB6" w:rsidRDefault="008E22F7" w:rsidP="00D13E27">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 xml:space="preserve">Otherwise, set </w:t>
      </w:r>
      <m:oMath>
        <m:r>
          <w:rPr>
            <w:rFonts w:ascii="Cambria Math" w:hAnsi="Cambria Math"/>
            <w:sz w:val="22"/>
            <w:szCs w:val="22"/>
          </w:rPr>
          <m:t>E</m:t>
        </m:r>
      </m:oMath>
      <w:r w:rsidRPr="00607BB6">
        <w:rPr>
          <w:rFonts w:asciiTheme="minorHAnsi" w:hAnsiTheme="minorHAnsi"/>
          <w:sz w:val="22"/>
          <w:szCs w:val="22"/>
        </w:rPr>
        <w:t xml:space="preserve"> to next vertex, </w:t>
      </w:r>
      <m:oMath>
        <m:r>
          <w:rPr>
            <w:rFonts w:ascii="Cambria Math" w:hAnsi="Cambria Math"/>
            <w:sz w:val="22"/>
            <w:szCs w:val="22"/>
          </w:rPr>
          <m:t>u</m:t>
        </m:r>
      </m:oMath>
      <w:r w:rsidRPr="00607BB6">
        <w:rPr>
          <w:rFonts w:asciiTheme="minorHAnsi" w:hAnsiTheme="minorHAnsi"/>
          <w:sz w:val="22"/>
          <w:szCs w:val="22"/>
        </w:rPr>
        <w:t xml:space="preserve"> with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u</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E</m:t>
            </m:r>
          </m:sub>
        </m:sSub>
        <m:r>
          <w:rPr>
            <w:rFonts w:ascii="Cambria Math" w:hAnsi="Cambria Math"/>
            <w:sz w:val="22"/>
            <w:szCs w:val="22"/>
          </w:rPr>
          <m:t>+1</m:t>
        </m:r>
      </m:oMath>
      <w:r w:rsidRPr="00607BB6">
        <w:rPr>
          <w:rFonts w:asciiTheme="minorHAnsi" w:hAnsiTheme="minorHAnsi"/>
          <w:sz w:val="22"/>
          <w:szCs w:val="22"/>
        </w:rPr>
        <w:t xml:space="preserve"> if possible</w:t>
      </w:r>
    </w:p>
    <w:p w:rsidR="008E22F7" w:rsidRPr="00607BB6" w:rsidRDefault="008E22F7" w:rsidP="00D13E27">
      <w:pPr>
        <w:pStyle w:val="ListParagraph"/>
        <w:spacing w:after="100"/>
        <w:ind w:left="1440" w:firstLine="360"/>
        <w:contextualSpacing w:val="0"/>
        <w:jc w:val="both"/>
        <w:rPr>
          <w:rFonts w:asciiTheme="minorHAnsi" w:hAnsiTheme="minorHAnsi"/>
          <w:i/>
          <w:sz w:val="22"/>
          <w:szCs w:val="22"/>
        </w:rPr>
      </w:pPr>
      <w:r w:rsidRPr="00607BB6">
        <w:rPr>
          <w:rFonts w:asciiTheme="minorHAnsi" w:hAnsiTheme="minorHAnsi"/>
          <w:sz w:val="22"/>
          <w:szCs w:val="22"/>
        </w:rPr>
        <w:t>Otherwise done</w:t>
      </w:r>
    </w:p>
    <w:p w:rsidR="008E22F7" w:rsidRPr="00607BB6" w:rsidRDefault="008E22F7" w:rsidP="008E22F7">
      <w:pPr>
        <w:pStyle w:val="ListParagraph"/>
        <w:spacing w:after="100"/>
        <w:ind w:left="360" w:firstLine="360"/>
        <w:contextualSpacing w:val="0"/>
        <w:jc w:val="both"/>
        <w:rPr>
          <w:rFonts w:asciiTheme="minorHAnsi" w:hAnsiTheme="minorHAnsi"/>
          <w:sz w:val="22"/>
          <w:szCs w:val="22"/>
        </w:rPr>
      </w:pPr>
    </w:p>
    <w:p w:rsidR="00615EFD" w:rsidRDefault="00C65B07" w:rsidP="00C65B07">
      <w:pPr>
        <w:spacing w:line="276" w:lineRule="auto"/>
        <w:ind w:left="360"/>
        <w:jc w:val="both"/>
        <w:rPr>
          <w:rFonts w:asciiTheme="minorHAnsi" w:hAnsiTheme="minorHAnsi"/>
          <w:sz w:val="22"/>
          <w:szCs w:val="22"/>
        </w:rPr>
      </w:pPr>
      <w:r>
        <w:rPr>
          <w:rFonts w:asciiTheme="minorHAnsi" w:hAnsiTheme="minorHAnsi"/>
          <w:sz w:val="22"/>
          <w:szCs w:val="22"/>
        </w:rPr>
        <w:t xml:space="preserve">Note: this is a </w:t>
      </w:r>
      <w:r>
        <w:rPr>
          <w:rFonts w:asciiTheme="minorHAnsi" w:hAnsiTheme="minorHAnsi"/>
          <w:i/>
          <w:sz w:val="22"/>
          <w:szCs w:val="22"/>
        </w:rPr>
        <w:t xml:space="preserve">breadth-first </w:t>
      </w:r>
      <w:r>
        <w:rPr>
          <w:rFonts w:asciiTheme="minorHAnsi" w:hAnsiTheme="minorHAnsi"/>
          <w:sz w:val="22"/>
          <w:szCs w:val="22"/>
        </w:rPr>
        <w:t xml:space="preserve">search. It starts at a node (the Source) and searches all its neighbors (adjacent nodes). Then, in turn it searches each neighbor’s neighbors. Each search advances the </w:t>
      </w:r>
      <w:r>
        <w:rPr>
          <w:rFonts w:asciiTheme="minorHAnsi" w:hAnsiTheme="minorHAnsi"/>
          <w:i/>
          <w:sz w:val="22"/>
          <w:szCs w:val="22"/>
        </w:rPr>
        <w:t xml:space="preserve">frontier </w:t>
      </w:r>
      <w:r>
        <w:rPr>
          <w:rFonts w:asciiTheme="minorHAnsi" w:hAnsiTheme="minorHAnsi"/>
          <w:sz w:val="22"/>
          <w:szCs w:val="22"/>
        </w:rPr>
        <w:t xml:space="preserve">until all nodes have been processed (in which case all edges have been traversed/processed exactly once). </w:t>
      </w:r>
    </w:p>
    <w:p w:rsidR="00615EFD" w:rsidRDefault="00615EFD" w:rsidP="00615EFD">
      <w:pPr>
        <w:spacing w:line="276" w:lineRule="auto"/>
        <w:jc w:val="both"/>
        <w:rPr>
          <w:rFonts w:asciiTheme="minorHAnsi" w:hAnsiTheme="minorHAnsi"/>
          <w:sz w:val="22"/>
          <w:szCs w:val="22"/>
        </w:rPr>
      </w:pPr>
    </w:p>
    <w:p w:rsidR="00615EFD" w:rsidRDefault="00615EFD" w:rsidP="00615EFD">
      <w:pPr>
        <w:pStyle w:val="ListParagraph"/>
        <w:numPr>
          <w:ilvl w:val="0"/>
          <w:numId w:val="32"/>
        </w:numPr>
        <w:contextualSpacing w:val="0"/>
        <w:jc w:val="both"/>
        <w:rPr>
          <w:rFonts w:asciiTheme="minorHAnsi" w:hAnsiTheme="minorHAnsi"/>
          <w:sz w:val="22"/>
          <w:szCs w:val="22"/>
        </w:rPr>
      </w:pPr>
      <w:r>
        <w:rPr>
          <w:rFonts w:asciiTheme="minorHAnsi" w:hAnsiTheme="minorHAnsi"/>
          <w:sz w:val="22"/>
          <w:szCs w:val="22"/>
        </w:rPr>
        <w:t>At each Eyeball position, w</w:t>
      </w:r>
      <w:r w:rsidRPr="00607BB6">
        <w:rPr>
          <w:rFonts w:asciiTheme="minorHAnsi" w:hAnsiTheme="minorHAnsi"/>
          <w:sz w:val="22"/>
          <w:szCs w:val="22"/>
        </w:rPr>
        <w:t xml:space="preserve">e have to check all the </w:t>
      </w:r>
      <m:oMath>
        <m:r>
          <w:rPr>
            <w:rFonts w:ascii="Cambria Math" w:hAnsi="Cambria Math"/>
            <w:sz w:val="22"/>
            <w:szCs w:val="22"/>
          </w:rPr>
          <m:t>w</m:t>
        </m:r>
      </m:oMath>
      <w:r w:rsidRPr="00607BB6">
        <w:rPr>
          <w:rFonts w:asciiTheme="minorHAnsi" w:hAnsiTheme="minorHAnsi"/>
          <w:sz w:val="22"/>
          <w:szCs w:val="22"/>
        </w:rPr>
        <w:t>’s that are adjacent to the eyeball. This is easy since all we have to do is iterate over the eyeball</w:t>
      </w:r>
      <w:r>
        <w:rPr>
          <w:rFonts w:asciiTheme="minorHAnsi" w:hAnsiTheme="minorHAnsi"/>
          <w:sz w:val="22"/>
          <w:szCs w:val="22"/>
        </w:rPr>
        <w:t>’</w:t>
      </w:r>
      <w:r w:rsidRPr="00607BB6">
        <w:rPr>
          <w:rFonts w:asciiTheme="minorHAnsi" w:hAnsiTheme="minorHAnsi"/>
          <w:sz w:val="22"/>
          <w:szCs w:val="22"/>
        </w:rPr>
        <w:t xml:space="preserve">s adjacency list. Since each edge is only processed once, this incurs a total cost of </w:t>
      </w:r>
      <m:oMath>
        <m:r>
          <w:rPr>
            <w:rFonts w:ascii="Cambria Math" w:hAnsi="Cambria Math"/>
            <w:sz w:val="22"/>
            <w:szCs w:val="22"/>
          </w:rPr>
          <m:t>O(</m:t>
        </m:r>
        <m:d>
          <m:dPr>
            <m:begChr m:val="|"/>
            <m:endChr m:val="|"/>
            <m:ctrlPr>
              <w:rPr>
                <w:rFonts w:ascii="Cambria Math" w:hAnsi="Cambria Math"/>
                <w:i/>
                <w:sz w:val="22"/>
                <w:szCs w:val="22"/>
              </w:rPr>
            </m:ctrlPr>
          </m:dPr>
          <m:e>
            <m:r>
              <w:rPr>
                <w:rFonts w:ascii="Cambria Math" w:hAnsi="Cambria Math"/>
                <w:sz w:val="22"/>
                <w:szCs w:val="22"/>
              </w:rPr>
              <m:t>E</m:t>
            </m:r>
          </m:e>
        </m:d>
        <m:r>
          <w:rPr>
            <w:rFonts w:ascii="Cambria Math" w:hAnsi="Cambria Math"/>
            <w:sz w:val="22"/>
            <w:szCs w:val="22"/>
          </w:rPr>
          <m:t>)</m:t>
        </m:r>
      </m:oMath>
      <w:r w:rsidRPr="00607BB6">
        <w:rPr>
          <w:rFonts w:asciiTheme="minorHAnsi" w:hAnsiTheme="minorHAnsi"/>
          <w:sz w:val="22"/>
          <w:szCs w:val="22"/>
        </w:rPr>
        <w:t>.</w:t>
      </w:r>
    </w:p>
    <w:p w:rsidR="00615EFD" w:rsidRDefault="00615EFD" w:rsidP="00615EFD">
      <w:pPr>
        <w:pStyle w:val="ListParagraph"/>
        <w:ind w:left="360"/>
        <w:contextualSpacing w:val="0"/>
        <w:jc w:val="both"/>
        <w:rPr>
          <w:rFonts w:asciiTheme="minorHAnsi" w:hAnsiTheme="minorHAnsi"/>
          <w:sz w:val="22"/>
          <w:szCs w:val="22"/>
        </w:rPr>
      </w:pPr>
    </w:p>
    <w:p w:rsidR="00615EFD" w:rsidRPr="00607BB6" w:rsidRDefault="00615EFD" w:rsidP="00615EFD">
      <w:pPr>
        <w:pStyle w:val="ListParagraph"/>
        <w:ind w:left="360"/>
        <w:contextualSpacing w:val="0"/>
        <w:jc w:val="both"/>
        <w:rPr>
          <w:rFonts w:asciiTheme="minorHAnsi" w:hAnsiTheme="minorHAnsi"/>
          <w:sz w:val="22"/>
          <w:szCs w:val="22"/>
        </w:rPr>
      </w:pPr>
      <w:r>
        <w:rPr>
          <w:rFonts w:asciiTheme="minorHAnsi" w:hAnsiTheme="minorHAnsi"/>
          <w:sz w:val="22"/>
          <w:szCs w:val="22"/>
        </w:rPr>
        <w:t xml:space="preserve">However, we must move the Eyeball to another node. </w:t>
      </w:r>
      <w:r w:rsidRPr="00607BB6">
        <w:rPr>
          <w:rFonts w:asciiTheme="minorHAnsi" w:hAnsiTheme="minorHAnsi"/>
          <w:sz w:val="22"/>
          <w:szCs w:val="22"/>
        </w:rPr>
        <w:t xml:space="preserve">We could scan through the vertex map each time which could take </w:t>
      </w:r>
      <m:oMath>
        <m:r>
          <w:rPr>
            <w:rFonts w:ascii="Cambria Math" w:hAnsi="Cambria Math"/>
            <w:sz w:val="22"/>
            <w:szCs w:val="22"/>
          </w:rPr>
          <m:t>O(</m:t>
        </m:r>
        <m:d>
          <m:dPr>
            <m:begChr m:val="|"/>
            <m:endChr m:val="|"/>
            <m:ctrlPr>
              <w:rPr>
                <w:rFonts w:ascii="Cambria Math" w:hAnsi="Cambria Math"/>
                <w:i/>
                <w:sz w:val="22"/>
                <w:szCs w:val="22"/>
              </w:rPr>
            </m:ctrlPr>
          </m:dPr>
          <m:e>
            <m:r>
              <w:rPr>
                <w:rFonts w:ascii="Cambria Math" w:hAnsi="Cambria Math"/>
                <w:sz w:val="22"/>
                <w:szCs w:val="22"/>
              </w:rPr>
              <m:t>V</m:t>
            </m:r>
          </m:e>
        </m:d>
        <m:r>
          <w:rPr>
            <w:rFonts w:ascii="Cambria Math" w:hAnsi="Cambria Math"/>
            <w:sz w:val="22"/>
            <w:szCs w:val="22"/>
          </w:rPr>
          <m:t>)</m:t>
        </m:r>
      </m:oMath>
      <w:r w:rsidRPr="00607BB6">
        <w:rPr>
          <w:rFonts w:asciiTheme="minorHAnsi" w:hAnsiTheme="minorHAnsi"/>
          <w:sz w:val="22"/>
          <w:szCs w:val="22"/>
        </w:rPr>
        <w:t xml:space="preserve"> time and we need to do it </w:t>
      </w:r>
      <m:oMath>
        <m:d>
          <m:dPr>
            <m:begChr m:val="|"/>
            <m:endChr m:val="|"/>
            <m:ctrlPr>
              <w:rPr>
                <w:rFonts w:ascii="Cambria Math" w:hAnsi="Cambria Math"/>
                <w:i/>
                <w:sz w:val="22"/>
                <w:szCs w:val="22"/>
              </w:rPr>
            </m:ctrlPr>
          </m:dPr>
          <m:e>
            <m:r>
              <w:rPr>
                <w:rFonts w:ascii="Cambria Math" w:hAnsi="Cambria Math"/>
                <w:sz w:val="22"/>
                <w:szCs w:val="22"/>
              </w:rPr>
              <m:t>V</m:t>
            </m:r>
          </m:e>
        </m:d>
      </m:oMath>
      <w:r w:rsidRPr="00607BB6">
        <w:rPr>
          <w:rFonts w:asciiTheme="minorHAnsi" w:hAnsiTheme="minorHAnsi"/>
          <w:sz w:val="22"/>
          <w:szCs w:val="22"/>
        </w:rPr>
        <w:t xml:space="preserve"> times. Thus, the total cost </w:t>
      </w:r>
      <w:r>
        <w:rPr>
          <w:rFonts w:asciiTheme="minorHAnsi" w:hAnsiTheme="minorHAnsi"/>
          <w:sz w:val="22"/>
          <w:szCs w:val="22"/>
        </w:rPr>
        <w:t xml:space="preserve">of this step </w:t>
      </w:r>
      <w:r w:rsidRPr="00607BB6">
        <w:rPr>
          <w:rFonts w:asciiTheme="minorHAnsi" w:hAnsiTheme="minorHAnsi"/>
          <w:sz w:val="22"/>
          <w:szCs w:val="22"/>
        </w:rPr>
        <w:t xml:space="preserve">would be </w:t>
      </w:r>
      <m:oMath>
        <m:r>
          <w:rPr>
            <w:rFonts w:ascii="Cambria Math" w:hAnsi="Cambria Math"/>
            <w:sz w:val="22"/>
            <w:szCs w:val="22"/>
          </w:rPr>
          <m:t>O(</m:t>
        </m:r>
        <m:sSup>
          <m:sSupPr>
            <m:ctrlPr>
              <w:rPr>
                <w:rFonts w:ascii="Cambria Math" w:hAnsi="Cambria Math"/>
                <w:i/>
                <w:sz w:val="22"/>
                <w:szCs w:val="22"/>
              </w:rPr>
            </m:ctrlPr>
          </m:sSupPr>
          <m:e>
            <m:d>
              <m:dPr>
                <m:begChr m:val="|"/>
                <m:endChr m:val="|"/>
                <m:ctrlPr>
                  <w:rPr>
                    <w:rFonts w:ascii="Cambria Math" w:hAnsi="Cambria Math"/>
                    <w:i/>
                    <w:sz w:val="22"/>
                    <w:szCs w:val="22"/>
                  </w:rPr>
                </m:ctrlPr>
              </m:dPr>
              <m:e>
                <m:r>
                  <w:rPr>
                    <w:rFonts w:ascii="Cambria Math" w:hAnsi="Cambria Math"/>
                    <w:sz w:val="22"/>
                    <w:szCs w:val="22"/>
                  </w:rPr>
                  <m:t>V</m:t>
                </m:r>
              </m:e>
            </m:d>
          </m:e>
          <m:sup>
            <m:r>
              <w:rPr>
                <w:rFonts w:ascii="Cambria Math" w:hAnsi="Cambria Math"/>
                <w:sz w:val="22"/>
                <w:szCs w:val="22"/>
              </w:rPr>
              <m:t>2</m:t>
            </m:r>
          </m:sup>
        </m:sSup>
        <m:r>
          <w:rPr>
            <w:rFonts w:ascii="Cambria Math" w:hAnsi="Cambria Math"/>
            <w:sz w:val="22"/>
            <w:szCs w:val="22"/>
          </w:rPr>
          <m:t>)</m:t>
        </m:r>
      </m:oMath>
      <w:r>
        <w:rPr>
          <w:rFonts w:asciiTheme="minorHAnsi" w:hAnsiTheme="minorHAnsi"/>
          <w:sz w:val="22"/>
          <w:szCs w:val="22"/>
        </w:rPr>
        <w:t xml:space="preserve">, for a total complexity of </w:t>
      </w:r>
      <w:r w:rsidRPr="00607BB6">
        <w:rPr>
          <w:rFonts w:asciiTheme="minorHAnsi" w:hAnsiTheme="minorHAnsi"/>
          <w:sz w:val="22"/>
          <w:szCs w:val="22"/>
        </w:rPr>
        <w:t xml:space="preserve"> </w:t>
      </w:r>
      <m:oMath>
        <m:r>
          <w:rPr>
            <w:rFonts w:ascii="Cambria Math" w:hAnsi="Cambria Math"/>
            <w:sz w:val="22"/>
            <w:szCs w:val="22"/>
          </w:rPr>
          <m:t>O</m:t>
        </m:r>
        <m:d>
          <m:dPr>
            <m:ctrlPr>
              <w:rPr>
                <w:rFonts w:ascii="Cambria Math" w:hAnsi="Cambria Math"/>
                <w:i/>
                <w:sz w:val="22"/>
                <w:szCs w:val="22"/>
              </w:rPr>
            </m:ctrlPr>
          </m:dPr>
          <m:e>
            <m:sSup>
              <m:sSupPr>
                <m:ctrlPr>
                  <w:rPr>
                    <w:rFonts w:ascii="Cambria Math" w:hAnsi="Cambria Math"/>
                    <w:i/>
                    <w:sz w:val="22"/>
                    <w:szCs w:val="22"/>
                  </w:rPr>
                </m:ctrlPr>
              </m:sSupPr>
              <m:e>
                <m:d>
                  <m:dPr>
                    <m:begChr m:val="|"/>
                    <m:endChr m:val="|"/>
                    <m:ctrlPr>
                      <w:rPr>
                        <w:rFonts w:ascii="Cambria Math" w:hAnsi="Cambria Math"/>
                        <w:i/>
                        <w:sz w:val="22"/>
                        <w:szCs w:val="22"/>
                      </w:rPr>
                    </m:ctrlPr>
                  </m:dPr>
                  <m:e>
                    <m:r>
                      <w:rPr>
                        <w:rFonts w:ascii="Cambria Math" w:hAnsi="Cambria Math"/>
                        <w:sz w:val="22"/>
                        <w:szCs w:val="22"/>
                      </w:rPr>
                      <m:t>V</m:t>
                    </m:r>
                  </m:e>
                </m:d>
              </m:e>
              <m:sup>
                <m:r>
                  <w:rPr>
                    <w:rFonts w:ascii="Cambria Math" w:hAnsi="Cambria Math"/>
                    <w:sz w:val="22"/>
                    <w:szCs w:val="22"/>
                  </w:rPr>
                  <m:t>2</m:t>
                </m:r>
              </m:sup>
            </m:sSup>
            <m:r>
              <w:rPr>
                <w:rFonts w:ascii="Cambria Math" w:hAnsi="Cambria Math"/>
                <w:sz w:val="22"/>
                <w:szCs w:val="22"/>
              </w:rPr>
              <m:t>+</m:t>
            </m:r>
            <m:d>
              <m:dPr>
                <m:begChr m:val="|"/>
                <m:endChr m:val="|"/>
                <m:ctrlPr>
                  <w:rPr>
                    <w:rFonts w:ascii="Cambria Math" w:hAnsi="Cambria Math"/>
                    <w:i/>
                    <w:sz w:val="22"/>
                    <w:szCs w:val="22"/>
                  </w:rPr>
                </m:ctrlPr>
              </m:dPr>
              <m:e>
                <m:r>
                  <w:rPr>
                    <w:rFonts w:ascii="Cambria Math" w:hAnsi="Cambria Math"/>
                    <w:sz w:val="22"/>
                    <w:szCs w:val="22"/>
                  </w:rPr>
                  <m:t>E</m:t>
                </m:r>
              </m:e>
            </m:d>
          </m:e>
        </m:d>
        <m:r>
          <w:rPr>
            <w:rFonts w:ascii="Cambria Math" w:hAnsi="Cambria Math"/>
            <w:sz w:val="22"/>
            <w:szCs w:val="22"/>
          </w:rPr>
          <m:t>=O(</m:t>
        </m:r>
        <m:sSup>
          <m:sSupPr>
            <m:ctrlPr>
              <w:rPr>
                <w:rFonts w:ascii="Cambria Math" w:hAnsi="Cambria Math"/>
                <w:i/>
                <w:sz w:val="22"/>
                <w:szCs w:val="22"/>
              </w:rPr>
            </m:ctrlPr>
          </m:sSupPr>
          <m:e>
            <m:d>
              <m:dPr>
                <m:begChr m:val="|"/>
                <m:endChr m:val="|"/>
                <m:ctrlPr>
                  <w:rPr>
                    <w:rFonts w:ascii="Cambria Math" w:hAnsi="Cambria Math"/>
                    <w:i/>
                    <w:sz w:val="22"/>
                    <w:szCs w:val="22"/>
                  </w:rPr>
                </m:ctrlPr>
              </m:dPr>
              <m:e>
                <m:r>
                  <w:rPr>
                    <w:rFonts w:ascii="Cambria Math" w:hAnsi="Cambria Math"/>
                    <w:sz w:val="22"/>
                    <w:szCs w:val="22"/>
                  </w:rPr>
                  <m:t>V</m:t>
                </m:r>
              </m:e>
            </m:d>
          </m:e>
          <m:sup>
            <m:r>
              <w:rPr>
                <w:rFonts w:ascii="Cambria Math" w:hAnsi="Cambria Math"/>
                <w:sz w:val="22"/>
                <w:szCs w:val="22"/>
              </w:rPr>
              <m:t>2</m:t>
            </m:r>
          </m:sup>
        </m:sSup>
        <m:r>
          <w:rPr>
            <w:rFonts w:ascii="Cambria Math" w:hAnsi="Cambria Math"/>
            <w:sz w:val="22"/>
            <w:szCs w:val="22"/>
          </w:rPr>
          <m:t>)</m:t>
        </m:r>
      </m:oMath>
      <w:r>
        <w:rPr>
          <w:rFonts w:asciiTheme="minorHAnsi" w:hAnsiTheme="minorHAnsi"/>
          <w:sz w:val="22"/>
          <w:szCs w:val="22"/>
        </w:rPr>
        <w:t xml:space="preserve">. </w:t>
      </w:r>
      <w:r w:rsidRPr="00607BB6">
        <w:rPr>
          <w:rFonts w:asciiTheme="minorHAnsi" w:hAnsiTheme="minorHAnsi"/>
          <w:sz w:val="22"/>
          <w:szCs w:val="22"/>
        </w:rPr>
        <w:t>Fortunately, there is a better technique.</w:t>
      </w:r>
    </w:p>
    <w:p w:rsidR="00615EFD" w:rsidRPr="00607BB6" w:rsidRDefault="00615EFD" w:rsidP="00615EFD">
      <w:pPr>
        <w:pStyle w:val="ListParagraph"/>
        <w:ind w:left="360"/>
        <w:contextualSpacing w:val="0"/>
        <w:jc w:val="both"/>
        <w:rPr>
          <w:rFonts w:asciiTheme="minorHAnsi" w:hAnsiTheme="minorHAnsi"/>
          <w:sz w:val="22"/>
          <w:szCs w:val="22"/>
        </w:rPr>
      </w:pPr>
    </w:p>
    <w:p w:rsidR="00615EFD" w:rsidRDefault="00615EFD" w:rsidP="00615EFD">
      <w:pPr>
        <w:pStyle w:val="ListParagraph"/>
        <w:numPr>
          <w:ilvl w:val="0"/>
          <w:numId w:val="32"/>
        </w:numPr>
        <w:contextualSpacing w:val="0"/>
        <w:jc w:val="both"/>
        <w:rPr>
          <w:rFonts w:asciiTheme="minorHAnsi" w:hAnsiTheme="minorHAnsi"/>
          <w:sz w:val="22"/>
          <w:szCs w:val="22"/>
        </w:rPr>
      </w:pPr>
      <w:r w:rsidRPr="00607BB6">
        <w:rPr>
          <w:rFonts w:asciiTheme="minorHAnsi" w:hAnsiTheme="minorHAnsi"/>
          <w:sz w:val="22"/>
          <w:szCs w:val="22"/>
        </w:rPr>
        <w:t xml:space="preserve">When a vertex </w:t>
      </w:r>
      <m:oMath>
        <m:r>
          <m:rPr>
            <m:sty m:val="p"/>
          </m:rPr>
          <w:rPr>
            <w:rFonts w:ascii="Cambria Math" w:hAnsi="Cambria Math"/>
            <w:sz w:val="22"/>
            <w:szCs w:val="22"/>
          </w:rPr>
          <m:t>w</m:t>
        </m:r>
      </m:oMath>
      <w:r w:rsidRPr="00607BB6">
        <w:rPr>
          <w:rFonts w:asciiTheme="minorHAnsi" w:hAnsiTheme="minorHAnsi"/>
          <w:sz w:val="22"/>
          <w:szCs w:val="22"/>
        </w:rPr>
        <w:t xml:space="preserve"> has its distance set for the first (and only) time, it becomes a candidate for an </w:t>
      </w:r>
      <w:r>
        <w:rPr>
          <w:rFonts w:asciiTheme="minorHAnsi" w:hAnsiTheme="minorHAnsi"/>
          <w:sz w:val="22"/>
          <w:szCs w:val="22"/>
        </w:rPr>
        <w:t>E</w:t>
      </w:r>
      <w:r w:rsidRPr="00607BB6">
        <w:rPr>
          <w:rFonts w:asciiTheme="minorHAnsi" w:hAnsiTheme="minorHAnsi"/>
          <w:sz w:val="22"/>
          <w:szCs w:val="22"/>
        </w:rPr>
        <w:t xml:space="preserve">yeball visitation at some later time. Thus, </w:t>
      </w:r>
      <m:oMath>
        <m:r>
          <m:rPr>
            <m:sty m:val="p"/>
          </m:rPr>
          <w:rPr>
            <w:rFonts w:ascii="Cambria Math" w:hAnsi="Cambria Math"/>
            <w:sz w:val="22"/>
            <w:szCs w:val="22"/>
          </w:rPr>
          <m:t>w</m:t>
        </m:r>
      </m:oMath>
      <w:r w:rsidRPr="00607BB6">
        <w:rPr>
          <w:rFonts w:asciiTheme="minorHAnsi" w:hAnsiTheme="minorHAnsi"/>
          <w:sz w:val="22"/>
          <w:szCs w:val="22"/>
        </w:rPr>
        <w:t xml:space="preserve"> just has to wait its turn. We </w:t>
      </w:r>
      <w:r>
        <w:rPr>
          <w:rFonts w:asciiTheme="minorHAnsi" w:hAnsiTheme="minorHAnsi"/>
          <w:sz w:val="22"/>
          <w:szCs w:val="22"/>
        </w:rPr>
        <w:t xml:space="preserve">can </w:t>
      </w:r>
      <w:r w:rsidRPr="00607BB6">
        <w:rPr>
          <w:rFonts w:asciiTheme="minorHAnsi" w:hAnsiTheme="minorHAnsi"/>
          <w:sz w:val="22"/>
          <w:szCs w:val="22"/>
        </w:rPr>
        <w:t>use a queue to model this situation</w:t>
      </w:r>
      <w:r>
        <w:rPr>
          <w:rFonts w:asciiTheme="minorHAnsi" w:hAnsiTheme="minorHAnsi"/>
          <w:sz w:val="22"/>
          <w:szCs w:val="22"/>
        </w:rPr>
        <w:t xml:space="preserve"> s</w:t>
      </w:r>
      <w:r w:rsidRPr="00607BB6">
        <w:rPr>
          <w:rFonts w:asciiTheme="minorHAnsi" w:hAnsiTheme="minorHAnsi"/>
          <w:sz w:val="22"/>
          <w:szCs w:val="22"/>
        </w:rPr>
        <w:t>o</w:t>
      </w:r>
      <w:r>
        <w:rPr>
          <w:rFonts w:asciiTheme="minorHAnsi" w:hAnsiTheme="minorHAnsi"/>
          <w:sz w:val="22"/>
          <w:szCs w:val="22"/>
        </w:rPr>
        <w:t xml:space="preserve"> that </w:t>
      </w:r>
      <w:r w:rsidRPr="00607BB6">
        <w:rPr>
          <w:rFonts w:asciiTheme="minorHAnsi" w:hAnsiTheme="minorHAnsi"/>
          <w:sz w:val="22"/>
          <w:szCs w:val="22"/>
        </w:rPr>
        <w:t xml:space="preserve">when </w:t>
      </w:r>
      <m:oMath>
        <m:r>
          <m:rPr>
            <m:sty m:val="p"/>
          </m:rPr>
          <w:rPr>
            <w:rFonts w:ascii="Cambria Math" w:hAnsi="Cambria Math"/>
            <w:sz w:val="22"/>
            <w:szCs w:val="22"/>
          </w:rPr>
          <m:t>w</m:t>
        </m:r>
      </m:oMath>
      <w:r w:rsidRPr="00607BB6">
        <w:rPr>
          <w:rFonts w:asciiTheme="minorHAnsi" w:hAnsiTheme="minorHAnsi"/>
          <w:sz w:val="22"/>
          <w:szCs w:val="22"/>
        </w:rPr>
        <w:t xml:space="preserve">’s distance is set, we put </w:t>
      </w:r>
      <m:oMath>
        <m:r>
          <m:rPr>
            <m:sty m:val="p"/>
          </m:rPr>
          <w:rPr>
            <w:rFonts w:ascii="Cambria Math" w:hAnsi="Cambria Math"/>
            <w:sz w:val="22"/>
            <w:szCs w:val="22"/>
          </w:rPr>
          <m:t>w</m:t>
        </m:r>
      </m:oMath>
      <w:r w:rsidRPr="00607BB6">
        <w:rPr>
          <w:rFonts w:asciiTheme="minorHAnsi" w:hAnsiTheme="minorHAnsi"/>
          <w:sz w:val="22"/>
          <w:szCs w:val="22"/>
        </w:rPr>
        <w:t xml:space="preserve"> at the end of the queue. To select a new vertex for the eyeball, we simply take the next vertex in the queue. Since a vertex is enqueued and dequeued at most once, and queue operations are constant, the cost of choosing the eyeball vertex is </w:t>
      </w:r>
      <m:oMath>
        <m:r>
          <m:rPr>
            <m:sty m:val="p"/>
          </m:rPr>
          <w:rPr>
            <w:rFonts w:ascii="Cambria Math" w:hAnsi="Cambria Math"/>
            <w:sz w:val="22"/>
            <w:szCs w:val="22"/>
          </w:rPr>
          <m:t>O(</m:t>
        </m:r>
        <m:d>
          <m:dPr>
            <m:begChr m:val="|"/>
            <m:endChr m:val="|"/>
            <m:ctrlPr>
              <w:rPr>
                <w:rFonts w:ascii="Cambria Math" w:hAnsi="Cambria Math"/>
                <w:sz w:val="22"/>
                <w:szCs w:val="22"/>
              </w:rPr>
            </m:ctrlPr>
          </m:dPr>
          <m:e>
            <m:r>
              <m:rPr>
                <m:sty m:val="p"/>
              </m:rPr>
              <w:rPr>
                <w:rFonts w:ascii="Cambria Math" w:hAnsi="Cambria Math"/>
                <w:sz w:val="22"/>
                <w:szCs w:val="22"/>
              </w:rPr>
              <m:t>V</m:t>
            </m:r>
          </m:e>
        </m:d>
        <m:r>
          <m:rPr>
            <m:sty m:val="p"/>
          </m:rPr>
          <w:rPr>
            <w:rFonts w:ascii="Cambria Math" w:hAnsi="Cambria Math"/>
            <w:sz w:val="22"/>
            <w:szCs w:val="22"/>
          </w:rPr>
          <m:t>)</m:t>
        </m:r>
      </m:oMath>
      <w:r w:rsidRPr="00607BB6">
        <w:rPr>
          <w:rFonts w:asciiTheme="minorHAnsi" w:hAnsiTheme="minorHAnsi"/>
          <w:sz w:val="22"/>
          <w:szCs w:val="22"/>
        </w:rPr>
        <w:t xml:space="preserve"> for the entire algorithm. Thus, the total work </w:t>
      </w:r>
      <w:r w:rsidR="0073621F">
        <w:rPr>
          <w:rFonts w:asciiTheme="minorHAnsi" w:hAnsiTheme="minorHAnsi"/>
          <w:sz w:val="22"/>
          <w:szCs w:val="22"/>
        </w:rPr>
        <w:t xml:space="preserve">for the algorithm </w:t>
      </w:r>
      <w:r w:rsidRPr="00607BB6">
        <w:rPr>
          <w:rFonts w:asciiTheme="minorHAnsi" w:hAnsiTheme="minorHAnsi"/>
          <w:sz w:val="22"/>
          <w:szCs w:val="22"/>
        </w:rPr>
        <w:t xml:space="preserve">is </w:t>
      </w:r>
      <m:oMath>
        <m:r>
          <m:rPr>
            <m:sty m:val="p"/>
          </m:rPr>
          <w:rPr>
            <w:rFonts w:ascii="Cambria Math" w:hAnsi="Cambria Math"/>
            <w:sz w:val="22"/>
            <w:szCs w:val="22"/>
          </w:rPr>
          <m:t>O(</m:t>
        </m:r>
        <m:d>
          <m:dPr>
            <m:begChr m:val="|"/>
            <m:endChr m:val="|"/>
            <m:ctrlPr>
              <w:rPr>
                <w:rFonts w:ascii="Cambria Math" w:hAnsi="Cambria Math"/>
                <w:sz w:val="22"/>
                <w:szCs w:val="22"/>
              </w:rPr>
            </m:ctrlPr>
          </m:dPr>
          <m:e>
            <m:r>
              <m:rPr>
                <m:sty m:val="p"/>
              </m:rPr>
              <w:rPr>
                <w:rFonts w:ascii="Cambria Math" w:hAnsi="Cambria Math"/>
                <w:sz w:val="22"/>
                <w:szCs w:val="22"/>
              </w:rPr>
              <m:t>V</m:t>
            </m:r>
          </m:e>
        </m:d>
        <m:r>
          <m:rPr>
            <m:sty m:val="p"/>
          </m:rPr>
          <w:rPr>
            <w:rFonts w:ascii="Cambria Math" w:hAnsi="Cambria Math"/>
            <w:sz w:val="22"/>
            <w:szCs w:val="22"/>
          </w:rPr>
          <m:t>+</m:t>
        </m:r>
        <m:d>
          <m:dPr>
            <m:begChr m:val="|"/>
            <m:endChr m:val="|"/>
            <m:ctrlPr>
              <w:rPr>
                <w:rFonts w:ascii="Cambria Math" w:hAnsi="Cambria Math"/>
                <w:sz w:val="22"/>
                <w:szCs w:val="22"/>
              </w:rPr>
            </m:ctrlPr>
          </m:dPr>
          <m:e>
            <m:r>
              <m:rPr>
                <m:sty m:val="p"/>
              </m:rPr>
              <w:rPr>
                <w:rFonts w:ascii="Cambria Math" w:hAnsi="Cambria Math"/>
                <w:sz w:val="22"/>
                <w:szCs w:val="22"/>
              </w:rPr>
              <m:t>E</m:t>
            </m:r>
          </m:e>
        </m:d>
        <m:r>
          <m:rPr>
            <m:sty m:val="p"/>
          </m:rPr>
          <w:rPr>
            <w:rFonts w:ascii="Cambria Math" w:hAnsi="Cambria Math"/>
            <w:sz w:val="22"/>
            <w:szCs w:val="22"/>
          </w:rPr>
          <m:t>)</m:t>
        </m:r>
        <m:r>
          <w:rPr>
            <w:rFonts w:ascii="Cambria Math" w:hAnsi="Cambria Math"/>
            <w:sz w:val="22"/>
            <w:szCs w:val="22"/>
          </w:rPr>
          <m:t>=</m:t>
        </m:r>
        <m:r>
          <m:rPr>
            <m:sty m:val="p"/>
          </m:rPr>
          <w:rPr>
            <w:rFonts w:ascii="Cambria Math" w:hAnsi="Cambria Math"/>
            <w:sz w:val="22"/>
            <w:szCs w:val="22"/>
          </w:rPr>
          <m:t>O(</m:t>
        </m:r>
        <m:d>
          <m:dPr>
            <m:begChr m:val="|"/>
            <m:endChr m:val="|"/>
            <m:ctrlPr>
              <w:rPr>
                <w:rFonts w:ascii="Cambria Math" w:hAnsi="Cambria Math"/>
                <w:sz w:val="22"/>
                <w:szCs w:val="22"/>
              </w:rPr>
            </m:ctrlPr>
          </m:dPr>
          <m:e>
            <m:r>
              <m:rPr>
                <m:sty m:val="p"/>
              </m:rPr>
              <w:rPr>
                <w:rFonts w:ascii="Cambria Math" w:hAnsi="Cambria Math"/>
                <w:sz w:val="22"/>
                <w:szCs w:val="22"/>
              </w:rPr>
              <m:t>E</m:t>
            </m:r>
          </m:e>
        </m:d>
        <m:r>
          <m:rPr>
            <m:sty m:val="p"/>
          </m:rPr>
          <w:rPr>
            <w:rFonts w:ascii="Cambria Math" w:hAnsi="Cambria Math"/>
            <w:sz w:val="22"/>
            <w:szCs w:val="22"/>
          </w:rPr>
          <m:t>)</m:t>
        </m:r>
      </m:oMath>
      <w:r w:rsidR="0073621F">
        <w:rPr>
          <w:rFonts w:asciiTheme="minorHAnsi" w:hAnsiTheme="minorHAnsi"/>
          <w:sz w:val="22"/>
          <w:szCs w:val="22"/>
        </w:rPr>
        <w:t xml:space="preserve"> which is dominated by </w:t>
      </w:r>
      <m:oMath>
        <m:r>
          <m:rPr>
            <m:sty m:val="p"/>
          </m:rPr>
          <w:rPr>
            <w:rFonts w:ascii="Cambria Math" w:hAnsi="Cambria Math"/>
            <w:sz w:val="22"/>
            <w:szCs w:val="22"/>
          </w:rPr>
          <m:t>O(</m:t>
        </m:r>
        <m:d>
          <m:dPr>
            <m:begChr m:val="|"/>
            <m:endChr m:val="|"/>
            <m:ctrlPr>
              <w:rPr>
                <w:rFonts w:ascii="Cambria Math" w:hAnsi="Cambria Math"/>
                <w:sz w:val="22"/>
                <w:szCs w:val="22"/>
              </w:rPr>
            </m:ctrlPr>
          </m:dPr>
          <m:e>
            <m:r>
              <m:rPr>
                <m:sty m:val="p"/>
              </m:rPr>
              <w:rPr>
                <w:rFonts w:ascii="Cambria Math" w:hAnsi="Cambria Math"/>
                <w:sz w:val="22"/>
                <w:szCs w:val="22"/>
              </w:rPr>
              <m:t>E</m:t>
            </m:r>
          </m:e>
        </m:d>
        <m:r>
          <m:rPr>
            <m:sty m:val="p"/>
          </m:rPr>
          <w:rPr>
            <w:rFonts w:ascii="Cambria Math" w:hAnsi="Cambria Math"/>
            <w:sz w:val="22"/>
            <w:szCs w:val="22"/>
          </w:rPr>
          <m:t>)</m:t>
        </m:r>
      </m:oMath>
      <w:r w:rsidR="0073621F">
        <w:rPr>
          <w:rFonts w:asciiTheme="minorHAnsi" w:hAnsiTheme="minorHAnsi"/>
          <w:sz w:val="22"/>
          <w:szCs w:val="22"/>
        </w:rPr>
        <w:t>, the</w:t>
      </w:r>
      <w:r w:rsidRPr="00607BB6">
        <w:rPr>
          <w:rFonts w:asciiTheme="minorHAnsi" w:hAnsiTheme="minorHAnsi"/>
          <w:sz w:val="22"/>
          <w:szCs w:val="22"/>
        </w:rPr>
        <w:t xml:space="preserve"> processing of the adjacency lists. We say that this algorithm is linear in the size of the graph.</w:t>
      </w:r>
    </w:p>
    <w:p w:rsidR="00D13E27" w:rsidRPr="00607BB6" w:rsidRDefault="00D13E27" w:rsidP="00615EFD">
      <w:pPr>
        <w:spacing w:line="276" w:lineRule="auto"/>
        <w:jc w:val="both"/>
        <w:rPr>
          <w:rFonts w:asciiTheme="minorHAnsi" w:hAnsiTheme="minorHAnsi"/>
          <w:sz w:val="22"/>
          <w:szCs w:val="22"/>
        </w:rPr>
      </w:pPr>
      <w:r w:rsidRPr="00607BB6">
        <w:rPr>
          <w:rFonts w:asciiTheme="minorHAnsi" w:hAnsiTheme="minorHAnsi"/>
          <w:sz w:val="22"/>
          <w:szCs w:val="22"/>
        </w:rPr>
        <w:br w:type="page"/>
      </w:r>
    </w:p>
    <w:p w:rsidR="00D921DA" w:rsidRPr="00607BB6" w:rsidRDefault="00D921DA" w:rsidP="00EA68B2">
      <w:pPr>
        <w:pStyle w:val="ListParagraph"/>
        <w:ind w:left="360"/>
        <w:contextualSpacing w:val="0"/>
        <w:jc w:val="both"/>
        <w:rPr>
          <w:rFonts w:asciiTheme="minorHAnsi" w:hAnsiTheme="minorHAnsi"/>
          <w:sz w:val="22"/>
          <w:szCs w:val="22"/>
        </w:rPr>
      </w:pPr>
    </w:p>
    <w:p w:rsidR="00D13E27" w:rsidRPr="00607BB6" w:rsidRDefault="00D921DA" w:rsidP="0073621F">
      <w:pPr>
        <w:pStyle w:val="ListParagraph"/>
        <w:numPr>
          <w:ilvl w:val="0"/>
          <w:numId w:val="32"/>
        </w:numPr>
        <w:contextualSpacing w:val="0"/>
        <w:jc w:val="both"/>
        <w:rPr>
          <w:rFonts w:asciiTheme="minorHAnsi" w:hAnsiTheme="minorHAnsi"/>
          <w:sz w:val="22"/>
          <w:szCs w:val="22"/>
        </w:rPr>
      </w:pPr>
      <w:r>
        <w:rPr>
          <w:rFonts w:asciiTheme="minorHAnsi" w:hAnsiTheme="minorHAnsi"/>
          <w:sz w:val="22"/>
          <w:szCs w:val="22"/>
        </w:rPr>
        <w:t xml:space="preserve">Notice that this procedure only gives us the minimum distance to each node. With a small modification, </w:t>
      </w:r>
      <w:r w:rsidR="00D13E27" w:rsidRPr="00607BB6">
        <w:rPr>
          <w:rFonts w:asciiTheme="minorHAnsi" w:hAnsiTheme="minorHAnsi"/>
          <w:sz w:val="22"/>
          <w:szCs w:val="22"/>
        </w:rPr>
        <w:t>we can obtain the shortest path.</w:t>
      </w:r>
      <w:r>
        <w:rPr>
          <w:rFonts w:asciiTheme="minorHAnsi" w:hAnsiTheme="minorHAnsi"/>
          <w:sz w:val="22"/>
          <w:szCs w:val="22"/>
        </w:rPr>
        <w:t xml:space="preserve"> We remember that the Vertex class had a </w:t>
      </w:r>
      <w:r>
        <w:rPr>
          <w:rFonts w:asciiTheme="minorHAnsi" w:hAnsiTheme="minorHAnsi"/>
          <w:i/>
          <w:sz w:val="22"/>
          <w:szCs w:val="22"/>
        </w:rPr>
        <w:t>prev</w:t>
      </w:r>
      <w:r>
        <w:rPr>
          <w:rFonts w:asciiTheme="minorHAnsi" w:hAnsiTheme="minorHAnsi"/>
          <w:sz w:val="22"/>
          <w:szCs w:val="22"/>
        </w:rPr>
        <w:t xml:space="preserve"> field. When we update a distance on an adjacent node, we will set </w:t>
      </w:r>
      <w:r>
        <w:rPr>
          <w:rFonts w:asciiTheme="minorHAnsi" w:hAnsiTheme="minorHAnsi"/>
          <w:i/>
          <w:sz w:val="22"/>
          <w:szCs w:val="22"/>
        </w:rPr>
        <w:t>prev</w:t>
      </w:r>
      <w:r>
        <w:rPr>
          <w:rFonts w:asciiTheme="minorHAnsi" w:hAnsiTheme="minorHAnsi"/>
          <w:sz w:val="22"/>
          <w:szCs w:val="22"/>
        </w:rPr>
        <w:t xml:space="preserve"> to </w:t>
      </w:r>
      <w:r w:rsidR="006A40C8">
        <w:rPr>
          <w:rFonts w:asciiTheme="minorHAnsi" w:hAnsiTheme="minorHAnsi"/>
          <w:sz w:val="22"/>
          <w:szCs w:val="22"/>
        </w:rPr>
        <w:t>t</w:t>
      </w:r>
      <w:r>
        <w:rPr>
          <w:rFonts w:asciiTheme="minorHAnsi" w:hAnsiTheme="minorHAnsi"/>
          <w:sz w:val="22"/>
          <w:szCs w:val="22"/>
        </w:rPr>
        <w:t xml:space="preserve">he Eyeball. This is shown in the </w:t>
      </w:r>
      <w:r w:rsidR="0073621F">
        <w:rPr>
          <w:rFonts w:asciiTheme="minorHAnsi" w:hAnsiTheme="minorHAnsi"/>
          <w:sz w:val="22"/>
          <w:szCs w:val="22"/>
        </w:rPr>
        <w:t>example</w:t>
      </w:r>
      <w:r>
        <w:rPr>
          <w:rFonts w:asciiTheme="minorHAnsi" w:hAnsiTheme="minorHAnsi"/>
          <w:sz w:val="22"/>
          <w:szCs w:val="22"/>
        </w:rPr>
        <w:t xml:space="preserve"> below.</w:t>
      </w:r>
    </w:p>
    <w:p w:rsidR="00EA68B2" w:rsidRPr="00607BB6" w:rsidRDefault="0073621F" w:rsidP="0073621F">
      <w:pPr>
        <w:pStyle w:val="ListParagraph"/>
        <w:spacing w:after="100"/>
        <w:contextualSpacing w:val="0"/>
        <w:jc w:val="both"/>
        <w:rPr>
          <w:rFonts w:asciiTheme="minorHAnsi" w:hAnsiTheme="minorHAnsi"/>
          <w:sz w:val="22"/>
          <w:szCs w:val="22"/>
        </w:rPr>
      </w:pPr>
      <w:r w:rsidRPr="0073621F">
        <w:rPr>
          <w:rFonts w:asciiTheme="minorHAnsi" w:hAnsiTheme="minorHAnsi"/>
          <w:sz w:val="22"/>
          <w:szCs w:val="22"/>
        </w:rPr>
        <w:drawing>
          <wp:inline distT="0" distB="0" distL="0" distR="0">
            <wp:extent cx="5340350" cy="4206240"/>
            <wp:effectExtent l="19050" t="0" r="0" b="0"/>
            <wp:docPr id="3" name="Picture 5" descr="E:\Data-Classes\CS 3410 - Data Structures\Topics\Ch14-Graphs\used\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CS 3410 - Data Structures\Topics\Ch14-Graphs\used\z3.jpg"/>
                    <pic:cNvPicPr>
                      <a:picLocks noChangeAspect="1" noChangeArrowheads="1"/>
                    </pic:cNvPicPr>
                  </pic:nvPicPr>
                  <pic:blipFill>
                    <a:blip r:embed="rId30" cstate="print"/>
                    <a:srcRect/>
                    <a:stretch>
                      <a:fillRect/>
                    </a:stretch>
                  </pic:blipFill>
                  <pic:spPr bwMode="auto">
                    <a:xfrm>
                      <a:off x="0" y="0"/>
                      <a:ext cx="5340350" cy="4206240"/>
                    </a:xfrm>
                    <a:prstGeom prst="rect">
                      <a:avLst/>
                    </a:prstGeom>
                    <a:noFill/>
                    <a:ln w="9525">
                      <a:noFill/>
                      <a:miter lim="800000"/>
                      <a:headEnd/>
                      <a:tailEnd/>
                    </a:ln>
                  </pic:spPr>
                </pic:pic>
              </a:graphicData>
            </a:graphic>
          </wp:inline>
        </w:drawing>
      </w:r>
    </w:p>
    <w:p w:rsidR="00634B3C" w:rsidRDefault="00634B3C" w:rsidP="00EA68B2">
      <w:pPr>
        <w:pStyle w:val="ListParagraph"/>
        <w:spacing w:after="100"/>
        <w:ind w:left="0"/>
        <w:contextualSpacing w:val="0"/>
        <w:jc w:val="both"/>
        <w:rPr>
          <w:rFonts w:asciiTheme="minorHAnsi" w:hAnsiTheme="minorHAnsi"/>
          <w:sz w:val="22"/>
          <w:szCs w:val="22"/>
        </w:rPr>
      </w:pPr>
    </w:p>
    <w:p w:rsidR="00D13E27" w:rsidRDefault="00D13E27" w:rsidP="0073621F">
      <w:pPr>
        <w:pStyle w:val="ListParagraph"/>
        <w:spacing w:after="100"/>
        <w:ind w:left="360"/>
        <w:contextualSpacing w:val="0"/>
        <w:jc w:val="both"/>
        <w:rPr>
          <w:rFonts w:asciiTheme="minorHAnsi" w:hAnsiTheme="minorHAnsi"/>
          <w:sz w:val="22"/>
          <w:szCs w:val="22"/>
        </w:rPr>
      </w:pPr>
    </w:p>
    <w:p w:rsidR="001440D0" w:rsidRDefault="001440D0" w:rsidP="001440D0">
      <w:pPr>
        <w:pStyle w:val="ListParagraph"/>
        <w:spacing w:after="100"/>
        <w:ind w:left="360"/>
        <w:contextualSpacing w:val="0"/>
        <w:jc w:val="both"/>
        <w:rPr>
          <w:rFonts w:asciiTheme="minorHAnsi" w:hAnsiTheme="minorHAnsi"/>
          <w:sz w:val="22"/>
          <w:szCs w:val="22"/>
        </w:rPr>
      </w:pPr>
    </w:p>
    <w:p w:rsidR="001440D0" w:rsidRDefault="001440D0">
      <w:pPr>
        <w:spacing w:after="200" w:line="276" w:lineRule="auto"/>
        <w:rPr>
          <w:rFonts w:asciiTheme="minorHAnsi" w:hAnsiTheme="minorHAnsi"/>
          <w:sz w:val="22"/>
          <w:szCs w:val="22"/>
        </w:rPr>
      </w:pPr>
      <w:r>
        <w:rPr>
          <w:rFonts w:asciiTheme="minorHAnsi" w:hAnsiTheme="minorHAnsi"/>
          <w:sz w:val="22"/>
          <w:szCs w:val="22"/>
        </w:rPr>
        <w:br w:type="page"/>
      </w:r>
    </w:p>
    <w:p w:rsidR="001440D0" w:rsidRPr="00607BB6" w:rsidRDefault="001440D0" w:rsidP="00D13E27">
      <w:pPr>
        <w:pStyle w:val="ListParagraph"/>
        <w:numPr>
          <w:ilvl w:val="0"/>
          <w:numId w:val="32"/>
        </w:numPr>
        <w:spacing w:after="100"/>
        <w:contextualSpacing w:val="0"/>
        <w:jc w:val="both"/>
        <w:rPr>
          <w:rFonts w:asciiTheme="minorHAnsi" w:hAnsiTheme="minorHAnsi"/>
          <w:sz w:val="22"/>
          <w:szCs w:val="22"/>
        </w:rPr>
      </w:pPr>
      <w:r w:rsidRPr="00607BB6">
        <w:rPr>
          <w:rFonts w:asciiTheme="minorHAnsi" w:hAnsiTheme="minorHAnsi"/>
          <w:sz w:val="22"/>
          <w:szCs w:val="22"/>
        </w:rPr>
        <w:lastRenderedPageBreak/>
        <w:t>Java Implementation of unweighted shortest-path problem:</w:t>
      </w:r>
    </w:p>
    <w:p w:rsidR="00D13E27" w:rsidRPr="00607BB6" w:rsidRDefault="00D13E27" w:rsidP="005A72ED">
      <w:pPr>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5165725"/>
            <wp:effectExtent l="19050" t="0" r="0" b="0"/>
            <wp:docPr id="21" name="Picture 10" descr="D:\gifs\weiss14-22.gif"/>
            <wp:cNvGraphicFramePr/>
            <a:graphic xmlns:a="http://schemas.openxmlformats.org/drawingml/2006/main">
              <a:graphicData uri="http://schemas.openxmlformats.org/drawingml/2006/picture">
                <pic:pic xmlns:pic="http://schemas.openxmlformats.org/drawingml/2006/picture">
                  <pic:nvPicPr>
                    <pic:cNvPr id="977922" name="Picture 2" descr="D:\gifs\weiss14-22.gif"/>
                    <pic:cNvPicPr preferRelativeResize="0">
                      <a:picLocks noChangeAspect="1" noChangeArrowheads="1"/>
                    </pic:cNvPicPr>
                  </pic:nvPicPr>
                  <pic:blipFill>
                    <a:blip r:embed="rId31" cstate="print"/>
                    <a:srcRect/>
                    <a:stretch>
                      <a:fillRect/>
                    </a:stretch>
                  </pic:blipFill>
                  <pic:spPr bwMode="auto">
                    <a:xfrm>
                      <a:off x="0" y="0"/>
                      <a:ext cx="5943600" cy="5165725"/>
                    </a:xfrm>
                    <a:prstGeom prst="rect">
                      <a:avLst/>
                    </a:prstGeom>
                    <a:noFill/>
                    <a:ln w="9525">
                      <a:noFill/>
                      <a:miter lim="800000"/>
                      <a:headEnd/>
                      <a:tailEnd/>
                    </a:ln>
                    <a:effectLst/>
                  </pic:spPr>
                </pic:pic>
              </a:graphicData>
            </a:graphic>
          </wp:inline>
        </w:drawing>
      </w:r>
    </w:p>
    <w:p w:rsidR="00FB07A8" w:rsidRPr="00607BB6" w:rsidRDefault="00FB07A8" w:rsidP="005A72ED">
      <w:pPr>
        <w:jc w:val="both"/>
        <w:rPr>
          <w:rFonts w:asciiTheme="minorHAnsi" w:hAnsiTheme="minorHAnsi"/>
          <w:sz w:val="22"/>
          <w:szCs w:val="22"/>
        </w:rPr>
      </w:pPr>
    </w:p>
    <w:p w:rsidR="00634B3C" w:rsidRPr="00607BB6" w:rsidRDefault="00634B3C">
      <w:pPr>
        <w:spacing w:after="200" w:line="276" w:lineRule="auto"/>
        <w:rPr>
          <w:rFonts w:asciiTheme="minorHAnsi" w:hAnsiTheme="minorHAnsi"/>
          <w:b/>
          <w:sz w:val="22"/>
          <w:szCs w:val="22"/>
        </w:rPr>
      </w:pPr>
      <w:r w:rsidRPr="00607BB6">
        <w:rPr>
          <w:rFonts w:asciiTheme="minorHAnsi" w:hAnsiTheme="minorHAnsi"/>
          <w:b/>
          <w:sz w:val="22"/>
          <w:szCs w:val="22"/>
        </w:rPr>
        <w:br w:type="page"/>
      </w:r>
    </w:p>
    <w:p w:rsidR="00634B3C" w:rsidRPr="00607BB6" w:rsidRDefault="00634B3C" w:rsidP="00607BB6">
      <w:pPr>
        <w:shd w:val="clear" w:color="auto" w:fill="B8CCE4" w:themeFill="accent1" w:themeFillTint="66"/>
        <w:rPr>
          <w:rFonts w:asciiTheme="minorHAnsi" w:hAnsiTheme="minorHAnsi"/>
          <w:b/>
          <w:sz w:val="22"/>
          <w:szCs w:val="22"/>
        </w:rPr>
      </w:pPr>
      <w:r w:rsidRPr="00607BB6">
        <w:rPr>
          <w:rFonts w:asciiTheme="minorHAnsi" w:hAnsiTheme="minorHAnsi"/>
          <w:b/>
          <w:sz w:val="22"/>
          <w:szCs w:val="22"/>
        </w:rPr>
        <w:lastRenderedPageBreak/>
        <w:t>14.3 – Positive-Weighted Shortest-Path Problem: Dijkstra’s Algorithm</w:t>
      </w:r>
    </w:p>
    <w:p w:rsidR="00634B3C" w:rsidRPr="00607BB6" w:rsidRDefault="00634B3C" w:rsidP="00FB07A8">
      <w:pPr>
        <w:rPr>
          <w:rFonts w:asciiTheme="minorHAnsi" w:hAnsiTheme="minorHAnsi"/>
          <w:b/>
          <w:sz w:val="22"/>
          <w:szCs w:val="22"/>
        </w:rPr>
      </w:pPr>
    </w:p>
    <w:p w:rsidR="00634B3C" w:rsidRPr="00607BB6" w:rsidRDefault="00634B3C" w:rsidP="00F01AD3">
      <w:pPr>
        <w:pStyle w:val="ListParagraph"/>
        <w:numPr>
          <w:ilvl w:val="0"/>
          <w:numId w:val="33"/>
        </w:numPr>
        <w:contextualSpacing w:val="0"/>
        <w:jc w:val="both"/>
        <w:rPr>
          <w:rFonts w:asciiTheme="minorHAnsi" w:hAnsiTheme="minorHAnsi"/>
          <w:sz w:val="22"/>
          <w:szCs w:val="22"/>
        </w:rPr>
      </w:pPr>
      <w:r w:rsidRPr="00607BB6">
        <w:rPr>
          <w:rFonts w:asciiTheme="minorHAnsi" w:hAnsiTheme="minorHAnsi"/>
          <w:sz w:val="22"/>
          <w:szCs w:val="22"/>
        </w:rPr>
        <w:t xml:space="preserve">Positive-weighted shortest-path problem – Find the shortest path (measured by total cost) from a designated vertex </w:t>
      </w:r>
      <m:oMath>
        <m:r>
          <w:rPr>
            <w:rFonts w:ascii="Cambria Math" w:hAnsi="Cambria Math"/>
            <w:sz w:val="22"/>
            <w:szCs w:val="22"/>
          </w:rPr>
          <m:t>S</m:t>
        </m:r>
      </m:oMath>
      <w:r w:rsidRPr="00607BB6">
        <w:rPr>
          <w:rFonts w:asciiTheme="minorHAnsi" w:hAnsiTheme="minorHAnsi"/>
          <w:sz w:val="22"/>
          <w:szCs w:val="22"/>
        </w:rPr>
        <w:t xml:space="preserve"> to every vertex. All edge costs are nonnegative.</w:t>
      </w:r>
    </w:p>
    <w:p w:rsidR="00634B3C" w:rsidRPr="00607BB6" w:rsidRDefault="00634B3C" w:rsidP="00F01AD3">
      <w:pPr>
        <w:pStyle w:val="ListParagraph"/>
        <w:ind w:left="360"/>
        <w:contextualSpacing w:val="0"/>
        <w:jc w:val="both"/>
        <w:rPr>
          <w:rFonts w:asciiTheme="minorHAnsi" w:hAnsiTheme="minorHAnsi"/>
          <w:sz w:val="22"/>
          <w:szCs w:val="22"/>
        </w:rPr>
      </w:pPr>
    </w:p>
    <w:p w:rsidR="00634B3C" w:rsidRDefault="00634B3C" w:rsidP="00F01AD3">
      <w:pPr>
        <w:pStyle w:val="ListParagraph"/>
        <w:numPr>
          <w:ilvl w:val="0"/>
          <w:numId w:val="33"/>
        </w:numPr>
        <w:contextualSpacing w:val="0"/>
        <w:jc w:val="both"/>
        <w:rPr>
          <w:rFonts w:asciiTheme="minorHAnsi" w:hAnsiTheme="minorHAnsi"/>
          <w:sz w:val="22"/>
          <w:szCs w:val="22"/>
        </w:rPr>
      </w:pPr>
      <w:r w:rsidRPr="00607BB6">
        <w:rPr>
          <w:rFonts w:asciiTheme="minorHAnsi" w:hAnsiTheme="minorHAnsi"/>
          <w:sz w:val="22"/>
          <w:szCs w:val="22"/>
        </w:rPr>
        <w:t>Suppose we try the un-weighted algorithm:</w:t>
      </w:r>
    </w:p>
    <w:p w:rsidR="0084209C" w:rsidRPr="00607BB6" w:rsidRDefault="0084209C" w:rsidP="0084209C">
      <w:pPr>
        <w:pStyle w:val="ListParagraph"/>
        <w:ind w:left="360"/>
        <w:contextualSpacing w:val="0"/>
        <w:jc w:val="both"/>
        <w:rPr>
          <w:rFonts w:asciiTheme="minorHAnsi" w:hAnsiTheme="minorHAnsi"/>
          <w:sz w:val="22"/>
          <w:szCs w:val="22"/>
        </w:rPr>
      </w:pPr>
    </w:p>
    <w:p w:rsidR="00634B3C" w:rsidRPr="00607BB6" w:rsidRDefault="009A4806" w:rsidP="00F01AD3">
      <w:pPr>
        <w:pStyle w:val="ListParagraph"/>
        <w:spacing w:after="100"/>
        <w:ind w:left="360"/>
        <w:contextualSpacing w:val="0"/>
        <w:jc w:val="both"/>
        <w:rPr>
          <w:rFonts w:asciiTheme="minorHAnsi" w:hAnsiTheme="minorHAnsi"/>
          <w:sz w:val="22"/>
          <w:szCs w:val="22"/>
        </w:rPr>
      </w:pPr>
      <w:r>
        <w:rPr>
          <w:rFonts w:asciiTheme="minorHAnsi" w:hAnsiTheme="minorHAnsi"/>
          <w:noProof/>
          <w:sz w:val="22"/>
          <w:szCs w:val="22"/>
        </w:rPr>
        <w:drawing>
          <wp:inline distT="0" distB="0" distL="0" distR="0">
            <wp:extent cx="5749925" cy="3145790"/>
            <wp:effectExtent l="19050" t="0" r="3175" b="0"/>
            <wp:docPr id="19" name="Picture 6" descr="E:\Data-Classes\CS 3410 - Data Structures\Topics\Ch14-Graphs\use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ta-Classes\CS 3410 - Data Structures\Topics\Ch14-Graphs\used\z4.jpg"/>
                    <pic:cNvPicPr>
                      <a:picLocks noChangeAspect="1" noChangeArrowheads="1"/>
                    </pic:cNvPicPr>
                  </pic:nvPicPr>
                  <pic:blipFill>
                    <a:blip r:embed="rId32" cstate="print"/>
                    <a:srcRect/>
                    <a:stretch>
                      <a:fillRect/>
                    </a:stretch>
                  </pic:blipFill>
                  <pic:spPr bwMode="auto">
                    <a:xfrm>
                      <a:off x="0" y="0"/>
                      <a:ext cx="5749925" cy="3145790"/>
                    </a:xfrm>
                    <a:prstGeom prst="rect">
                      <a:avLst/>
                    </a:prstGeom>
                    <a:noFill/>
                    <a:ln w="9525">
                      <a:noFill/>
                      <a:miter lim="800000"/>
                      <a:headEnd/>
                      <a:tailEnd/>
                    </a:ln>
                  </pic:spPr>
                </pic:pic>
              </a:graphicData>
            </a:graphic>
          </wp:inline>
        </w:drawing>
      </w:r>
    </w:p>
    <w:p w:rsidR="00634B3C" w:rsidRDefault="00634B3C" w:rsidP="00D47973">
      <w:pPr>
        <w:pStyle w:val="ListParagraph"/>
        <w:ind w:left="360"/>
        <w:contextualSpacing w:val="0"/>
        <w:jc w:val="both"/>
        <w:rPr>
          <w:rFonts w:asciiTheme="minorHAnsi" w:hAnsiTheme="minorHAnsi"/>
          <w:sz w:val="22"/>
          <w:szCs w:val="22"/>
        </w:rPr>
      </w:pPr>
      <w:r w:rsidRPr="00607BB6">
        <w:rPr>
          <w:rFonts w:asciiTheme="minorHAnsi" w:hAnsiTheme="minorHAnsi"/>
          <w:sz w:val="22"/>
          <w:szCs w:val="22"/>
        </w:rPr>
        <w:t xml:space="preserve">As we see, we run into a problem. The un-weighted algorithm says that when the eye is at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oMath>
      <w:r w:rsidRPr="00607BB6">
        <w:rPr>
          <w:rFonts w:asciiTheme="minorHAnsi" w:hAnsiTheme="minorHAnsi"/>
          <w:sz w:val="22"/>
          <w:szCs w:val="22"/>
        </w:rPr>
        <w:t>, we should not consider</w:t>
      </w:r>
      <w:r w:rsidR="0073621F">
        <w:rPr>
          <w:rFonts w:asciiTheme="minorHAnsi" w:hAnsiTheme="minorHAnsi"/>
          <w:sz w:val="22"/>
          <w:szCs w:val="22"/>
        </w:rPr>
        <w:t xml:space="preserve"> updating the cost to</w:t>
      </w:r>
      <w:r w:rsidRPr="00607BB6">
        <w:rPr>
          <w:rFonts w:asciiTheme="minorHAnsi" w:hAnsiTheme="minorHAnsi"/>
          <w:sz w:val="22"/>
          <w:szCs w:val="22"/>
        </w:rPr>
        <w:t xml:space="preserv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oMath>
      <w:r w:rsidRPr="00607BB6">
        <w:rPr>
          <w:rFonts w:asciiTheme="minorHAnsi" w:hAnsiTheme="minorHAnsi"/>
          <w:sz w:val="22"/>
          <w:szCs w:val="22"/>
        </w:rPr>
        <w:t xml:space="preserve">, but clearly we must. However, if we modify the algorithm and allow consideration of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oMath>
      <w:r w:rsidR="0073621F">
        <w:rPr>
          <w:rFonts w:asciiTheme="minorHAnsi" w:hAnsiTheme="minorHAnsi"/>
          <w:sz w:val="22"/>
          <w:szCs w:val="22"/>
        </w:rPr>
        <w:t xml:space="preserve">, and thus update its cost from </w:t>
      </w:r>
      <w:r w:rsidRPr="00607BB6">
        <w:rPr>
          <w:rFonts w:asciiTheme="minorHAnsi" w:hAnsiTheme="minorHAnsi"/>
          <w:sz w:val="22"/>
          <w:szCs w:val="22"/>
        </w:rPr>
        <w:t xml:space="preserve">5 to 3, then what happens to the </w:t>
      </w:r>
      <w:r w:rsidR="0073621F">
        <w:rPr>
          <w:rFonts w:asciiTheme="minorHAnsi" w:hAnsiTheme="minorHAnsi"/>
          <w:sz w:val="22"/>
          <w:szCs w:val="22"/>
        </w:rPr>
        <w:t>cost</w:t>
      </w:r>
      <w:r w:rsidRPr="00607BB6">
        <w:rPr>
          <w:rFonts w:asciiTheme="minorHAnsi" w:hAnsiTheme="minorHAnsi"/>
          <w:sz w:val="22"/>
          <w:szCs w:val="22"/>
        </w:rPr>
        <w:t xml:space="preserve"> at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4</m:t>
            </m:r>
          </m:sub>
        </m:sSub>
      </m:oMath>
      <w:r w:rsidRPr="00607BB6">
        <w:rPr>
          <w:rFonts w:asciiTheme="minorHAnsi" w:hAnsiTheme="minorHAnsi"/>
          <w:sz w:val="22"/>
          <w:szCs w:val="22"/>
        </w:rPr>
        <w:t>? Its value stays at 6. It seems like this approach would require moving the eye back to vertices already visited.</w:t>
      </w:r>
    </w:p>
    <w:p w:rsidR="009A4806" w:rsidRPr="009A4806" w:rsidRDefault="009A4806" w:rsidP="00D47973">
      <w:pPr>
        <w:jc w:val="both"/>
        <w:rPr>
          <w:rFonts w:asciiTheme="minorHAnsi" w:hAnsiTheme="minorHAnsi"/>
          <w:sz w:val="22"/>
          <w:szCs w:val="22"/>
        </w:rPr>
      </w:pPr>
    </w:p>
    <w:p w:rsidR="00D47973" w:rsidRDefault="00634B3C" w:rsidP="00D47973">
      <w:pPr>
        <w:pStyle w:val="ListParagraph"/>
        <w:numPr>
          <w:ilvl w:val="0"/>
          <w:numId w:val="33"/>
        </w:numPr>
        <w:contextualSpacing w:val="0"/>
        <w:jc w:val="both"/>
        <w:rPr>
          <w:rFonts w:asciiTheme="minorHAnsi" w:hAnsiTheme="minorHAnsi"/>
          <w:sz w:val="22"/>
          <w:szCs w:val="22"/>
        </w:rPr>
      </w:pPr>
      <w:r w:rsidRPr="00607BB6">
        <w:rPr>
          <w:rFonts w:asciiTheme="minorHAnsi" w:hAnsiTheme="minorHAnsi"/>
          <w:sz w:val="22"/>
          <w:szCs w:val="22"/>
        </w:rPr>
        <w:t>Fortunately, there is a better solution, often called Dijkstra’s Algorithm. There are two central ideas</w:t>
      </w:r>
      <w:r w:rsidR="009A4806">
        <w:rPr>
          <w:rFonts w:asciiTheme="minorHAnsi" w:hAnsiTheme="minorHAnsi"/>
          <w:sz w:val="22"/>
          <w:szCs w:val="22"/>
        </w:rPr>
        <w:t xml:space="preserve"> which we will </w:t>
      </w:r>
      <w:r w:rsidRPr="00607BB6">
        <w:rPr>
          <w:rFonts w:asciiTheme="minorHAnsi" w:hAnsiTheme="minorHAnsi"/>
          <w:sz w:val="22"/>
          <w:szCs w:val="22"/>
        </w:rPr>
        <w:t xml:space="preserve">consider as modifications to the un-weighted case: </w:t>
      </w:r>
    </w:p>
    <w:p w:rsidR="00D47973" w:rsidRDefault="00D47973" w:rsidP="00D47973">
      <w:pPr>
        <w:pStyle w:val="ListParagraph"/>
        <w:ind w:left="360"/>
        <w:contextualSpacing w:val="0"/>
        <w:jc w:val="both"/>
        <w:rPr>
          <w:rFonts w:asciiTheme="minorHAnsi" w:hAnsiTheme="minorHAnsi"/>
          <w:sz w:val="22"/>
          <w:szCs w:val="22"/>
        </w:rPr>
      </w:pPr>
    </w:p>
    <w:p w:rsidR="00D47973" w:rsidRDefault="00D47973" w:rsidP="00D47973">
      <w:pPr>
        <w:pStyle w:val="ListParagraph"/>
        <w:numPr>
          <w:ilvl w:val="0"/>
          <w:numId w:val="38"/>
        </w:numPr>
        <w:contextualSpacing w:val="0"/>
        <w:jc w:val="both"/>
        <w:rPr>
          <w:rFonts w:asciiTheme="minorHAnsi" w:hAnsiTheme="minorHAnsi"/>
          <w:sz w:val="22"/>
          <w:szCs w:val="22"/>
        </w:rPr>
      </w:pPr>
      <w:r>
        <w:rPr>
          <w:rFonts w:asciiTheme="minorHAnsi" w:hAnsiTheme="minorHAnsi"/>
          <w:sz w:val="22"/>
          <w:szCs w:val="22"/>
        </w:rPr>
        <w:t>A</w:t>
      </w:r>
      <w:r w:rsidR="00634B3C" w:rsidRPr="00607BB6">
        <w:rPr>
          <w:rFonts w:asciiTheme="minorHAnsi" w:hAnsiTheme="minorHAnsi"/>
          <w:sz w:val="22"/>
          <w:szCs w:val="22"/>
        </w:rPr>
        <w:t>llow a node’s weight to be updated more than once</w:t>
      </w:r>
    </w:p>
    <w:p w:rsidR="00634B3C" w:rsidRPr="00607BB6" w:rsidRDefault="00D47973" w:rsidP="00D47973">
      <w:pPr>
        <w:pStyle w:val="ListParagraph"/>
        <w:numPr>
          <w:ilvl w:val="0"/>
          <w:numId w:val="38"/>
        </w:numPr>
        <w:contextualSpacing w:val="0"/>
        <w:jc w:val="both"/>
        <w:rPr>
          <w:rFonts w:asciiTheme="minorHAnsi" w:hAnsiTheme="minorHAnsi"/>
          <w:sz w:val="22"/>
          <w:szCs w:val="22"/>
        </w:rPr>
      </w:pPr>
      <w:r>
        <w:rPr>
          <w:rFonts w:asciiTheme="minorHAnsi" w:hAnsiTheme="minorHAnsi"/>
          <w:sz w:val="22"/>
          <w:szCs w:val="22"/>
        </w:rPr>
        <w:t>M</w:t>
      </w:r>
      <w:r w:rsidR="00634B3C" w:rsidRPr="00607BB6">
        <w:rPr>
          <w:rFonts w:asciiTheme="minorHAnsi" w:hAnsiTheme="minorHAnsi"/>
          <w:sz w:val="22"/>
          <w:szCs w:val="22"/>
        </w:rPr>
        <w:t xml:space="preserve">ove the eyeball to the next, unvisited node with the </w:t>
      </w:r>
      <w:r w:rsidR="00634B3C" w:rsidRPr="002A717A">
        <w:rPr>
          <w:rFonts w:asciiTheme="minorHAnsi" w:hAnsiTheme="minorHAnsi"/>
          <w:i/>
          <w:sz w:val="22"/>
          <w:szCs w:val="22"/>
        </w:rPr>
        <w:t xml:space="preserve">smallest </w:t>
      </w:r>
      <w:r w:rsidR="002A717A" w:rsidRPr="002A717A">
        <w:rPr>
          <w:rFonts w:asciiTheme="minorHAnsi" w:hAnsiTheme="minorHAnsi"/>
          <w:i/>
          <w:sz w:val="22"/>
          <w:szCs w:val="22"/>
        </w:rPr>
        <w:t>cost</w:t>
      </w:r>
      <w:r w:rsidR="00634B3C" w:rsidRPr="00607BB6">
        <w:rPr>
          <w:rFonts w:asciiTheme="minorHAnsi" w:hAnsiTheme="minorHAnsi"/>
          <w:sz w:val="22"/>
          <w:szCs w:val="22"/>
        </w:rPr>
        <w:t xml:space="preserve">. For this, we will use a priority queue. Since a node’s weight can be updated, this means that the priority queue must support a </w:t>
      </w:r>
      <w:r w:rsidR="00634B3C" w:rsidRPr="00607BB6">
        <w:rPr>
          <w:rFonts w:asciiTheme="minorHAnsi" w:hAnsiTheme="minorHAnsi"/>
          <w:i/>
          <w:sz w:val="22"/>
          <w:szCs w:val="22"/>
        </w:rPr>
        <w:t>decreaseKey</w:t>
      </w:r>
      <w:r w:rsidR="002A717A">
        <w:rPr>
          <w:rFonts w:asciiTheme="minorHAnsi" w:hAnsiTheme="minorHAnsi"/>
          <w:sz w:val="22"/>
          <w:szCs w:val="22"/>
        </w:rPr>
        <w:t xml:space="preserve"> operation.</w:t>
      </w:r>
    </w:p>
    <w:p w:rsidR="00634B3C" w:rsidRPr="00607BB6" w:rsidRDefault="00634B3C">
      <w:pPr>
        <w:spacing w:after="200" w:line="276" w:lineRule="auto"/>
        <w:rPr>
          <w:rFonts w:asciiTheme="minorHAnsi" w:hAnsiTheme="minorHAnsi"/>
          <w:sz w:val="22"/>
          <w:szCs w:val="22"/>
        </w:rPr>
      </w:pPr>
      <w:r w:rsidRPr="00607BB6">
        <w:rPr>
          <w:rFonts w:asciiTheme="minorHAnsi" w:hAnsiTheme="minorHAnsi"/>
          <w:sz w:val="22"/>
          <w:szCs w:val="22"/>
        </w:rPr>
        <w:br w:type="page"/>
      </w:r>
    </w:p>
    <w:p w:rsidR="00634B3C" w:rsidRPr="00607BB6" w:rsidRDefault="00634B3C" w:rsidP="00FB07A8">
      <w:pPr>
        <w:pStyle w:val="ListParagraph"/>
        <w:numPr>
          <w:ilvl w:val="0"/>
          <w:numId w:val="33"/>
        </w:numPr>
        <w:spacing w:after="100"/>
        <w:contextualSpacing w:val="0"/>
        <w:jc w:val="both"/>
        <w:rPr>
          <w:rFonts w:asciiTheme="minorHAnsi" w:hAnsiTheme="minorHAnsi"/>
          <w:sz w:val="22"/>
          <w:szCs w:val="22"/>
        </w:rPr>
      </w:pPr>
      <w:r w:rsidRPr="00607BB6">
        <w:rPr>
          <w:rFonts w:asciiTheme="minorHAnsi" w:hAnsiTheme="minorHAnsi"/>
          <w:sz w:val="22"/>
          <w:szCs w:val="22"/>
        </w:rPr>
        <w:lastRenderedPageBreak/>
        <w:t>Example</w:t>
      </w:r>
      <w:r w:rsidR="0084209C">
        <w:rPr>
          <w:rFonts w:asciiTheme="minorHAnsi" w:hAnsiTheme="minorHAnsi"/>
          <w:sz w:val="22"/>
          <w:szCs w:val="22"/>
        </w:rPr>
        <w:t xml:space="preserve"> - </w:t>
      </w:r>
      <w:r w:rsidR="0084209C" w:rsidRPr="00607BB6">
        <w:rPr>
          <w:rFonts w:asciiTheme="minorHAnsi" w:hAnsiTheme="minorHAnsi"/>
          <w:sz w:val="22"/>
          <w:szCs w:val="22"/>
        </w:rPr>
        <w:t>Dijkstra’s Algorithm</w:t>
      </w:r>
      <w:r w:rsidR="0084209C">
        <w:rPr>
          <w:rFonts w:asciiTheme="minorHAnsi" w:hAnsiTheme="minorHAnsi"/>
          <w:sz w:val="22"/>
          <w:szCs w:val="22"/>
        </w:rPr>
        <w:t>:</w:t>
      </w:r>
      <w:r w:rsidR="009C6DAA">
        <w:rPr>
          <w:rFonts w:asciiTheme="minorHAnsi" w:hAnsiTheme="minorHAnsi"/>
          <w:sz w:val="22"/>
          <w:szCs w:val="22"/>
        </w:rPr>
        <w:t xml:space="preserve">  </w:t>
      </w:r>
    </w:p>
    <w:p w:rsidR="00634B3C" w:rsidRDefault="0084209C" w:rsidP="00634B3C">
      <w:pPr>
        <w:pStyle w:val="ListParagraph"/>
        <w:spacing w:after="100"/>
        <w:ind w:left="360"/>
        <w:contextualSpacing w:val="0"/>
        <w:jc w:val="both"/>
        <w:rPr>
          <w:rFonts w:asciiTheme="minorHAnsi" w:hAnsiTheme="minorHAnsi"/>
          <w:sz w:val="22"/>
          <w:szCs w:val="22"/>
        </w:rPr>
      </w:pPr>
      <w:r>
        <w:rPr>
          <w:rFonts w:asciiTheme="minorHAnsi" w:hAnsiTheme="minorHAnsi"/>
          <w:noProof/>
          <w:sz w:val="22"/>
          <w:szCs w:val="22"/>
        </w:rPr>
        <w:drawing>
          <wp:inline distT="0" distB="0" distL="0" distR="0">
            <wp:extent cx="5816600" cy="4268470"/>
            <wp:effectExtent l="19050" t="0" r="0" b="0"/>
            <wp:docPr id="24" name="Picture 7" descr="E:\Data-Classes\CS 3410 - Data Structures\Topics\Ch14-Graphs\us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3410 - Data Structures\Topics\Ch14-Graphs\used\5.jpg"/>
                    <pic:cNvPicPr>
                      <a:picLocks noChangeAspect="1" noChangeArrowheads="1"/>
                    </pic:cNvPicPr>
                  </pic:nvPicPr>
                  <pic:blipFill>
                    <a:blip r:embed="rId33" cstate="print"/>
                    <a:srcRect/>
                    <a:stretch>
                      <a:fillRect/>
                    </a:stretch>
                  </pic:blipFill>
                  <pic:spPr bwMode="auto">
                    <a:xfrm>
                      <a:off x="0" y="0"/>
                      <a:ext cx="5816600" cy="4268470"/>
                    </a:xfrm>
                    <a:prstGeom prst="rect">
                      <a:avLst/>
                    </a:prstGeom>
                    <a:noFill/>
                    <a:ln w="9525">
                      <a:noFill/>
                      <a:miter lim="800000"/>
                      <a:headEnd/>
                      <a:tailEnd/>
                    </a:ln>
                  </pic:spPr>
                </pic:pic>
              </a:graphicData>
            </a:graphic>
          </wp:inline>
        </w:drawing>
      </w:r>
    </w:p>
    <w:p w:rsidR="00442413" w:rsidRPr="00607BB6" w:rsidRDefault="00442413" w:rsidP="00442413">
      <w:pPr>
        <w:pStyle w:val="ListParagraph"/>
        <w:ind w:left="360"/>
        <w:contextualSpacing w:val="0"/>
        <w:jc w:val="both"/>
        <w:rPr>
          <w:rFonts w:asciiTheme="minorHAnsi" w:hAnsiTheme="minorHAnsi"/>
          <w:sz w:val="22"/>
          <w:szCs w:val="22"/>
        </w:rPr>
      </w:pPr>
    </w:p>
    <w:p w:rsidR="00B2731B" w:rsidRPr="00B2731B" w:rsidRDefault="00B2731B" w:rsidP="00B2731B">
      <w:pPr>
        <w:pStyle w:val="ListParagraph"/>
        <w:numPr>
          <w:ilvl w:val="0"/>
          <w:numId w:val="32"/>
        </w:numPr>
        <w:spacing w:after="100"/>
        <w:contextualSpacing w:val="0"/>
        <w:jc w:val="both"/>
        <w:rPr>
          <w:rFonts w:asciiTheme="minorHAnsi" w:hAnsiTheme="minorHAnsi"/>
          <w:sz w:val="22"/>
          <w:szCs w:val="22"/>
        </w:rPr>
      </w:pPr>
      <w:r>
        <w:rPr>
          <w:rFonts w:asciiTheme="minorHAnsi" w:hAnsiTheme="minorHAnsi"/>
          <w:sz w:val="22"/>
          <w:szCs w:val="22"/>
        </w:rPr>
        <w:t>Let’s develop an algorithm. First, let:</w:t>
      </w:r>
    </w:p>
    <w:p w:rsidR="002A717A" w:rsidRDefault="002A717A" w:rsidP="00B2731B">
      <w:pPr>
        <w:pStyle w:val="ListParagraph"/>
        <w:numPr>
          <w:ilvl w:val="0"/>
          <w:numId w:val="39"/>
        </w:numPr>
        <w:contextualSpacing w:val="0"/>
        <w:jc w:val="both"/>
        <w:rPr>
          <w:rFonts w:asciiTheme="minorHAnsi" w:hAnsiTheme="minorHAnsi"/>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oMath>
      <w:r w:rsidRPr="00607BB6">
        <w:rPr>
          <w:rFonts w:asciiTheme="minorHAnsi" w:hAnsiTheme="minorHAnsi"/>
          <w:sz w:val="22"/>
          <w:szCs w:val="22"/>
        </w:rPr>
        <w:t xml:space="preserve"> be the length of the shortest path from </w:t>
      </w:r>
      <m:oMath>
        <m:r>
          <w:rPr>
            <w:rFonts w:ascii="Cambria Math" w:hAnsi="Cambria Math"/>
            <w:sz w:val="22"/>
            <w:szCs w:val="22"/>
          </w:rPr>
          <m:t>S</m:t>
        </m:r>
      </m:oMath>
      <w:r w:rsidRPr="00607BB6">
        <w:rPr>
          <w:rFonts w:asciiTheme="minorHAnsi" w:hAnsiTheme="minorHAnsi"/>
          <w:sz w:val="22"/>
          <w:szCs w:val="22"/>
        </w:rPr>
        <w:t xml:space="preserve"> to </w:t>
      </w:r>
      <m:oMath>
        <m:r>
          <w:rPr>
            <w:rFonts w:ascii="Cambria Math" w:hAnsi="Cambria Math"/>
            <w:sz w:val="22"/>
            <w:szCs w:val="22"/>
          </w:rPr>
          <m:t>i</m:t>
        </m:r>
      </m:oMath>
      <w:r w:rsidRPr="00607BB6">
        <w:rPr>
          <w:rFonts w:asciiTheme="minorHAnsi" w:hAnsiTheme="minorHAnsi"/>
          <w:sz w:val="22"/>
          <w:szCs w:val="22"/>
        </w:rPr>
        <w:t>.</w:t>
      </w:r>
    </w:p>
    <w:p w:rsidR="00B2731B" w:rsidRDefault="00B2731B" w:rsidP="00B2731B">
      <w:pPr>
        <w:pStyle w:val="ListParagraph"/>
        <w:numPr>
          <w:ilvl w:val="0"/>
          <w:numId w:val="39"/>
        </w:numPr>
        <w:contextualSpacing w:val="0"/>
        <w:jc w:val="both"/>
        <w:rPr>
          <w:rFonts w:asciiTheme="minorHAnsi" w:hAnsiTheme="minorHAnsi"/>
          <w:sz w:val="22"/>
          <w:szCs w:val="22"/>
        </w:rPr>
      </w:pPr>
      <m:oMath>
        <m:r>
          <w:rPr>
            <w:rFonts w:ascii="Cambria Math" w:hAnsi="Cambria Math"/>
            <w:sz w:val="22"/>
            <w:szCs w:val="22"/>
          </w:rPr>
          <m:t>S</m:t>
        </m:r>
      </m:oMath>
      <w:r w:rsidRPr="00607BB6">
        <w:rPr>
          <w:rFonts w:asciiTheme="minorHAnsi" w:hAnsiTheme="minorHAnsi"/>
          <w:sz w:val="22"/>
          <w:szCs w:val="22"/>
        </w:rPr>
        <w:t xml:space="preserve"> be the </w:t>
      </w:r>
      <w:r>
        <w:rPr>
          <w:rFonts w:asciiTheme="minorHAnsi" w:hAnsiTheme="minorHAnsi"/>
          <w:i/>
          <w:sz w:val="22"/>
          <w:szCs w:val="22"/>
        </w:rPr>
        <w:t>source</w:t>
      </w:r>
      <w:r w:rsidRPr="00607BB6">
        <w:rPr>
          <w:rFonts w:asciiTheme="minorHAnsi" w:hAnsiTheme="minorHAnsi"/>
          <w:sz w:val="22"/>
          <w:szCs w:val="22"/>
        </w:rPr>
        <w:t xml:space="preserve"> node.</w:t>
      </w:r>
    </w:p>
    <w:p w:rsidR="00B2731B" w:rsidRDefault="00B2731B" w:rsidP="00B2731B">
      <w:pPr>
        <w:pStyle w:val="ListParagraph"/>
        <w:numPr>
          <w:ilvl w:val="0"/>
          <w:numId w:val="39"/>
        </w:numPr>
        <w:contextualSpacing w:val="0"/>
        <w:jc w:val="both"/>
        <w:rPr>
          <w:rFonts w:asciiTheme="minorHAnsi" w:hAnsiTheme="minorHAnsi"/>
          <w:sz w:val="22"/>
          <w:szCs w:val="22"/>
        </w:rPr>
      </w:pPr>
      <m:oMath>
        <m:r>
          <w:rPr>
            <w:rFonts w:ascii="Cambria Math" w:hAnsi="Cambria Math"/>
            <w:sz w:val="22"/>
            <w:szCs w:val="22"/>
          </w:rPr>
          <m:t>E</m:t>
        </m:r>
      </m:oMath>
      <w:r w:rsidRPr="00607BB6">
        <w:rPr>
          <w:rFonts w:asciiTheme="minorHAnsi" w:hAnsiTheme="minorHAnsi"/>
          <w:sz w:val="22"/>
          <w:szCs w:val="22"/>
        </w:rPr>
        <w:t xml:space="preserve"> be the </w:t>
      </w:r>
      <w:r w:rsidRPr="00607BB6">
        <w:rPr>
          <w:rFonts w:asciiTheme="minorHAnsi" w:hAnsiTheme="minorHAnsi"/>
          <w:i/>
          <w:sz w:val="22"/>
          <w:szCs w:val="22"/>
        </w:rPr>
        <w:t>eyeball</w:t>
      </w:r>
      <w:r w:rsidRPr="00607BB6">
        <w:rPr>
          <w:rFonts w:asciiTheme="minorHAnsi" w:hAnsiTheme="minorHAnsi"/>
          <w:sz w:val="22"/>
          <w:szCs w:val="22"/>
        </w:rPr>
        <w:t xml:space="preserve"> that moves from node to node.</w:t>
      </w:r>
    </w:p>
    <w:p w:rsidR="00B2731B" w:rsidRDefault="00B2731B" w:rsidP="00B2731B">
      <w:pPr>
        <w:ind w:left="720"/>
        <w:jc w:val="both"/>
        <w:rPr>
          <w:rFonts w:asciiTheme="minorHAnsi" w:hAnsiTheme="minorHAnsi"/>
          <w:sz w:val="22"/>
          <w:szCs w:val="22"/>
        </w:rPr>
      </w:pPr>
    </w:p>
    <w:p w:rsidR="00B2731B" w:rsidRPr="00B2731B" w:rsidRDefault="00B2731B" w:rsidP="00B2731B">
      <w:pPr>
        <w:ind w:left="720"/>
        <w:jc w:val="both"/>
        <w:rPr>
          <w:rFonts w:asciiTheme="minorHAnsi" w:hAnsiTheme="minorHAnsi"/>
          <w:sz w:val="22"/>
          <w:szCs w:val="22"/>
          <w:u w:val="single"/>
        </w:rPr>
      </w:pPr>
      <w:r w:rsidRPr="00B2731B">
        <w:rPr>
          <w:rFonts w:asciiTheme="minorHAnsi" w:hAnsiTheme="minorHAnsi"/>
          <w:sz w:val="22"/>
          <w:szCs w:val="22"/>
          <w:u w:val="single"/>
        </w:rPr>
        <w:t>Algorithm</w:t>
      </w:r>
    </w:p>
    <w:p w:rsidR="002A717A" w:rsidRPr="00607BB6" w:rsidRDefault="002A717A" w:rsidP="00B2731B">
      <w:pPr>
        <w:pStyle w:val="ListParagraph"/>
        <w:numPr>
          <w:ilvl w:val="0"/>
          <w:numId w:val="40"/>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Initialize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S</m:t>
            </m:r>
          </m:sub>
        </m:sSub>
        <m:r>
          <w:rPr>
            <w:rFonts w:ascii="Cambria Math" w:hAnsi="Cambria Math"/>
            <w:sz w:val="22"/>
            <w:szCs w:val="22"/>
          </w:rPr>
          <m:t>=0</m:t>
        </m:r>
      </m:oMath>
      <w:r w:rsidRPr="00607BB6">
        <w:rPr>
          <w:rFonts w:asciiTheme="minorHAnsi" w:hAnsiTheme="minorHAnsi"/>
          <w:sz w:val="22"/>
          <w:szCs w:val="22"/>
        </w:rPr>
        <w:t xml:space="preserve">, and all other nodes with,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r>
          <w:rPr>
            <w:rFonts w:ascii="Cambria Math" w:hAnsi="Cambria Math"/>
            <w:sz w:val="22"/>
            <w:szCs w:val="22"/>
          </w:rPr>
          <m:t>=∞</m:t>
        </m:r>
      </m:oMath>
      <w:r w:rsidRPr="00607BB6">
        <w:rPr>
          <w:rFonts w:asciiTheme="minorHAnsi" w:hAnsiTheme="minorHAnsi"/>
          <w:sz w:val="22"/>
          <w:szCs w:val="22"/>
        </w:rPr>
        <w:t>.</w:t>
      </w:r>
    </w:p>
    <w:p w:rsidR="002A717A" w:rsidRPr="00607BB6" w:rsidRDefault="002A717A" w:rsidP="00B2731B">
      <w:pPr>
        <w:pStyle w:val="ListParagraph"/>
        <w:numPr>
          <w:ilvl w:val="0"/>
          <w:numId w:val="40"/>
        </w:numPr>
        <w:spacing w:after="100"/>
        <w:contextualSpacing w:val="0"/>
        <w:jc w:val="both"/>
        <w:rPr>
          <w:rFonts w:asciiTheme="minorHAnsi" w:hAnsiTheme="minorHAnsi"/>
          <w:sz w:val="22"/>
          <w:szCs w:val="22"/>
        </w:rPr>
      </w:pPr>
      <w:r>
        <w:rPr>
          <w:rFonts w:asciiTheme="minorHAnsi" w:hAnsiTheme="minorHAnsi"/>
          <w:sz w:val="22"/>
          <w:szCs w:val="22"/>
        </w:rPr>
        <w:t>Put S into priority queue.</w:t>
      </w:r>
    </w:p>
    <w:p w:rsidR="002A717A" w:rsidRDefault="002A717A" w:rsidP="00B2731B">
      <w:pPr>
        <w:pStyle w:val="ListParagraph"/>
        <w:numPr>
          <w:ilvl w:val="0"/>
          <w:numId w:val="40"/>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Loop until all </w:t>
      </w:r>
      <w:r>
        <w:rPr>
          <w:rFonts w:asciiTheme="minorHAnsi" w:hAnsiTheme="minorHAnsi"/>
          <w:sz w:val="22"/>
          <w:szCs w:val="22"/>
        </w:rPr>
        <w:t>priority queue is empty</w:t>
      </w:r>
      <w:r w:rsidRPr="00607BB6">
        <w:rPr>
          <w:rFonts w:asciiTheme="minorHAnsi" w:hAnsiTheme="minorHAnsi"/>
          <w:sz w:val="22"/>
          <w:szCs w:val="22"/>
        </w:rPr>
        <w:t>:</w:t>
      </w:r>
    </w:p>
    <w:p w:rsidR="002A717A" w:rsidRDefault="00C97FE4" w:rsidP="00B2731B">
      <w:pPr>
        <w:pStyle w:val="ListParagraph"/>
        <w:numPr>
          <w:ilvl w:val="0"/>
          <w:numId w:val="41"/>
        </w:numPr>
        <w:spacing w:after="100"/>
        <w:contextualSpacing w:val="0"/>
        <w:jc w:val="both"/>
        <w:rPr>
          <w:rFonts w:asciiTheme="minorHAnsi" w:hAnsiTheme="minorHAnsi"/>
          <w:sz w:val="22"/>
          <w:szCs w:val="22"/>
        </w:rPr>
      </w:pPr>
      <m:oMath>
        <m:r>
          <w:rPr>
            <w:rFonts w:ascii="Cambria Math" w:hAnsi="Cambria Math"/>
            <w:sz w:val="22"/>
            <w:szCs w:val="22"/>
          </w:rPr>
          <m:t>E</m:t>
        </m:r>
      </m:oMath>
      <w:r w:rsidR="002A717A">
        <w:rPr>
          <w:rFonts w:asciiTheme="minorHAnsi" w:hAnsiTheme="minorHAnsi"/>
          <w:sz w:val="22"/>
          <w:szCs w:val="22"/>
        </w:rPr>
        <w:t xml:space="preserve"> = </w:t>
      </w:r>
      <w:r>
        <w:rPr>
          <w:rFonts w:asciiTheme="minorHAnsi" w:hAnsiTheme="minorHAnsi"/>
          <w:sz w:val="22"/>
          <w:szCs w:val="22"/>
        </w:rPr>
        <w:t>remove min from priority queue</w:t>
      </w:r>
    </w:p>
    <w:p w:rsidR="002A717A" w:rsidRPr="00607BB6" w:rsidRDefault="002A717A" w:rsidP="00B2731B">
      <w:pPr>
        <w:pStyle w:val="ListParagraph"/>
        <w:numPr>
          <w:ilvl w:val="0"/>
          <w:numId w:val="41"/>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For each vertex </w:t>
      </w:r>
      <m:oMath>
        <m:r>
          <w:rPr>
            <w:rFonts w:ascii="Cambria Math" w:hAnsi="Cambria Math"/>
            <w:sz w:val="22"/>
            <w:szCs w:val="22"/>
          </w:rPr>
          <m:t>w</m:t>
        </m:r>
      </m:oMath>
      <w:r w:rsidRPr="00607BB6">
        <w:rPr>
          <w:rFonts w:asciiTheme="minorHAnsi" w:hAnsiTheme="minorHAnsi"/>
          <w:sz w:val="22"/>
          <w:szCs w:val="22"/>
        </w:rPr>
        <w:t xml:space="preserve"> that is adjacent to </w:t>
      </w:r>
      <m:oMath>
        <m:r>
          <w:rPr>
            <w:rFonts w:ascii="Cambria Math" w:hAnsi="Cambria Math"/>
            <w:sz w:val="22"/>
            <w:szCs w:val="22"/>
          </w:rPr>
          <m:t>E</m:t>
        </m:r>
      </m:oMath>
    </w:p>
    <w:p w:rsidR="00CF35CA" w:rsidRDefault="002A717A" w:rsidP="002A717A">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ab/>
      </w:r>
      <w:r w:rsidR="00CF35CA">
        <w:rPr>
          <w:rFonts w:asciiTheme="minorHAnsi" w:hAnsiTheme="minorHAnsi"/>
          <w:sz w:val="22"/>
          <w:szCs w:val="22"/>
        </w:rPr>
        <w:t xml:space="preserve">new cost = </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E</m:t>
            </m:r>
          </m:sub>
        </m:sSub>
        <m:r>
          <w:rPr>
            <w:rFonts w:ascii="Cambria Math" w:hAnsi="Cambria Math"/>
            <w:sz w:val="22"/>
            <w:szCs w:val="22"/>
          </w:rPr>
          <m:t>+c(E,w)</m:t>
        </m:r>
      </m:oMath>
    </w:p>
    <w:p w:rsidR="002A717A" w:rsidRDefault="002A717A" w:rsidP="00CF35CA">
      <w:pPr>
        <w:pStyle w:val="ListParagraph"/>
        <w:spacing w:after="100"/>
        <w:ind w:left="1440" w:firstLine="720"/>
        <w:contextualSpacing w:val="0"/>
        <w:jc w:val="both"/>
        <w:rPr>
          <w:rFonts w:asciiTheme="minorHAnsi" w:hAnsiTheme="minorHAnsi"/>
          <w:sz w:val="22"/>
          <w:szCs w:val="22"/>
        </w:rPr>
      </w:pPr>
      <w:r w:rsidRPr="00607BB6">
        <w:rPr>
          <w:rFonts w:asciiTheme="minorHAnsi" w:hAnsiTheme="minorHAnsi"/>
          <w:sz w:val="22"/>
          <w:szCs w:val="22"/>
        </w:rPr>
        <w:t xml:space="preserve">If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m:t>
        </m:r>
      </m:oMath>
    </w:p>
    <w:p w:rsidR="00B2731B" w:rsidRDefault="00B2731B" w:rsidP="00CF35CA">
      <w:pPr>
        <w:pStyle w:val="ListParagraph"/>
        <w:spacing w:after="100"/>
        <w:ind w:left="1800" w:firstLine="720"/>
        <w:contextualSpacing w:val="0"/>
        <w:jc w:val="both"/>
        <w:rPr>
          <w:rFonts w:asciiTheme="minorHAnsi" w:hAnsiTheme="minorHAnsi"/>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=new cost</m:t>
        </m:r>
      </m:oMath>
      <w:r>
        <w:rPr>
          <w:rFonts w:asciiTheme="minorHAnsi" w:hAnsiTheme="minorHAnsi"/>
          <w:sz w:val="22"/>
          <w:szCs w:val="22"/>
        </w:rPr>
        <w:t xml:space="preserve"> </w:t>
      </w:r>
    </w:p>
    <w:p w:rsidR="00CF35CA" w:rsidRDefault="00CF35CA" w:rsidP="00CF35CA">
      <w:pPr>
        <w:pStyle w:val="ListParagraph"/>
        <w:spacing w:after="100"/>
        <w:ind w:left="1800" w:firstLine="720"/>
        <w:contextualSpacing w:val="0"/>
        <w:jc w:val="both"/>
        <w:rPr>
          <w:rFonts w:asciiTheme="minorHAnsi" w:hAnsiTheme="minorHAnsi"/>
          <w:sz w:val="22"/>
          <w:szCs w:val="22"/>
        </w:rPr>
      </w:pPr>
      <w:r>
        <w:rPr>
          <w:rFonts w:asciiTheme="minorHAnsi" w:hAnsiTheme="minorHAnsi"/>
          <w:sz w:val="22"/>
          <w:szCs w:val="22"/>
        </w:rPr>
        <w:t xml:space="preserve">put </w:t>
      </w:r>
      <m:oMath>
        <m:r>
          <w:rPr>
            <w:rFonts w:ascii="Cambria Math" w:hAnsi="Cambria Math"/>
            <w:sz w:val="22"/>
            <w:szCs w:val="22"/>
          </w:rPr>
          <m:t>w</m:t>
        </m:r>
      </m:oMath>
      <w:r>
        <w:rPr>
          <w:rFonts w:asciiTheme="minorHAnsi" w:hAnsiTheme="minorHAnsi"/>
          <w:sz w:val="22"/>
          <w:szCs w:val="22"/>
        </w:rPr>
        <w:t xml:space="preserve"> in priority queue</w:t>
      </w:r>
    </w:p>
    <w:p w:rsidR="00CF35CA" w:rsidRDefault="00CF35CA" w:rsidP="00CF35CA">
      <w:pPr>
        <w:spacing w:after="100"/>
        <w:ind w:left="2160"/>
        <w:jc w:val="both"/>
        <w:rPr>
          <w:rFonts w:asciiTheme="minorHAnsi" w:hAnsiTheme="minorHAnsi"/>
          <w:sz w:val="22"/>
          <w:szCs w:val="22"/>
        </w:rPr>
      </w:pPr>
      <w:r>
        <w:rPr>
          <w:rFonts w:asciiTheme="minorHAnsi" w:hAnsiTheme="minorHAnsi"/>
          <w:sz w:val="22"/>
          <w:szCs w:val="22"/>
        </w:rPr>
        <w:t>else</w:t>
      </w:r>
      <w:r w:rsidR="00B2731B">
        <w:rPr>
          <w:rFonts w:asciiTheme="minorHAnsi" w:hAnsiTheme="minorHAnsi"/>
          <w:sz w:val="22"/>
          <w:szCs w:val="22"/>
        </w:rPr>
        <w:t xml:space="preserve"> if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&gt;new cost</m:t>
        </m:r>
      </m:oMath>
    </w:p>
    <w:p w:rsidR="00CF35CA" w:rsidRPr="00CF35CA" w:rsidRDefault="00B2731B" w:rsidP="00CF35CA">
      <w:pPr>
        <w:spacing w:after="100"/>
        <w:ind w:left="2880"/>
        <w:jc w:val="both"/>
        <w:rPr>
          <w:rFonts w:asciiTheme="minorHAnsi" w:hAnsiTheme="minorHAnsi"/>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w</m:t>
            </m:r>
          </m:sub>
        </m:sSub>
        <m:r>
          <w:rPr>
            <w:rFonts w:ascii="Cambria Math" w:hAnsi="Cambria Math"/>
            <w:sz w:val="22"/>
            <w:szCs w:val="22"/>
          </w:rPr>
          <m:t>=new cost</m:t>
        </m:r>
      </m:oMath>
      <w:r>
        <w:rPr>
          <w:rFonts w:asciiTheme="minorHAnsi" w:hAnsiTheme="minorHAnsi"/>
          <w:sz w:val="22"/>
          <w:szCs w:val="22"/>
        </w:rPr>
        <w:t xml:space="preserve"> </w:t>
      </w:r>
    </w:p>
    <w:p w:rsidR="002A717A" w:rsidRPr="00607BB6" w:rsidRDefault="002A717A" w:rsidP="002A717A">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ab/>
      </w:r>
      <w:r w:rsidRPr="00607BB6">
        <w:rPr>
          <w:rFonts w:asciiTheme="minorHAnsi" w:hAnsiTheme="minorHAnsi"/>
          <w:sz w:val="22"/>
          <w:szCs w:val="22"/>
        </w:rPr>
        <w:tab/>
      </w:r>
      <w:r w:rsidR="00B2731B">
        <w:rPr>
          <w:rFonts w:asciiTheme="minorHAnsi" w:hAnsiTheme="minorHAnsi"/>
          <w:sz w:val="22"/>
          <w:szCs w:val="22"/>
        </w:rPr>
        <w:t xml:space="preserve">update priority of </w:t>
      </w:r>
      <m:oMath>
        <m:r>
          <w:rPr>
            <w:rFonts w:ascii="Cambria Math" w:hAnsi="Cambria Math"/>
            <w:sz w:val="22"/>
            <w:szCs w:val="22"/>
          </w:rPr>
          <m:t>w</m:t>
        </m:r>
      </m:oMath>
    </w:p>
    <w:p w:rsidR="00F02EEE" w:rsidRDefault="00B2731B" w:rsidP="00442413">
      <w:pPr>
        <w:pStyle w:val="ListParagraph"/>
        <w:numPr>
          <w:ilvl w:val="0"/>
          <w:numId w:val="33"/>
        </w:numPr>
        <w:contextualSpacing w:val="0"/>
        <w:jc w:val="both"/>
        <w:rPr>
          <w:rFonts w:asciiTheme="minorHAnsi" w:hAnsiTheme="minorHAnsi"/>
          <w:sz w:val="22"/>
          <w:szCs w:val="22"/>
        </w:rPr>
      </w:pPr>
      <w:r>
        <w:rPr>
          <w:rFonts w:asciiTheme="minorHAnsi" w:hAnsiTheme="minorHAnsi"/>
          <w:sz w:val="22"/>
          <w:szCs w:val="22"/>
        </w:rPr>
        <w:lastRenderedPageBreak/>
        <w:t xml:space="preserve">Now, let’s look at the complexity. </w:t>
      </w:r>
      <w:r w:rsidR="00F02EEE">
        <w:rPr>
          <w:rFonts w:asciiTheme="minorHAnsi" w:hAnsiTheme="minorHAnsi"/>
          <w:sz w:val="22"/>
          <w:szCs w:val="22"/>
        </w:rPr>
        <w:t xml:space="preserve">First, </w:t>
      </w:r>
      <w:r>
        <w:rPr>
          <w:rFonts w:asciiTheme="minorHAnsi" w:hAnsiTheme="minorHAnsi"/>
          <w:sz w:val="22"/>
          <w:szCs w:val="22"/>
        </w:rPr>
        <w:t>each node is added to and removed from the priority queue</w:t>
      </w:r>
      <w:r w:rsidR="00F02EEE">
        <w:rPr>
          <w:rFonts w:asciiTheme="minorHAnsi" w:hAnsiTheme="minorHAnsi"/>
          <w:sz w:val="22"/>
          <w:szCs w:val="22"/>
        </w:rPr>
        <w:t xml:space="preserve"> exactly 1 time. The dominant operation here is remove which is </w:t>
      </w:r>
      <m:oMath>
        <m:r>
          <w:rPr>
            <w:rFonts w:ascii="Cambria Math" w:hAnsi="Cambria Math"/>
            <w:sz w:val="22"/>
            <w:szCs w:val="22"/>
          </w:rPr>
          <m:t>O</m:t>
        </m:r>
        <m:d>
          <m:dPr>
            <m:ctrlPr>
              <w:rPr>
                <w:rFonts w:ascii="Cambria Math" w:hAnsi="Cambria Math"/>
                <w:i/>
                <w:sz w:val="22"/>
                <w:szCs w:val="22"/>
              </w:rPr>
            </m:ctrlPr>
          </m:dPr>
          <m:e>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sidR="00F02EEE">
        <w:rPr>
          <w:rFonts w:asciiTheme="minorHAnsi" w:hAnsiTheme="minorHAnsi"/>
          <w:sz w:val="22"/>
          <w:szCs w:val="22"/>
        </w:rPr>
        <w:t xml:space="preserve">. Thus, step 3a contributes towards the total work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V</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r>
          <w:rPr>
            <w:rFonts w:ascii="Cambria Math" w:hAnsi="Cambria Math"/>
            <w:sz w:val="22"/>
            <w:szCs w:val="22"/>
          </w:rPr>
          <m:t>.</m:t>
        </m:r>
      </m:oMath>
    </w:p>
    <w:p w:rsidR="00442413" w:rsidRDefault="00442413" w:rsidP="00442413">
      <w:pPr>
        <w:pStyle w:val="ListParagraph"/>
        <w:ind w:left="360"/>
        <w:contextualSpacing w:val="0"/>
        <w:jc w:val="both"/>
        <w:rPr>
          <w:rFonts w:asciiTheme="minorHAnsi" w:hAnsiTheme="minorHAnsi"/>
          <w:sz w:val="22"/>
          <w:szCs w:val="22"/>
        </w:rPr>
      </w:pPr>
    </w:p>
    <w:p w:rsidR="00F02EEE" w:rsidRDefault="00F02EEE" w:rsidP="00442413">
      <w:pPr>
        <w:pStyle w:val="ListParagraph"/>
        <w:ind w:left="360"/>
        <w:contextualSpacing w:val="0"/>
        <w:jc w:val="both"/>
        <w:rPr>
          <w:rFonts w:asciiTheme="minorHAnsi" w:hAnsiTheme="minorHAnsi"/>
          <w:sz w:val="22"/>
          <w:szCs w:val="22"/>
        </w:rPr>
      </w:pPr>
      <w:r>
        <w:rPr>
          <w:rFonts w:asciiTheme="minorHAnsi" w:hAnsiTheme="minorHAnsi"/>
          <w:sz w:val="22"/>
          <w:szCs w:val="22"/>
        </w:rPr>
        <w:t xml:space="preserve">Next, the updating of a priority (decrease key) is also </w:t>
      </w:r>
      <m:oMath>
        <m:r>
          <w:rPr>
            <w:rFonts w:ascii="Cambria Math" w:hAnsi="Cambria Math"/>
            <w:sz w:val="22"/>
            <w:szCs w:val="22"/>
          </w:rPr>
          <m:t>O</m:t>
        </m:r>
        <m:d>
          <m:dPr>
            <m:ctrlPr>
              <w:rPr>
                <w:rFonts w:ascii="Cambria Math" w:hAnsi="Cambria Math"/>
                <w:i/>
                <w:sz w:val="22"/>
                <w:szCs w:val="22"/>
              </w:rPr>
            </m:ctrlPr>
          </m:dPr>
          <m:e>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Pr>
          <w:rFonts w:asciiTheme="minorHAnsi" w:hAnsiTheme="minorHAnsi"/>
          <w:sz w:val="22"/>
          <w:szCs w:val="22"/>
        </w:rPr>
        <w:t xml:space="preserve">. An upper bound on the number of times this can be called is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e>
        </m:d>
      </m:oMath>
      <w:r>
        <w:rPr>
          <w:rFonts w:asciiTheme="minorHAnsi" w:hAnsiTheme="minorHAnsi"/>
          <w:sz w:val="22"/>
          <w:szCs w:val="22"/>
        </w:rPr>
        <w:t xml:space="preserve">. Thus, the total work for step 3b is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Pr>
          <w:rFonts w:asciiTheme="minorHAnsi" w:hAnsiTheme="minorHAnsi"/>
          <w:sz w:val="22"/>
          <w:szCs w:val="22"/>
        </w:rPr>
        <w:t>.</w:t>
      </w:r>
    </w:p>
    <w:p w:rsidR="00442413" w:rsidRPr="00442413" w:rsidRDefault="00442413" w:rsidP="00442413">
      <w:pPr>
        <w:jc w:val="both"/>
        <w:rPr>
          <w:rFonts w:asciiTheme="minorHAnsi" w:hAnsiTheme="minorHAnsi"/>
          <w:sz w:val="22"/>
          <w:szCs w:val="22"/>
        </w:rPr>
      </w:pPr>
    </w:p>
    <w:p w:rsidR="00F02EEE" w:rsidRDefault="00F02EEE" w:rsidP="00442413">
      <w:pPr>
        <w:pStyle w:val="ListParagraph"/>
        <w:ind w:left="360"/>
        <w:contextualSpacing w:val="0"/>
        <w:jc w:val="both"/>
        <w:rPr>
          <w:rFonts w:asciiTheme="minorHAnsi" w:hAnsiTheme="minorHAnsi"/>
          <w:sz w:val="22"/>
          <w:szCs w:val="22"/>
        </w:rPr>
      </w:pPr>
      <w:r>
        <w:rPr>
          <w:rFonts w:asciiTheme="minorHAnsi" w:hAnsiTheme="minorHAnsi"/>
          <w:sz w:val="22"/>
          <w:szCs w:val="22"/>
        </w:rPr>
        <w:t xml:space="preserve">Finally, the total work performed is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V</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Pr>
          <w:rFonts w:asciiTheme="minorHAnsi" w:hAnsiTheme="minorHAnsi"/>
          <w:sz w:val="22"/>
          <w:szCs w:val="22"/>
        </w:rPr>
        <w:t xml:space="preserve"> which is typically dominated by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Pr>
          <w:rFonts w:asciiTheme="minorHAnsi" w:hAnsiTheme="minorHAnsi"/>
          <w:sz w:val="22"/>
          <w:szCs w:val="22"/>
        </w:rPr>
        <w:t>.</w:t>
      </w:r>
    </w:p>
    <w:p w:rsidR="00B2731B" w:rsidRDefault="00B2731B" w:rsidP="00442413">
      <w:pPr>
        <w:pStyle w:val="ListParagraph"/>
        <w:ind w:left="360"/>
        <w:contextualSpacing w:val="0"/>
        <w:jc w:val="both"/>
        <w:rPr>
          <w:rFonts w:asciiTheme="minorHAnsi" w:hAnsiTheme="minorHAnsi"/>
          <w:sz w:val="22"/>
          <w:szCs w:val="22"/>
        </w:rPr>
      </w:pPr>
    </w:p>
    <w:p w:rsidR="002A717A" w:rsidRDefault="00442413" w:rsidP="00442413">
      <w:pPr>
        <w:pStyle w:val="ListParagraph"/>
        <w:numPr>
          <w:ilvl w:val="0"/>
          <w:numId w:val="33"/>
        </w:numPr>
        <w:contextualSpacing w:val="0"/>
        <w:jc w:val="both"/>
        <w:rPr>
          <w:rFonts w:asciiTheme="minorHAnsi" w:hAnsiTheme="minorHAnsi"/>
          <w:sz w:val="22"/>
          <w:szCs w:val="22"/>
        </w:rPr>
      </w:pPr>
      <w:r>
        <w:rPr>
          <w:rFonts w:asciiTheme="minorHAnsi" w:hAnsiTheme="minorHAnsi"/>
          <w:sz w:val="22"/>
          <w:szCs w:val="22"/>
        </w:rPr>
        <w:t xml:space="preserve">The author implements Dijkstra’s algorithm with a priority queue, but not one that supports </w:t>
      </w:r>
      <w:r>
        <w:rPr>
          <w:rFonts w:asciiTheme="minorHAnsi" w:hAnsiTheme="minorHAnsi"/>
          <w:i/>
          <w:sz w:val="22"/>
          <w:szCs w:val="22"/>
        </w:rPr>
        <w:t>descreaseKey</w:t>
      </w:r>
      <w:r>
        <w:rPr>
          <w:rFonts w:asciiTheme="minorHAnsi" w:hAnsiTheme="minorHAnsi"/>
          <w:sz w:val="22"/>
          <w:szCs w:val="22"/>
        </w:rPr>
        <w:t xml:space="preserve">. Instead, he uses an additional field in the Vertex class, </w:t>
      </w:r>
      <w:r>
        <w:rPr>
          <w:rFonts w:asciiTheme="minorHAnsi" w:hAnsiTheme="minorHAnsi"/>
          <w:i/>
          <w:sz w:val="22"/>
          <w:szCs w:val="22"/>
        </w:rPr>
        <w:t>scratch</w:t>
      </w:r>
      <w:r>
        <w:rPr>
          <w:rFonts w:asciiTheme="minorHAnsi" w:hAnsiTheme="minorHAnsi"/>
          <w:sz w:val="22"/>
          <w:szCs w:val="22"/>
        </w:rPr>
        <w:t xml:space="preserve"> which keeps track of whether a Vertex has been processed or not. He shows that this is also </w:t>
      </w:r>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w:r>
        <w:rPr>
          <w:rFonts w:asciiTheme="minorHAnsi" w:hAnsiTheme="minorHAnsi"/>
          <w:sz w:val="22"/>
          <w:szCs w:val="22"/>
        </w:rPr>
        <w:t>.</w:t>
      </w:r>
    </w:p>
    <w:p w:rsidR="00442413" w:rsidRDefault="00442413" w:rsidP="00442413">
      <w:pPr>
        <w:pStyle w:val="ListParagraph"/>
        <w:ind w:left="360"/>
        <w:contextualSpacing w:val="0"/>
        <w:jc w:val="both"/>
        <w:rPr>
          <w:rFonts w:asciiTheme="minorHAnsi" w:hAnsiTheme="minorHAnsi"/>
          <w:sz w:val="22"/>
          <w:szCs w:val="22"/>
        </w:rPr>
      </w:pPr>
    </w:p>
    <w:p w:rsidR="00634B3C" w:rsidRPr="00607BB6" w:rsidRDefault="00634B3C" w:rsidP="00442413">
      <w:pPr>
        <w:pStyle w:val="ListParagraph"/>
        <w:numPr>
          <w:ilvl w:val="0"/>
          <w:numId w:val="33"/>
        </w:numPr>
        <w:contextualSpacing w:val="0"/>
        <w:jc w:val="both"/>
        <w:rPr>
          <w:rFonts w:asciiTheme="minorHAnsi" w:hAnsiTheme="minorHAnsi"/>
          <w:sz w:val="22"/>
          <w:szCs w:val="22"/>
        </w:rPr>
      </w:pPr>
      <w:r w:rsidRPr="00607BB6">
        <w:rPr>
          <w:rFonts w:asciiTheme="minorHAnsi" w:hAnsiTheme="minorHAnsi"/>
          <w:sz w:val="22"/>
          <w:szCs w:val="22"/>
        </w:rPr>
        <w:t>Another example:</w:t>
      </w:r>
    </w:p>
    <w:p w:rsidR="00634B3C" w:rsidRPr="00607BB6" w:rsidRDefault="00D47973" w:rsidP="00F01AD3">
      <w:pPr>
        <w:pStyle w:val="ListParagraph"/>
        <w:ind w:left="0"/>
        <w:contextualSpacing w:val="0"/>
        <w:jc w:val="both"/>
        <w:rPr>
          <w:rFonts w:asciiTheme="minorHAnsi" w:hAnsiTheme="minorHAnsi"/>
          <w:sz w:val="22"/>
          <w:szCs w:val="22"/>
        </w:rPr>
      </w:pPr>
      <w:r>
        <w:rPr>
          <w:rFonts w:asciiTheme="minorHAnsi" w:hAnsiTheme="minorHAnsi"/>
          <w:noProof/>
          <w:sz w:val="22"/>
          <w:szCs w:val="22"/>
        </w:rPr>
        <w:drawing>
          <wp:inline distT="0" distB="0" distL="0" distR="0">
            <wp:extent cx="5316220" cy="4805680"/>
            <wp:effectExtent l="19050" t="0" r="0" b="0"/>
            <wp:docPr id="29" name="Picture 8" descr="E:\Data-Classes\CS 3410 - Data Structures\Topics\Ch14-Graphs\use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Classes\CS 3410 - Data Structures\Topics\Ch14-Graphs\used\z4.jpg"/>
                    <pic:cNvPicPr>
                      <a:picLocks noChangeAspect="1" noChangeArrowheads="1"/>
                    </pic:cNvPicPr>
                  </pic:nvPicPr>
                  <pic:blipFill>
                    <a:blip r:embed="rId34" cstate="print"/>
                    <a:srcRect/>
                    <a:stretch>
                      <a:fillRect/>
                    </a:stretch>
                  </pic:blipFill>
                  <pic:spPr bwMode="auto">
                    <a:xfrm>
                      <a:off x="0" y="0"/>
                      <a:ext cx="5316220" cy="4805680"/>
                    </a:xfrm>
                    <a:prstGeom prst="rect">
                      <a:avLst/>
                    </a:prstGeom>
                    <a:noFill/>
                    <a:ln w="9525">
                      <a:noFill/>
                      <a:miter lim="800000"/>
                      <a:headEnd/>
                      <a:tailEnd/>
                    </a:ln>
                  </pic:spPr>
                </pic:pic>
              </a:graphicData>
            </a:graphic>
          </wp:inline>
        </w:drawing>
      </w:r>
    </w:p>
    <w:p w:rsidR="00634B3C" w:rsidRPr="00607BB6" w:rsidRDefault="00634B3C" w:rsidP="00FB07A8">
      <w:pPr>
        <w:rPr>
          <w:rFonts w:asciiTheme="minorHAnsi" w:hAnsiTheme="minorHAnsi"/>
          <w:b/>
          <w:sz w:val="22"/>
          <w:szCs w:val="22"/>
        </w:rPr>
      </w:pPr>
    </w:p>
    <w:p w:rsidR="00634B3C" w:rsidRPr="00607BB6" w:rsidRDefault="00634B3C" w:rsidP="005A72ED">
      <w:pPr>
        <w:jc w:val="both"/>
        <w:rPr>
          <w:rFonts w:asciiTheme="minorHAnsi" w:hAnsiTheme="minorHAnsi"/>
          <w:sz w:val="22"/>
          <w:szCs w:val="22"/>
        </w:rPr>
      </w:pPr>
    </w:p>
    <w:p w:rsidR="00634B3C" w:rsidRPr="00607BB6" w:rsidRDefault="00634B3C">
      <w:pPr>
        <w:spacing w:after="200" w:line="276" w:lineRule="auto"/>
        <w:rPr>
          <w:rFonts w:asciiTheme="minorHAnsi" w:hAnsiTheme="minorHAnsi"/>
          <w:sz w:val="22"/>
          <w:szCs w:val="22"/>
        </w:rPr>
      </w:pPr>
      <w:r w:rsidRPr="00607BB6">
        <w:rPr>
          <w:rFonts w:asciiTheme="minorHAnsi" w:hAnsiTheme="minorHAnsi"/>
          <w:sz w:val="22"/>
          <w:szCs w:val="22"/>
        </w:rPr>
        <w:br w:type="page"/>
      </w:r>
    </w:p>
    <w:p w:rsidR="00634B3C" w:rsidRPr="00292BC0" w:rsidRDefault="00442413" w:rsidP="00292BC0">
      <w:pPr>
        <w:pStyle w:val="ListParagraph"/>
        <w:numPr>
          <w:ilvl w:val="0"/>
          <w:numId w:val="33"/>
        </w:numPr>
        <w:contextualSpacing w:val="0"/>
        <w:jc w:val="both"/>
        <w:rPr>
          <w:rFonts w:asciiTheme="minorHAnsi" w:hAnsiTheme="minorHAnsi"/>
          <w:sz w:val="22"/>
          <w:szCs w:val="22"/>
        </w:rPr>
      </w:pPr>
      <w:r>
        <w:rPr>
          <w:rFonts w:asciiTheme="minorHAnsi" w:hAnsiTheme="minorHAnsi"/>
          <w:sz w:val="22"/>
          <w:szCs w:val="22"/>
        </w:rPr>
        <w:lastRenderedPageBreak/>
        <w:t>The crux of the p</w:t>
      </w:r>
      <w:r w:rsidR="00634B3C" w:rsidRPr="00607BB6">
        <w:rPr>
          <w:rFonts w:asciiTheme="minorHAnsi" w:hAnsiTheme="minorHAnsi"/>
          <w:sz w:val="22"/>
          <w:szCs w:val="22"/>
        </w:rPr>
        <w:t xml:space="preserve">roof </w:t>
      </w:r>
      <w:r>
        <w:rPr>
          <w:rFonts w:asciiTheme="minorHAnsi" w:hAnsiTheme="minorHAnsi"/>
          <w:sz w:val="22"/>
          <w:szCs w:val="22"/>
        </w:rPr>
        <w:t xml:space="preserve">that Dijkstra’s Algorithm works is the following </w:t>
      </w:r>
      <w:r w:rsidR="00292BC0">
        <w:rPr>
          <w:rFonts w:asciiTheme="minorHAnsi" w:hAnsiTheme="minorHAnsi"/>
          <w:sz w:val="22"/>
          <w:szCs w:val="22"/>
        </w:rPr>
        <w:t>hypothesis: “</w:t>
      </w:r>
      <w:r w:rsidR="00634B3C" w:rsidRPr="00292BC0">
        <w:rPr>
          <w:rFonts w:asciiTheme="minorHAnsi" w:hAnsiTheme="minorHAnsi"/>
          <w:sz w:val="22"/>
          <w:szCs w:val="22"/>
        </w:rPr>
        <w:t>A least-cost path from X to Y contains least-cost paths from X to every node on the path to Y.</w:t>
      </w:r>
      <w:r w:rsidR="00292BC0">
        <w:rPr>
          <w:rFonts w:asciiTheme="minorHAnsi" w:hAnsiTheme="minorHAnsi"/>
          <w:sz w:val="22"/>
          <w:szCs w:val="22"/>
        </w:rPr>
        <w:t>”</w:t>
      </w:r>
    </w:p>
    <w:p w:rsidR="00634B3C" w:rsidRPr="00607BB6" w:rsidRDefault="00634B3C" w:rsidP="00F01AD3">
      <w:pPr>
        <w:pStyle w:val="ListParagraph"/>
        <w:ind w:left="360"/>
        <w:jc w:val="both"/>
        <w:rPr>
          <w:rFonts w:asciiTheme="minorHAnsi" w:hAnsiTheme="minorHAnsi"/>
          <w:sz w:val="22"/>
          <w:szCs w:val="22"/>
        </w:rPr>
      </w:pPr>
    </w:p>
    <w:p w:rsidR="00634B3C" w:rsidRPr="00607BB6" w:rsidRDefault="00634B3C" w:rsidP="00F01AD3">
      <w:pPr>
        <w:pStyle w:val="ListParagraph"/>
        <w:ind w:left="360"/>
        <w:jc w:val="both"/>
        <w:rPr>
          <w:rFonts w:asciiTheme="minorHAnsi" w:hAnsiTheme="minorHAnsi"/>
          <w:sz w:val="22"/>
          <w:szCs w:val="22"/>
        </w:rPr>
      </w:pPr>
      <w:r w:rsidRPr="00607BB6">
        <w:rPr>
          <w:rFonts w:asciiTheme="minorHAnsi" w:hAnsiTheme="minorHAnsi"/>
          <w:sz w:val="22"/>
          <w:szCs w:val="22"/>
        </w:rPr>
        <w:t xml:space="preserve">For example, if </w:t>
      </w:r>
      <m:oMath>
        <m:r>
          <w:rPr>
            <w:rFonts w:ascii="Cambria Math" w:hAnsi="Cambria Math"/>
            <w:sz w:val="22"/>
            <w:szCs w:val="22"/>
          </w:rPr>
          <m:t>X→A→B→C→Y</m:t>
        </m:r>
      </m:oMath>
      <w:r w:rsidRPr="00607BB6">
        <w:rPr>
          <w:rFonts w:asciiTheme="minorHAnsi" w:hAnsiTheme="minorHAnsi"/>
          <w:sz w:val="22"/>
          <w:szCs w:val="22"/>
        </w:rPr>
        <w:t xml:space="preserve"> is the least-cost path from </w:t>
      </w:r>
      <m:oMath>
        <m:r>
          <w:rPr>
            <w:rFonts w:ascii="Cambria Math" w:hAnsi="Cambria Math"/>
            <w:sz w:val="22"/>
            <w:szCs w:val="22"/>
          </w:rPr>
          <m:t>X</m:t>
        </m:r>
      </m:oMath>
      <w:r w:rsidRPr="00607BB6">
        <w:rPr>
          <w:rFonts w:asciiTheme="minorHAnsi" w:hAnsiTheme="minorHAnsi"/>
          <w:sz w:val="22"/>
          <w:szCs w:val="22"/>
        </w:rPr>
        <w:t xml:space="preserve"> to </w:t>
      </w:r>
      <m:oMath>
        <m:r>
          <w:rPr>
            <w:rFonts w:ascii="Cambria Math" w:hAnsi="Cambria Math"/>
            <w:sz w:val="22"/>
            <w:szCs w:val="22"/>
          </w:rPr>
          <m:t>Y</m:t>
        </m:r>
      </m:oMath>
      <w:r w:rsidRPr="00607BB6">
        <w:rPr>
          <w:rFonts w:asciiTheme="minorHAnsi" w:hAnsiTheme="minorHAnsi"/>
          <w:sz w:val="22"/>
          <w:szCs w:val="22"/>
        </w:rPr>
        <w:t>, then:</w:t>
      </w:r>
    </w:p>
    <w:p w:rsidR="00634B3C" w:rsidRPr="00607BB6" w:rsidRDefault="00634B3C" w:rsidP="00F01AD3">
      <w:pPr>
        <w:pStyle w:val="ListParagraph"/>
        <w:ind w:left="360"/>
        <w:jc w:val="both"/>
        <w:rPr>
          <w:rFonts w:asciiTheme="minorHAnsi" w:hAnsiTheme="minorHAnsi"/>
          <w:sz w:val="22"/>
          <w:szCs w:val="22"/>
        </w:rPr>
      </w:pPr>
    </w:p>
    <w:p w:rsidR="00634B3C" w:rsidRPr="00607BB6" w:rsidRDefault="00634B3C" w:rsidP="00F01AD3">
      <w:pPr>
        <w:pStyle w:val="ListParagraph"/>
        <w:numPr>
          <w:ilvl w:val="0"/>
          <w:numId w:val="36"/>
        </w:numPr>
        <w:jc w:val="both"/>
        <w:rPr>
          <w:rFonts w:asciiTheme="minorHAnsi" w:hAnsiTheme="minorHAnsi"/>
          <w:sz w:val="22"/>
          <w:szCs w:val="22"/>
        </w:rPr>
      </w:pPr>
      <m:oMath>
        <m:r>
          <w:rPr>
            <w:rFonts w:ascii="Cambria Math" w:hAnsi="Cambria Math"/>
            <w:sz w:val="22"/>
            <w:szCs w:val="22"/>
          </w:rPr>
          <m:t>X→A→B→C</m:t>
        </m:r>
      </m:oMath>
      <w:r w:rsidRPr="00607BB6">
        <w:rPr>
          <w:rFonts w:asciiTheme="minorHAnsi" w:hAnsiTheme="minorHAnsi"/>
          <w:sz w:val="22"/>
          <w:szCs w:val="22"/>
        </w:rPr>
        <w:t xml:space="preserve"> is the least-cost path from </w:t>
      </w:r>
      <m:oMath>
        <m:r>
          <w:rPr>
            <w:rFonts w:ascii="Cambria Math" w:hAnsi="Cambria Math"/>
            <w:sz w:val="22"/>
            <w:szCs w:val="22"/>
          </w:rPr>
          <m:t>X</m:t>
        </m:r>
      </m:oMath>
      <w:r w:rsidRPr="00607BB6">
        <w:rPr>
          <w:rFonts w:asciiTheme="minorHAnsi" w:hAnsiTheme="minorHAnsi"/>
          <w:sz w:val="22"/>
          <w:szCs w:val="22"/>
        </w:rPr>
        <w:t xml:space="preserve"> to </w:t>
      </w:r>
      <m:oMath>
        <m:r>
          <w:rPr>
            <w:rFonts w:ascii="Cambria Math" w:hAnsi="Cambria Math"/>
            <w:sz w:val="22"/>
            <w:szCs w:val="22"/>
          </w:rPr>
          <m:t>C</m:t>
        </m:r>
      </m:oMath>
    </w:p>
    <w:p w:rsidR="00634B3C" w:rsidRPr="00607BB6" w:rsidRDefault="00634B3C" w:rsidP="00F01AD3">
      <w:pPr>
        <w:pStyle w:val="ListParagraph"/>
        <w:numPr>
          <w:ilvl w:val="0"/>
          <w:numId w:val="36"/>
        </w:numPr>
        <w:jc w:val="both"/>
        <w:rPr>
          <w:rFonts w:asciiTheme="minorHAnsi" w:hAnsiTheme="minorHAnsi"/>
          <w:sz w:val="22"/>
          <w:szCs w:val="22"/>
        </w:rPr>
      </w:pPr>
      <m:oMath>
        <m:r>
          <w:rPr>
            <w:rFonts w:ascii="Cambria Math" w:hAnsi="Cambria Math"/>
            <w:sz w:val="22"/>
            <w:szCs w:val="22"/>
          </w:rPr>
          <m:t>X→A→B</m:t>
        </m:r>
      </m:oMath>
      <w:r w:rsidR="00442413">
        <w:rPr>
          <w:rFonts w:asciiTheme="minorHAnsi" w:hAnsiTheme="minorHAnsi"/>
          <w:sz w:val="22"/>
          <w:szCs w:val="22"/>
        </w:rPr>
        <w:t xml:space="preserve"> </w:t>
      </w:r>
      <w:r w:rsidRPr="00607BB6">
        <w:rPr>
          <w:rFonts w:asciiTheme="minorHAnsi" w:hAnsiTheme="minorHAnsi"/>
          <w:sz w:val="22"/>
          <w:szCs w:val="22"/>
        </w:rPr>
        <w:t xml:space="preserve">is the least-cost path from </w:t>
      </w:r>
      <m:oMath>
        <m:r>
          <w:rPr>
            <w:rFonts w:ascii="Cambria Math" w:hAnsi="Cambria Math"/>
            <w:sz w:val="22"/>
            <w:szCs w:val="22"/>
          </w:rPr>
          <m:t>X</m:t>
        </m:r>
      </m:oMath>
      <w:r w:rsidRPr="00607BB6">
        <w:rPr>
          <w:rFonts w:asciiTheme="minorHAnsi" w:hAnsiTheme="minorHAnsi"/>
          <w:sz w:val="22"/>
          <w:szCs w:val="22"/>
        </w:rPr>
        <w:t xml:space="preserve"> to </w:t>
      </w:r>
      <m:oMath>
        <m:r>
          <w:rPr>
            <w:rFonts w:ascii="Cambria Math" w:hAnsi="Cambria Math"/>
            <w:sz w:val="22"/>
            <w:szCs w:val="22"/>
          </w:rPr>
          <m:t>B</m:t>
        </m:r>
      </m:oMath>
    </w:p>
    <w:p w:rsidR="00634B3C" w:rsidRPr="00607BB6" w:rsidRDefault="00634B3C" w:rsidP="00F01AD3">
      <w:pPr>
        <w:pStyle w:val="ListParagraph"/>
        <w:numPr>
          <w:ilvl w:val="0"/>
          <w:numId w:val="36"/>
        </w:numPr>
        <w:jc w:val="both"/>
        <w:rPr>
          <w:rFonts w:asciiTheme="minorHAnsi" w:hAnsiTheme="minorHAnsi"/>
          <w:sz w:val="22"/>
          <w:szCs w:val="22"/>
        </w:rPr>
      </w:pPr>
      <m:oMath>
        <m:r>
          <w:rPr>
            <w:rFonts w:ascii="Cambria Math" w:hAnsi="Cambria Math"/>
            <w:sz w:val="22"/>
            <w:szCs w:val="22"/>
          </w:rPr>
          <m:t>X→A</m:t>
        </m:r>
      </m:oMath>
      <w:r w:rsidRPr="00607BB6">
        <w:rPr>
          <w:rFonts w:asciiTheme="minorHAnsi" w:hAnsiTheme="minorHAnsi"/>
          <w:sz w:val="22"/>
          <w:szCs w:val="22"/>
        </w:rPr>
        <w:t xml:space="preserve"> is the least-cost path from </w:t>
      </w:r>
      <m:oMath>
        <m:r>
          <w:rPr>
            <w:rFonts w:ascii="Cambria Math" w:hAnsi="Cambria Math"/>
            <w:sz w:val="22"/>
            <w:szCs w:val="22"/>
          </w:rPr>
          <m:t>X</m:t>
        </m:r>
      </m:oMath>
      <w:r w:rsidRPr="00607BB6">
        <w:rPr>
          <w:rFonts w:asciiTheme="minorHAnsi" w:hAnsiTheme="minorHAnsi"/>
          <w:sz w:val="22"/>
          <w:szCs w:val="22"/>
        </w:rPr>
        <w:t xml:space="preserve"> to </w:t>
      </w:r>
      <m:oMath>
        <m:r>
          <w:rPr>
            <w:rFonts w:ascii="Cambria Math" w:hAnsi="Cambria Math"/>
            <w:sz w:val="22"/>
            <w:szCs w:val="22"/>
          </w:rPr>
          <m:t>A</m:t>
        </m:r>
      </m:oMath>
    </w:p>
    <w:p w:rsidR="00634B3C" w:rsidRPr="00607BB6" w:rsidRDefault="00634B3C" w:rsidP="00F01AD3">
      <w:pPr>
        <w:pStyle w:val="ListParagraph"/>
        <w:ind w:left="360"/>
        <w:jc w:val="both"/>
        <w:rPr>
          <w:rFonts w:asciiTheme="minorHAnsi" w:hAnsiTheme="minorHAnsi"/>
          <w:sz w:val="22"/>
          <w:szCs w:val="22"/>
        </w:rPr>
      </w:pPr>
    </w:p>
    <w:p w:rsidR="005D04DE" w:rsidRDefault="005D04DE" w:rsidP="00F01AD3">
      <w:pPr>
        <w:pStyle w:val="ListParagraph"/>
        <w:ind w:left="360"/>
        <w:jc w:val="both"/>
        <w:rPr>
          <w:rFonts w:asciiTheme="minorHAnsi" w:hAnsiTheme="minorHAnsi"/>
          <w:sz w:val="22"/>
          <w:szCs w:val="22"/>
        </w:rPr>
      </w:pPr>
      <w:r>
        <w:rPr>
          <w:rFonts w:asciiTheme="minorHAnsi" w:hAnsiTheme="minorHAnsi"/>
          <w:sz w:val="22"/>
          <w:szCs w:val="22"/>
        </w:rPr>
        <w:t xml:space="preserve">Let </w:t>
      </w:r>
      <m:oMath>
        <m:r>
          <w:rPr>
            <w:rFonts w:ascii="Cambria Math" w:hAnsi="Cambria Math"/>
            <w:sz w:val="22"/>
            <w:szCs w:val="22"/>
          </w:rPr>
          <m:t>P</m:t>
        </m:r>
      </m:oMath>
      <w:r>
        <w:rPr>
          <w:rFonts w:asciiTheme="minorHAnsi" w:hAnsiTheme="minorHAnsi"/>
          <w:sz w:val="22"/>
          <w:szCs w:val="22"/>
        </w:rPr>
        <w:t xml:space="preserve"> be the shortest path from </w:t>
      </w:r>
      <m:oMath>
        <m:r>
          <w:rPr>
            <w:rFonts w:ascii="Cambria Math" w:hAnsi="Cambria Math"/>
            <w:sz w:val="22"/>
            <w:szCs w:val="22"/>
          </w:rPr>
          <m:t>X</m:t>
        </m:r>
      </m:oMath>
      <w:r w:rsidRPr="00607BB6">
        <w:rPr>
          <w:rFonts w:asciiTheme="minorHAnsi" w:hAnsiTheme="minorHAnsi"/>
          <w:sz w:val="22"/>
          <w:szCs w:val="22"/>
        </w:rPr>
        <w:t xml:space="preserve"> to </w:t>
      </w:r>
      <m:oMath>
        <m:r>
          <w:rPr>
            <w:rFonts w:ascii="Cambria Math" w:hAnsi="Cambria Math"/>
            <w:sz w:val="22"/>
            <w:szCs w:val="22"/>
          </w:rPr>
          <m:t>Y</m:t>
        </m:r>
      </m:oMath>
      <w:r>
        <w:rPr>
          <w:rFonts w:asciiTheme="minorHAnsi" w:hAnsiTheme="minorHAnsi"/>
          <w:sz w:val="22"/>
          <w:szCs w:val="22"/>
        </w:rPr>
        <w:t xml:space="preserve">, which is composed of two sub-paths: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a</m:t>
            </m:r>
          </m:sub>
        </m:sSub>
      </m:oMath>
      <w:r>
        <w:rPr>
          <w:rFonts w:asciiTheme="minorHAnsi" w:hAnsiTheme="minorHAnsi"/>
          <w:sz w:val="22"/>
          <w:szCs w:val="22"/>
        </w:rPr>
        <w:t xml:space="preserve"> and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b</m:t>
            </m:r>
          </m:sub>
        </m:sSub>
      </m:oMath>
      <w:r>
        <w:rPr>
          <w:rFonts w:asciiTheme="minorHAnsi" w:hAnsiTheme="minorHAnsi"/>
          <w:sz w:val="22"/>
          <w:szCs w:val="22"/>
        </w:rPr>
        <w:t>:</w:t>
      </w:r>
    </w:p>
    <w:p w:rsidR="005D04DE" w:rsidRDefault="005D04DE" w:rsidP="00F01AD3">
      <w:pPr>
        <w:pStyle w:val="ListParagraph"/>
        <w:ind w:left="360"/>
        <w:jc w:val="both"/>
        <w:rPr>
          <w:rFonts w:asciiTheme="minorHAnsi" w:hAnsiTheme="minorHAnsi"/>
          <w:sz w:val="22"/>
          <w:szCs w:val="22"/>
        </w:rPr>
      </w:pPr>
    </w:p>
    <w:p w:rsidR="005D04DE" w:rsidRDefault="005D04DE" w:rsidP="005D04DE">
      <w:pPr>
        <w:pStyle w:val="ListParagraph"/>
        <w:jc w:val="both"/>
        <w:rPr>
          <w:rFonts w:asciiTheme="minorHAnsi" w:hAnsiTheme="minorHAnsi"/>
          <w:sz w:val="22"/>
          <w:szCs w:val="22"/>
        </w:rPr>
      </w:pPr>
      <w:r>
        <w:rPr>
          <w:rFonts w:asciiTheme="minorHAnsi" w:hAnsiTheme="minorHAnsi"/>
          <w:noProof/>
          <w:sz w:val="22"/>
          <w:szCs w:val="22"/>
        </w:rPr>
        <w:drawing>
          <wp:inline distT="0" distB="0" distL="0" distR="0">
            <wp:extent cx="1609725" cy="523875"/>
            <wp:effectExtent l="19050" t="0" r="9525" b="0"/>
            <wp:docPr id="6" name="Picture 1" descr="E:\Data-Classes\CS 3410 - Data Structures\Topics\Ch14-Graphs\used\z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CS 3410 - Data Structures\Topics\Ch14-Graphs\used\zz.jpg"/>
                    <pic:cNvPicPr>
                      <a:picLocks noChangeAspect="1" noChangeArrowheads="1"/>
                    </pic:cNvPicPr>
                  </pic:nvPicPr>
                  <pic:blipFill>
                    <a:blip r:embed="rId35" cstate="print"/>
                    <a:srcRect/>
                    <a:stretch>
                      <a:fillRect/>
                    </a:stretch>
                  </pic:blipFill>
                  <pic:spPr bwMode="auto">
                    <a:xfrm>
                      <a:off x="0" y="0"/>
                      <a:ext cx="1609725" cy="523875"/>
                    </a:xfrm>
                    <a:prstGeom prst="rect">
                      <a:avLst/>
                    </a:prstGeom>
                    <a:noFill/>
                    <a:ln w="9525">
                      <a:noFill/>
                      <a:miter lim="800000"/>
                      <a:headEnd/>
                      <a:tailEnd/>
                    </a:ln>
                  </pic:spPr>
                </pic:pic>
              </a:graphicData>
            </a:graphic>
          </wp:inline>
        </w:drawing>
      </w:r>
    </w:p>
    <w:p w:rsidR="005D04DE" w:rsidRPr="00607BB6" w:rsidRDefault="005D04DE" w:rsidP="00F01AD3">
      <w:pPr>
        <w:pStyle w:val="ListParagraph"/>
        <w:ind w:left="360"/>
        <w:jc w:val="both"/>
        <w:rPr>
          <w:rFonts w:asciiTheme="minorHAnsi" w:hAnsiTheme="minorHAnsi"/>
          <w:sz w:val="22"/>
          <w:szCs w:val="22"/>
        </w:rPr>
      </w:pPr>
    </w:p>
    <w:p w:rsidR="005D04DE" w:rsidRDefault="005D04DE" w:rsidP="005D04DE">
      <w:pPr>
        <w:pStyle w:val="ListParagraph"/>
        <w:ind w:left="360"/>
        <w:jc w:val="both"/>
        <w:rPr>
          <w:rFonts w:asciiTheme="minorHAnsi" w:hAnsiTheme="minorHAnsi"/>
          <w:sz w:val="22"/>
          <w:szCs w:val="22"/>
        </w:rPr>
      </w:pPr>
      <w:r w:rsidRPr="00607BB6">
        <w:rPr>
          <w:rFonts w:asciiTheme="minorHAnsi" w:hAnsiTheme="minorHAnsi"/>
          <w:sz w:val="22"/>
          <w:szCs w:val="22"/>
        </w:rPr>
        <w:t>Proof by contradiction:</w:t>
      </w:r>
      <w:r>
        <w:rPr>
          <w:rFonts w:asciiTheme="minorHAnsi" w:hAnsiTheme="minorHAnsi"/>
          <w:sz w:val="22"/>
          <w:szCs w:val="22"/>
        </w:rPr>
        <w:t xml:space="preserve"> </w:t>
      </w:r>
    </w:p>
    <w:p w:rsidR="005D04DE" w:rsidRDefault="005D04DE" w:rsidP="005D04DE">
      <w:pPr>
        <w:pStyle w:val="ListParagraph"/>
        <w:ind w:left="360"/>
        <w:jc w:val="both"/>
        <w:rPr>
          <w:rFonts w:asciiTheme="minorHAnsi" w:hAnsiTheme="minorHAnsi"/>
          <w:sz w:val="22"/>
          <w:szCs w:val="22"/>
        </w:rPr>
      </w:pPr>
    </w:p>
    <w:p w:rsidR="00634B3C" w:rsidRPr="005D04DE" w:rsidRDefault="00634B3C" w:rsidP="005D04DE">
      <w:pPr>
        <w:pStyle w:val="ListParagraph"/>
        <w:ind w:left="360"/>
        <w:jc w:val="both"/>
        <w:rPr>
          <w:rFonts w:asciiTheme="minorHAnsi" w:hAnsiTheme="minorHAnsi"/>
          <w:sz w:val="22"/>
          <w:szCs w:val="22"/>
        </w:rPr>
      </w:pPr>
      <w:r w:rsidRPr="005D04DE">
        <w:rPr>
          <w:rFonts w:asciiTheme="minorHAnsi" w:hAnsiTheme="minorHAnsi"/>
          <w:sz w:val="22"/>
          <w:szCs w:val="22"/>
        </w:rPr>
        <w:t xml:space="preserve">Assume hypothesis is false. Thus, given a least-cost path </w:t>
      </w:r>
      <m:oMath>
        <m:r>
          <w:rPr>
            <w:rFonts w:ascii="Cambria Math" w:hAnsi="Cambria Math"/>
            <w:sz w:val="22"/>
            <w:szCs w:val="22"/>
          </w:rPr>
          <m:t>P</m:t>
        </m:r>
      </m:oMath>
      <w:r w:rsidRPr="005D04DE">
        <w:rPr>
          <w:rFonts w:asciiTheme="minorHAnsi" w:hAnsiTheme="minorHAnsi"/>
          <w:sz w:val="22"/>
          <w:szCs w:val="22"/>
        </w:rPr>
        <w:t xml:space="preserve"> from </w:t>
      </w:r>
      <m:oMath>
        <m:r>
          <w:rPr>
            <w:rFonts w:ascii="Cambria Math" w:hAnsi="Cambria Math"/>
            <w:sz w:val="22"/>
            <w:szCs w:val="22"/>
          </w:rPr>
          <m:t>X</m:t>
        </m:r>
      </m:oMath>
      <w:r w:rsidRPr="005D04DE">
        <w:rPr>
          <w:rFonts w:asciiTheme="minorHAnsi" w:hAnsiTheme="minorHAnsi"/>
          <w:sz w:val="22"/>
          <w:szCs w:val="22"/>
        </w:rPr>
        <w:t xml:space="preserve"> to </w:t>
      </w:r>
      <m:oMath>
        <m:r>
          <w:rPr>
            <w:rFonts w:ascii="Cambria Math" w:hAnsi="Cambria Math"/>
            <w:sz w:val="22"/>
            <w:szCs w:val="22"/>
          </w:rPr>
          <m:t>Y</m:t>
        </m:r>
      </m:oMath>
      <w:r w:rsidRPr="005D04DE">
        <w:rPr>
          <w:rFonts w:asciiTheme="minorHAnsi" w:hAnsiTheme="minorHAnsi"/>
          <w:sz w:val="22"/>
          <w:szCs w:val="22"/>
        </w:rPr>
        <w:t xml:space="preserve"> that goes through</w:t>
      </w:r>
      <w:r w:rsidR="00292BC0" w:rsidRPr="005D04DE">
        <w:rPr>
          <w:rFonts w:asciiTheme="minorHAnsi" w:hAnsiTheme="minorHAnsi"/>
          <w:sz w:val="22"/>
          <w:szCs w:val="22"/>
        </w:rPr>
        <w:t xml:space="preserve"> </w:t>
      </w:r>
      <m:oMath>
        <m:r>
          <w:rPr>
            <w:rFonts w:ascii="Cambria Math" w:hAnsi="Cambria Math"/>
            <w:sz w:val="22"/>
            <w:szCs w:val="22"/>
          </w:rPr>
          <m:t>C</m:t>
        </m:r>
      </m:oMath>
      <w:r w:rsidRPr="005D04DE">
        <w:rPr>
          <w:rFonts w:asciiTheme="minorHAnsi" w:hAnsiTheme="minorHAnsi"/>
          <w:sz w:val="22"/>
          <w:szCs w:val="22"/>
        </w:rPr>
        <w:t xml:space="preserve">, </w:t>
      </w:r>
      <w:r w:rsidR="00E64365" w:rsidRPr="005D04DE">
        <w:rPr>
          <w:rFonts w:asciiTheme="minorHAnsi" w:hAnsiTheme="minorHAnsi"/>
          <w:sz w:val="22"/>
          <w:szCs w:val="22"/>
        </w:rPr>
        <w:t xml:space="preserve">then </w:t>
      </w:r>
      <w:r w:rsidRPr="005D04DE">
        <w:rPr>
          <w:rFonts w:asciiTheme="minorHAnsi" w:hAnsiTheme="minorHAnsi"/>
          <w:sz w:val="22"/>
          <w:szCs w:val="22"/>
        </w:rPr>
        <w:t xml:space="preserve">there is a better path </w:t>
      </w:r>
      <m:oMath>
        <m:r>
          <w:rPr>
            <w:rFonts w:ascii="Cambria Math" w:hAnsi="Cambria Math"/>
            <w:sz w:val="22"/>
            <w:szCs w:val="22"/>
          </w:rPr>
          <m:t>P'</m:t>
        </m:r>
      </m:oMath>
      <w:r w:rsidRPr="005D04DE">
        <w:rPr>
          <w:rFonts w:asciiTheme="minorHAnsi" w:hAnsiTheme="minorHAnsi"/>
          <w:sz w:val="22"/>
          <w:szCs w:val="22"/>
        </w:rPr>
        <w:t xml:space="preserve"> from </w:t>
      </w:r>
      <m:oMath>
        <m:r>
          <w:rPr>
            <w:rFonts w:ascii="Cambria Math" w:hAnsi="Cambria Math"/>
            <w:sz w:val="22"/>
            <w:szCs w:val="22"/>
          </w:rPr>
          <m:t>X</m:t>
        </m:r>
      </m:oMath>
      <w:r w:rsidRPr="005D04DE">
        <w:rPr>
          <w:rFonts w:asciiTheme="minorHAnsi" w:hAnsiTheme="minorHAnsi"/>
          <w:sz w:val="22"/>
          <w:szCs w:val="22"/>
        </w:rPr>
        <w:t xml:space="preserve"> to </w:t>
      </w:r>
      <m:oMath>
        <m:r>
          <w:rPr>
            <w:rFonts w:ascii="Cambria Math" w:hAnsi="Cambria Math"/>
            <w:sz w:val="22"/>
            <w:szCs w:val="22"/>
          </w:rPr>
          <m:t>C</m:t>
        </m:r>
      </m:oMath>
      <w:r w:rsidRPr="005D04DE">
        <w:rPr>
          <w:rFonts w:asciiTheme="minorHAnsi" w:hAnsiTheme="minorHAnsi"/>
          <w:sz w:val="22"/>
          <w:szCs w:val="22"/>
        </w:rPr>
        <w:t xml:space="preserve"> than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a</m:t>
            </m:r>
          </m:sub>
        </m:sSub>
      </m:oMath>
      <w:r w:rsidR="005D04DE">
        <w:rPr>
          <w:rFonts w:asciiTheme="minorHAnsi" w:hAnsiTheme="minorHAnsi"/>
          <w:sz w:val="22"/>
          <w:szCs w:val="22"/>
        </w:rPr>
        <w:t xml:space="preserve">, </w:t>
      </w:r>
      <w:r w:rsidRPr="005D04DE">
        <w:rPr>
          <w:rFonts w:asciiTheme="minorHAnsi" w:hAnsiTheme="minorHAnsi"/>
          <w:sz w:val="22"/>
          <w:szCs w:val="22"/>
        </w:rPr>
        <w:t xml:space="preserve">the one in </w:t>
      </w:r>
      <m:oMath>
        <m:r>
          <w:rPr>
            <w:rFonts w:ascii="Cambria Math" w:hAnsi="Cambria Math"/>
            <w:sz w:val="22"/>
            <w:szCs w:val="22"/>
          </w:rPr>
          <m:t>P</m:t>
        </m:r>
      </m:oMath>
      <w:r w:rsidRPr="005D04DE">
        <w:rPr>
          <w:rFonts w:asciiTheme="minorHAnsi" w:hAnsiTheme="minorHAnsi"/>
          <w:sz w:val="22"/>
          <w:szCs w:val="22"/>
        </w:rPr>
        <w:t>.</w:t>
      </w:r>
    </w:p>
    <w:p w:rsidR="00634B3C" w:rsidRPr="00607BB6" w:rsidRDefault="00634B3C" w:rsidP="00F01AD3">
      <w:pPr>
        <w:pStyle w:val="ListParagraph"/>
        <w:ind w:left="360"/>
        <w:jc w:val="both"/>
        <w:rPr>
          <w:rFonts w:asciiTheme="minorHAnsi" w:hAnsiTheme="minorHAnsi"/>
          <w:sz w:val="22"/>
          <w:szCs w:val="22"/>
        </w:rPr>
      </w:pPr>
    </w:p>
    <w:p w:rsidR="00634B3C" w:rsidRPr="00607BB6" w:rsidRDefault="00634B3C" w:rsidP="00F01AD3">
      <w:pPr>
        <w:pStyle w:val="ListParagraph"/>
        <w:ind w:left="360"/>
        <w:jc w:val="both"/>
        <w:rPr>
          <w:rFonts w:asciiTheme="minorHAnsi" w:hAnsiTheme="minorHAnsi"/>
          <w:sz w:val="22"/>
          <w:szCs w:val="22"/>
        </w:rPr>
      </w:pPr>
      <w:r w:rsidRPr="00607BB6">
        <w:rPr>
          <w:rFonts w:asciiTheme="minorHAnsi" w:hAnsiTheme="minorHAnsi"/>
          <w:sz w:val="22"/>
          <w:szCs w:val="22"/>
        </w:rPr>
        <w:t xml:space="preserve">Show a contradiction – </w:t>
      </w:r>
      <w:r w:rsidR="005D04DE">
        <w:rPr>
          <w:rFonts w:asciiTheme="minorHAnsi" w:hAnsiTheme="minorHAnsi"/>
          <w:sz w:val="22"/>
          <w:szCs w:val="22"/>
        </w:rPr>
        <w:t xml:space="preserve">If </w:t>
      </w:r>
      <m:oMath>
        <m:r>
          <w:rPr>
            <w:rFonts w:ascii="Cambria Math" w:hAnsi="Cambria Math"/>
            <w:sz w:val="22"/>
            <w:szCs w:val="22"/>
          </w:rPr>
          <m:t>P'</m:t>
        </m:r>
      </m:oMath>
      <w:r w:rsidR="005D04DE">
        <w:rPr>
          <w:rFonts w:asciiTheme="minorHAnsi" w:hAnsiTheme="minorHAnsi"/>
          <w:sz w:val="22"/>
          <w:szCs w:val="22"/>
        </w:rPr>
        <w:t xml:space="preserve"> were better than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a</m:t>
            </m:r>
          </m:sub>
        </m:sSub>
      </m:oMath>
      <w:r w:rsidR="005D04DE">
        <w:rPr>
          <w:rFonts w:asciiTheme="minorHAnsi" w:hAnsiTheme="minorHAnsi"/>
          <w:sz w:val="22"/>
          <w:szCs w:val="22"/>
        </w:rPr>
        <w:t xml:space="preserve">, then </w:t>
      </w:r>
      <w:r w:rsidRPr="00607BB6">
        <w:rPr>
          <w:rFonts w:asciiTheme="minorHAnsi" w:hAnsiTheme="minorHAnsi"/>
          <w:sz w:val="22"/>
          <w:szCs w:val="22"/>
        </w:rPr>
        <w:t>we could replace the sub</w:t>
      </w:r>
      <w:r w:rsidR="005D04DE">
        <w:rPr>
          <w:rFonts w:asciiTheme="minorHAnsi" w:hAnsiTheme="minorHAnsi"/>
          <w:sz w:val="22"/>
          <w:szCs w:val="22"/>
        </w:rPr>
        <w:t>-</w:t>
      </w:r>
      <w:r w:rsidRPr="00607BB6">
        <w:rPr>
          <w:rFonts w:asciiTheme="minorHAnsi" w:hAnsiTheme="minorHAnsi"/>
          <w:sz w:val="22"/>
          <w:szCs w:val="22"/>
        </w:rPr>
        <w:t xml:space="preserve">path from </w:t>
      </w:r>
      <m:oMath>
        <m:r>
          <w:rPr>
            <w:rFonts w:ascii="Cambria Math" w:hAnsi="Cambria Math"/>
            <w:sz w:val="22"/>
            <w:szCs w:val="22"/>
          </w:rPr>
          <m:t>X</m:t>
        </m:r>
      </m:oMath>
      <w:r w:rsidR="005D04DE" w:rsidRPr="005D04DE">
        <w:rPr>
          <w:rFonts w:asciiTheme="minorHAnsi" w:hAnsiTheme="minorHAnsi"/>
          <w:sz w:val="22"/>
          <w:szCs w:val="22"/>
        </w:rPr>
        <w:t xml:space="preserve"> to </w:t>
      </w:r>
      <m:oMath>
        <m:r>
          <w:rPr>
            <w:rFonts w:ascii="Cambria Math" w:hAnsi="Cambria Math"/>
            <w:sz w:val="22"/>
            <w:szCs w:val="22"/>
          </w:rPr>
          <m:t>C</m:t>
        </m:r>
      </m:oMath>
      <w:r w:rsidRPr="00607BB6">
        <w:rPr>
          <w:rFonts w:asciiTheme="minorHAnsi" w:hAnsiTheme="minorHAnsi"/>
          <w:sz w:val="22"/>
          <w:szCs w:val="22"/>
        </w:rPr>
        <w:t xml:space="preserve"> in </w:t>
      </w:r>
      <m:oMath>
        <m:r>
          <w:rPr>
            <w:rFonts w:ascii="Cambria Math" w:hAnsi="Cambria Math"/>
            <w:sz w:val="22"/>
            <w:szCs w:val="22"/>
          </w:rPr>
          <m:t>P</m:t>
        </m:r>
      </m:oMath>
      <w:r w:rsidRPr="00607BB6">
        <w:rPr>
          <w:rFonts w:asciiTheme="minorHAnsi" w:hAnsiTheme="minorHAnsi"/>
          <w:sz w:val="22"/>
          <w:szCs w:val="22"/>
        </w:rPr>
        <w:t xml:space="preserve"> with this</w:t>
      </w:r>
      <w:r w:rsidR="00292BC0">
        <w:rPr>
          <w:rFonts w:asciiTheme="minorHAnsi" w:hAnsiTheme="minorHAnsi"/>
          <w:sz w:val="22"/>
          <w:szCs w:val="22"/>
        </w:rPr>
        <w:t xml:space="preserve"> </w:t>
      </w:r>
      <w:r w:rsidRPr="00607BB6">
        <w:rPr>
          <w:rFonts w:asciiTheme="minorHAnsi" w:hAnsiTheme="minorHAnsi"/>
          <w:sz w:val="22"/>
          <w:szCs w:val="22"/>
        </w:rPr>
        <w:t xml:space="preserve">lesser-cost path </w:t>
      </w:r>
      <m:oMath>
        <m:r>
          <w:rPr>
            <w:rFonts w:ascii="Cambria Math" w:hAnsi="Cambria Math"/>
            <w:sz w:val="22"/>
            <w:szCs w:val="22"/>
          </w:rPr>
          <m:t>P'</m:t>
        </m:r>
      </m:oMath>
      <w:r w:rsidRPr="00607BB6">
        <w:rPr>
          <w:rFonts w:asciiTheme="minorHAnsi" w:hAnsiTheme="minorHAnsi"/>
          <w:sz w:val="22"/>
          <w:szCs w:val="22"/>
        </w:rPr>
        <w:t>.</w:t>
      </w:r>
      <w:r w:rsidR="00963C58">
        <w:rPr>
          <w:rFonts w:asciiTheme="minorHAnsi" w:hAnsiTheme="minorHAnsi"/>
          <w:sz w:val="22"/>
          <w:szCs w:val="22"/>
        </w:rPr>
        <w:t xml:space="preserve"> Now, since </w:t>
      </w:r>
      <w:r w:rsidRPr="00607BB6">
        <w:rPr>
          <w:rFonts w:asciiTheme="minorHAnsi" w:hAnsiTheme="minorHAnsi"/>
          <w:sz w:val="22"/>
          <w:szCs w:val="22"/>
        </w:rPr>
        <w:t xml:space="preserve">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b</m:t>
            </m:r>
          </m:sub>
        </m:sSub>
      </m:oMath>
      <w:r w:rsidR="00963C58">
        <w:rPr>
          <w:rFonts w:asciiTheme="minorHAnsi" w:hAnsiTheme="minorHAnsi"/>
          <w:sz w:val="22"/>
          <w:szCs w:val="22"/>
        </w:rPr>
        <w:t xml:space="preserve"> doesn’t change, </w:t>
      </w:r>
      <w:r w:rsidRPr="00607BB6">
        <w:rPr>
          <w:rFonts w:asciiTheme="minorHAnsi" w:hAnsiTheme="minorHAnsi"/>
          <w:sz w:val="22"/>
          <w:szCs w:val="22"/>
        </w:rPr>
        <w:t>we now have a better path from X to Y</w:t>
      </w:r>
      <w:r w:rsidR="00963C58">
        <w:rPr>
          <w:rFonts w:asciiTheme="minorHAnsi" w:hAnsiTheme="minorHAnsi"/>
          <w:sz w:val="22"/>
          <w:szCs w:val="22"/>
        </w:rPr>
        <w:t xml:space="preserve">, </w:t>
      </w:r>
      <m:oMath>
        <m:r>
          <w:rPr>
            <w:rFonts w:ascii="Cambria Math" w:hAnsi="Cambria Math"/>
            <w:sz w:val="22"/>
            <w:szCs w:val="22"/>
          </w:rPr>
          <m:t>P'</m:t>
        </m:r>
      </m:oMath>
      <w:r w:rsidR="00963C58" w:rsidRPr="005D04DE">
        <w:rPr>
          <w:rFonts w:asciiTheme="minorHAnsi" w:hAnsiTheme="minorHAnsi"/>
          <w:sz w:val="22"/>
          <w:szCs w:val="22"/>
        </w:rPr>
        <w:t xml:space="preserve"> </w:t>
      </w:r>
      <w:r w:rsidR="00963C58">
        <w:rPr>
          <w:rFonts w:asciiTheme="minorHAnsi" w:hAnsiTheme="minorHAnsi"/>
          <w:sz w:val="22"/>
          <w:szCs w:val="22"/>
        </w:rPr>
        <w:t>and</w:t>
      </w:r>
      <w:r w:rsidR="00963C58" w:rsidRPr="005D04DE">
        <w:rPr>
          <w:rFonts w:asciiTheme="minorHAnsi" w:hAnsiTheme="minorHAnsi"/>
          <w:sz w:val="22"/>
          <w:szCs w:val="22"/>
        </w:rPr>
        <w:t xml:space="preserve">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b</m:t>
            </m:r>
          </m:sub>
        </m:sSub>
      </m:oMath>
      <w:r w:rsidRPr="00607BB6">
        <w:rPr>
          <w:rFonts w:asciiTheme="minorHAnsi" w:hAnsiTheme="minorHAnsi"/>
          <w:sz w:val="22"/>
          <w:szCs w:val="22"/>
        </w:rPr>
        <w:t xml:space="preserve">. But this violates the assumption that </w:t>
      </w:r>
      <m:oMath>
        <m:r>
          <w:rPr>
            <w:rFonts w:ascii="Cambria Math" w:hAnsi="Cambria Math"/>
            <w:sz w:val="22"/>
            <w:szCs w:val="22"/>
          </w:rPr>
          <m:t>P</m:t>
        </m:r>
      </m:oMath>
      <w:r w:rsidRPr="00607BB6">
        <w:rPr>
          <w:rFonts w:asciiTheme="minorHAnsi" w:hAnsiTheme="minorHAnsi"/>
          <w:sz w:val="22"/>
          <w:szCs w:val="22"/>
        </w:rPr>
        <w:t xml:space="preserve"> is the least-cost path from X to Y. Therefore, the original hypothesis must be true</w:t>
      </w:r>
    </w:p>
    <w:p w:rsidR="00634B3C" w:rsidRPr="00607BB6" w:rsidRDefault="00634B3C" w:rsidP="00F01AD3">
      <w:pPr>
        <w:pStyle w:val="ListParagraph"/>
        <w:ind w:left="360"/>
        <w:jc w:val="both"/>
        <w:rPr>
          <w:rFonts w:asciiTheme="minorHAnsi" w:hAnsiTheme="minorHAnsi"/>
          <w:sz w:val="22"/>
          <w:szCs w:val="22"/>
        </w:rPr>
      </w:pPr>
    </w:p>
    <w:p w:rsidR="00634B3C" w:rsidRPr="00607BB6" w:rsidRDefault="00634B3C" w:rsidP="00F01AD3">
      <w:pPr>
        <w:pStyle w:val="ListParagraph"/>
        <w:numPr>
          <w:ilvl w:val="0"/>
          <w:numId w:val="33"/>
        </w:numPr>
        <w:contextualSpacing w:val="0"/>
        <w:jc w:val="both"/>
        <w:rPr>
          <w:rFonts w:asciiTheme="minorHAnsi" w:hAnsiTheme="minorHAnsi"/>
          <w:sz w:val="22"/>
          <w:szCs w:val="22"/>
        </w:rPr>
      </w:pPr>
      <w:r w:rsidRPr="00607BB6">
        <w:rPr>
          <w:rFonts w:asciiTheme="minorHAnsi" w:hAnsiTheme="minorHAnsi"/>
          <w:sz w:val="22"/>
          <w:szCs w:val="22"/>
        </w:rPr>
        <w:t>Java Implementation</w:t>
      </w:r>
    </w:p>
    <w:p w:rsidR="00634B3C" w:rsidRPr="00607BB6" w:rsidRDefault="00634B3C" w:rsidP="00F01AD3">
      <w:pPr>
        <w:pStyle w:val="ListParagraph"/>
        <w:ind w:left="360"/>
        <w:contextualSpacing w:val="0"/>
        <w:jc w:val="both"/>
        <w:rPr>
          <w:rFonts w:asciiTheme="minorHAnsi" w:hAnsiTheme="minorHAnsi"/>
          <w:sz w:val="22"/>
          <w:szCs w:val="22"/>
        </w:rPr>
      </w:pPr>
    </w:p>
    <w:p w:rsidR="00634B3C" w:rsidRPr="00607BB6" w:rsidRDefault="00634B3C" w:rsidP="00F01AD3">
      <w:pPr>
        <w:pStyle w:val="ListParagraph"/>
        <w:ind w:left="360"/>
        <w:contextualSpacing w:val="0"/>
        <w:jc w:val="both"/>
        <w:rPr>
          <w:rFonts w:asciiTheme="minorHAnsi" w:hAnsiTheme="minorHAnsi"/>
          <w:sz w:val="22"/>
          <w:szCs w:val="22"/>
        </w:rPr>
      </w:pPr>
      <w:r w:rsidRPr="00607BB6">
        <w:rPr>
          <w:rFonts w:asciiTheme="minorHAnsi" w:hAnsiTheme="minorHAnsi"/>
          <w:noProof/>
          <w:sz w:val="22"/>
          <w:szCs w:val="22"/>
        </w:rPr>
        <w:drawing>
          <wp:inline distT="0" distB="0" distL="0" distR="0">
            <wp:extent cx="5943600" cy="3334385"/>
            <wp:effectExtent l="19050" t="0" r="0" b="0"/>
            <wp:docPr id="42" name="Picture 1" descr="D:\gifs\weiss14-26.gif"/>
            <wp:cNvGraphicFramePr/>
            <a:graphic xmlns:a="http://schemas.openxmlformats.org/drawingml/2006/main">
              <a:graphicData uri="http://schemas.openxmlformats.org/drawingml/2006/picture">
                <pic:pic xmlns:pic="http://schemas.openxmlformats.org/drawingml/2006/picture">
                  <pic:nvPicPr>
                    <pic:cNvPr id="982018" name="Picture 2" descr="D:\gifs\weiss14-26.gif"/>
                    <pic:cNvPicPr preferRelativeResize="0">
                      <a:picLocks noChangeAspect="1" noChangeArrowheads="1"/>
                    </pic:cNvPicPr>
                  </pic:nvPicPr>
                  <pic:blipFill>
                    <a:blip r:embed="rId36" cstate="print"/>
                    <a:srcRect/>
                    <a:stretch>
                      <a:fillRect/>
                    </a:stretch>
                  </pic:blipFill>
                  <pic:spPr bwMode="auto">
                    <a:xfrm>
                      <a:off x="0" y="0"/>
                      <a:ext cx="5943600" cy="3334385"/>
                    </a:xfrm>
                    <a:prstGeom prst="rect">
                      <a:avLst/>
                    </a:prstGeom>
                    <a:noFill/>
                    <a:ln w="9525">
                      <a:noFill/>
                      <a:miter lim="800000"/>
                      <a:headEnd/>
                      <a:tailEnd/>
                    </a:ln>
                    <a:effectLst/>
                  </pic:spPr>
                </pic:pic>
              </a:graphicData>
            </a:graphic>
          </wp:inline>
        </w:drawing>
      </w:r>
    </w:p>
    <w:p w:rsidR="00634B3C" w:rsidRPr="00607BB6" w:rsidRDefault="00634B3C">
      <w:pPr>
        <w:spacing w:after="200" w:line="276" w:lineRule="auto"/>
        <w:rPr>
          <w:rFonts w:asciiTheme="minorHAnsi" w:hAnsiTheme="minorHAnsi"/>
          <w:sz w:val="22"/>
          <w:szCs w:val="22"/>
        </w:rPr>
      </w:pPr>
      <w:r w:rsidRPr="00607BB6">
        <w:rPr>
          <w:rFonts w:asciiTheme="minorHAnsi" w:hAnsiTheme="minorHAnsi"/>
          <w:sz w:val="22"/>
          <w:szCs w:val="22"/>
        </w:rPr>
        <w:br w:type="page"/>
      </w:r>
    </w:p>
    <w:p w:rsidR="00634B3C" w:rsidRPr="00607BB6" w:rsidRDefault="00634B3C" w:rsidP="00F01AD3">
      <w:pPr>
        <w:pStyle w:val="ListParagraph"/>
        <w:ind w:left="360"/>
        <w:contextualSpacing w:val="0"/>
        <w:jc w:val="both"/>
        <w:rPr>
          <w:rFonts w:asciiTheme="minorHAnsi" w:hAnsiTheme="minorHAnsi"/>
          <w:sz w:val="22"/>
          <w:szCs w:val="22"/>
        </w:rPr>
      </w:pPr>
      <w:r w:rsidRPr="00607BB6">
        <w:rPr>
          <w:rFonts w:asciiTheme="minorHAnsi" w:hAnsiTheme="minorHAnsi"/>
          <w:noProof/>
          <w:sz w:val="22"/>
          <w:szCs w:val="22"/>
        </w:rPr>
        <w:lastRenderedPageBreak/>
        <w:drawing>
          <wp:inline distT="0" distB="0" distL="0" distR="0">
            <wp:extent cx="5565775" cy="6172200"/>
            <wp:effectExtent l="19050" t="0" r="0" b="0"/>
            <wp:docPr id="43" name="Picture 2" descr="D:\gifs\weiss14-27.gif"/>
            <wp:cNvGraphicFramePr/>
            <a:graphic xmlns:a="http://schemas.openxmlformats.org/drawingml/2006/main">
              <a:graphicData uri="http://schemas.openxmlformats.org/drawingml/2006/picture">
                <pic:pic xmlns:pic="http://schemas.openxmlformats.org/drawingml/2006/picture">
                  <pic:nvPicPr>
                    <pic:cNvPr id="983042" name="Picture 2" descr="D:\gifs\weiss14-27.gif"/>
                    <pic:cNvPicPr preferRelativeResize="0">
                      <a:picLocks noChangeAspect="1" noChangeArrowheads="1"/>
                    </pic:cNvPicPr>
                  </pic:nvPicPr>
                  <pic:blipFill>
                    <a:blip r:embed="rId37" cstate="print"/>
                    <a:srcRect/>
                    <a:stretch>
                      <a:fillRect/>
                    </a:stretch>
                  </pic:blipFill>
                  <pic:spPr bwMode="auto">
                    <a:xfrm>
                      <a:off x="0" y="0"/>
                      <a:ext cx="5565775" cy="6172200"/>
                    </a:xfrm>
                    <a:prstGeom prst="rect">
                      <a:avLst/>
                    </a:prstGeom>
                    <a:noFill/>
                    <a:ln w="9525">
                      <a:noFill/>
                      <a:miter lim="800000"/>
                      <a:headEnd/>
                      <a:tailEnd/>
                    </a:ln>
                    <a:effectLst/>
                  </pic:spPr>
                </pic:pic>
              </a:graphicData>
            </a:graphic>
          </wp:inline>
        </w:drawing>
      </w:r>
    </w:p>
    <w:p w:rsidR="00634B3C" w:rsidRPr="00607BB6" w:rsidRDefault="00634B3C" w:rsidP="00F01AD3">
      <w:pPr>
        <w:jc w:val="both"/>
        <w:rPr>
          <w:rFonts w:asciiTheme="minorHAnsi" w:hAnsiTheme="minorHAnsi"/>
          <w:sz w:val="22"/>
          <w:szCs w:val="22"/>
        </w:rPr>
      </w:pPr>
    </w:p>
    <w:p w:rsidR="004027F5" w:rsidRDefault="004027F5">
      <w:pPr>
        <w:spacing w:after="200" w:line="276" w:lineRule="auto"/>
        <w:rPr>
          <w:rFonts w:asciiTheme="minorHAnsi" w:hAnsiTheme="minorHAnsi"/>
          <w:sz w:val="22"/>
          <w:szCs w:val="22"/>
        </w:rPr>
      </w:pPr>
      <w:r>
        <w:rPr>
          <w:rFonts w:asciiTheme="minorHAnsi" w:hAnsiTheme="minorHAnsi"/>
          <w:sz w:val="22"/>
          <w:szCs w:val="22"/>
        </w:rPr>
        <w:br w:type="page"/>
      </w:r>
    </w:p>
    <w:p w:rsidR="004027F5" w:rsidRPr="00607BB6" w:rsidRDefault="004027F5" w:rsidP="004027F5">
      <w:pPr>
        <w:shd w:val="clear" w:color="auto" w:fill="B8CCE4" w:themeFill="accent1" w:themeFillTint="66"/>
        <w:rPr>
          <w:rFonts w:asciiTheme="minorHAnsi" w:hAnsiTheme="minorHAnsi"/>
          <w:b/>
          <w:sz w:val="22"/>
          <w:szCs w:val="22"/>
        </w:rPr>
      </w:pPr>
      <w:r w:rsidRPr="00607BB6">
        <w:rPr>
          <w:rFonts w:asciiTheme="minorHAnsi" w:hAnsiTheme="minorHAnsi"/>
          <w:b/>
          <w:sz w:val="22"/>
          <w:szCs w:val="22"/>
        </w:rPr>
        <w:lastRenderedPageBreak/>
        <w:t>14.</w:t>
      </w:r>
      <w:r>
        <w:rPr>
          <w:rFonts w:asciiTheme="minorHAnsi" w:hAnsiTheme="minorHAnsi"/>
          <w:b/>
          <w:sz w:val="22"/>
          <w:szCs w:val="22"/>
        </w:rPr>
        <w:t>3</w:t>
      </w:r>
      <w:r w:rsidRPr="00607BB6">
        <w:rPr>
          <w:rFonts w:asciiTheme="minorHAnsi" w:hAnsiTheme="minorHAnsi"/>
          <w:b/>
          <w:sz w:val="22"/>
          <w:szCs w:val="22"/>
        </w:rPr>
        <w:t xml:space="preserve"> – </w:t>
      </w:r>
      <w:r>
        <w:rPr>
          <w:rFonts w:asciiTheme="minorHAnsi" w:hAnsiTheme="minorHAnsi"/>
          <w:b/>
          <w:sz w:val="22"/>
          <w:szCs w:val="22"/>
        </w:rPr>
        <w:t>Negative-Weighted</w:t>
      </w:r>
      <w:r w:rsidRPr="00607BB6">
        <w:rPr>
          <w:rFonts w:asciiTheme="minorHAnsi" w:hAnsiTheme="minorHAnsi"/>
          <w:b/>
          <w:sz w:val="22"/>
          <w:szCs w:val="22"/>
        </w:rPr>
        <w:t xml:space="preserve"> Shortest-Path Problem</w:t>
      </w:r>
    </w:p>
    <w:p w:rsidR="004027F5" w:rsidRPr="00EC2A04" w:rsidRDefault="004027F5" w:rsidP="004027F5">
      <w:pPr>
        <w:jc w:val="both"/>
        <w:rPr>
          <w:rFonts w:asciiTheme="minorHAnsi" w:hAnsiTheme="minorHAnsi"/>
          <w:sz w:val="22"/>
          <w:szCs w:val="22"/>
        </w:rPr>
      </w:pPr>
    </w:p>
    <w:p w:rsidR="004027F5" w:rsidRDefault="004027F5" w:rsidP="004027F5">
      <w:pPr>
        <w:pStyle w:val="ListParagraph"/>
        <w:numPr>
          <w:ilvl w:val="0"/>
          <w:numId w:val="42"/>
        </w:numPr>
        <w:contextualSpacing w:val="0"/>
        <w:jc w:val="both"/>
        <w:rPr>
          <w:rFonts w:asciiTheme="minorHAnsi" w:hAnsiTheme="minorHAnsi"/>
          <w:sz w:val="22"/>
          <w:szCs w:val="22"/>
        </w:rPr>
      </w:pPr>
      <w:r>
        <w:rPr>
          <w:rFonts w:asciiTheme="minorHAnsi" w:hAnsiTheme="minorHAnsi"/>
          <w:sz w:val="22"/>
          <w:szCs w:val="22"/>
        </w:rPr>
        <w:t>As stated earlier, Dijkstra’s algortihm does not work when a graph has negative weights.</w:t>
      </w:r>
    </w:p>
    <w:p w:rsidR="00B950CB" w:rsidRDefault="00B950CB" w:rsidP="00B950CB">
      <w:pPr>
        <w:pStyle w:val="ListParagraph"/>
        <w:ind w:left="360"/>
        <w:contextualSpacing w:val="0"/>
        <w:jc w:val="both"/>
        <w:rPr>
          <w:rFonts w:asciiTheme="minorHAnsi" w:hAnsiTheme="minorHAnsi"/>
          <w:sz w:val="22"/>
          <w:szCs w:val="22"/>
        </w:rPr>
      </w:pPr>
    </w:p>
    <w:p w:rsidR="004027F5" w:rsidRDefault="004027F5" w:rsidP="004027F5">
      <w:pPr>
        <w:pStyle w:val="ListParagraph"/>
        <w:numPr>
          <w:ilvl w:val="0"/>
          <w:numId w:val="42"/>
        </w:numPr>
        <w:contextualSpacing w:val="0"/>
        <w:jc w:val="both"/>
        <w:rPr>
          <w:rFonts w:asciiTheme="minorHAnsi" w:hAnsiTheme="minorHAnsi"/>
          <w:sz w:val="22"/>
          <w:szCs w:val="22"/>
        </w:rPr>
      </w:pPr>
      <w:r>
        <w:rPr>
          <w:rFonts w:asciiTheme="minorHAnsi" w:hAnsiTheme="minorHAnsi"/>
          <w:sz w:val="22"/>
          <w:szCs w:val="22"/>
        </w:rPr>
        <w:t xml:space="preserve">With negative weights on a graph, we have an additional problem, that of a </w:t>
      </w:r>
      <w:r>
        <w:rPr>
          <w:rFonts w:asciiTheme="minorHAnsi" w:hAnsiTheme="minorHAnsi"/>
          <w:i/>
          <w:sz w:val="22"/>
          <w:szCs w:val="22"/>
        </w:rPr>
        <w:t>negative-weight cycle</w:t>
      </w:r>
      <w:r>
        <w:rPr>
          <w:rFonts w:asciiTheme="minorHAnsi" w:hAnsiTheme="minorHAnsi"/>
          <w:sz w:val="22"/>
          <w:szCs w:val="22"/>
        </w:rPr>
        <w:t>. For example</w:t>
      </w:r>
      <w:r w:rsidR="00B950CB">
        <w:rPr>
          <w:rFonts w:asciiTheme="minorHAnsi" w:hAnsiTheme="minorHAnsi"/>
          <w:sz w:val="22"/>
          <w:szCs w:val="22"/>
        </w:rPr>
        <w:t xml:space="preserve">, the path from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0</m:t>
            </m:r>
          </m:sub>
        </m:sSub>
      </m:oMath>
      <w:r w:rsidR="00B950CB">
        <w:rPr>
          <w:rFonts w:asciiTheme="minorHAnsi" w:hAnsiTheme="minorHAnsi"/>
          <w:sz w:val="22"/>
          <w:szCs w:val="22"/>
        </w:rPr>
        <w:t xml:space="preserve"> to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6</m:t>
            </m:r>
          </m:sub>
        </m:sSub>
      </m:oMath>
      <w:r w:rsidR="00B950CB">
        <w:rPr>
          <w:rFonts w:asciiTheme="minorHAnsi" w:hAnsiTheme="minorHAnsi"/>
          <w:sz w:val="22"/>
          <w:szCs w:val="22"/>
        </w:rPr>
        <w:t xml:space="preserve"> can be made arbitrarily short by continuing to cycle through the negative weight cycle, </w:t>
      </w:r>
      <m:oMath>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3</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4</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1</m:t>
            </m:r>
          </m:sub>
        </m:sSub>
      </m:oMath>
      <w:r w:rsidR="00B950CB">
        <w:rPr>
          <w:rFonts w:asciiTheme="minorHAnsi" w:hAnsiTheme="minorHAnsi"/>
          <w:sz w:val="22"/>
          <w:szCs w:val="22"/>
        </w:rPr>
        <w:t>. In such cases, we say the shortest-path is undefined.</w:t>
      </w:r>
    </w:p>
    <w:p w:rsidR="004027F5" w:rsidRDefault="004027F5" w:rsidP="004027F5">
      <w:pPr>
        <w:pStyle w:val="ListParagraph"/>
        <w:ind w:left="360"/>
        <w:contextualSpacing w:val="0"/>
        <w:jc w:val="both"/>
        <w:rPr>
          <w:rFonts w:asciiTheme="minorHAnsi" w:hAnsiTheme="minorHAnsi"/>
          <w:sz w:val="22"/>
          <w:szCs w:val="22"/>
        </w:rPr>
      </w:pPr>
    </w:p>
    <w:p w:rsidR="004027F5" w:rsidRDefault="00437093" w:rsidP="00437093">
      <w:pPr>
        <w:pStyle w:val="ListParagraph"/>
        <w:contextualSpacing w:val="0"/>
        <w:jc w:val="both"/>
        <w:rPr>
          <w:rFonts w:asciiTheme="minorHAnsi" w:hAnsiTheme="minorHAnsi"/>
          <w:sz w:val="22"/>
          <w:szCs w:val="22"/>
        </w:rPr>
      </w:pPr>
      <w:r>
        <w:rPr>
          <w:rFonts w:asciiTheme="minorHAnsi" w:hAnsiTheme="minorHAnsi"/>
          <w:noProof/>
          <w:sz w:val="22"/>
          <w:szCs w:val="22"/>
        </w:rPr>
        <w:drawing>
          <wp:inline distT="0" distB="0" distL="0" distR="0">
            <wp:extent cx="1478280" cy="1163955"/>
            <wp:effectExtent l="19050" t="0" r="7620" b="0"/>
            <wp:docPr id="36" name="Picture 5" descr="E:\Data-Classes\CS 3410 - Data Structures\Topics\Ch14-Graphs\used\z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CS 3410 - Data Structures\Topics\Ch14-Graphs\used\zz4.jpg"/>
                    <pic:cNvPicPr>
                      <a:picLocks noChangeAspect="1" noChangeArrowheads="1"/>
                    </pic:cNvPicPr>
                  </pic:nvPicPr>
                  <pic:blipFill>
                    <a:blip r:embed="rId38" cstate="print"/>
                    <a:srcRect/>
                    <a:stretch>
                      <a:fillRect/>
                    </a:stretch>
                  </pic:blipFill>
                  <pic:spPr bwMode="auto">
                    <a:xfrm>
                      <a:off x="0" y="0"/>
                      <a:ext cx="1478280" cy="1163955"/>
                    </a:xfrm>
                    <a:prstGeom prst="rect">
                      <a:avLst/>
                    </a:prstGeom>
                    <a:noFill/>
                    <a:ln w="9525">
                      <a:noFill/>
                      <a:miter lim="800000"/>
                      <a:headEnd/>
                      <a:tailEnd/>
                    </a:ln>
                  </pic:spPr>
                </pic:pic>
              </a:graphicData>
            </a:graphic>
          </wp:inline>
        </w:drawing>
      </w:r>
    </w:p>
    <w:p w:rsidR="00437093" w:rsidRPr="00437093" w:rsidRDefault="00437093" w:rsidP="00437093">
      <w:pPr>
        <w:jc w:val="both"/>
        <w:rPr>
          <w:rFonts w:asciiTheme="minorHAnsi" w:hAnsiTheme="minorHAnsi"/>
          <w:sz w:val="22"/>
          <w:szCs w:val="22"/>
        </w:rPr>
      </w:pPr>
    </w:p>
    <w:p w:rsidR="003105CF" w:rsidRDefault="00B950CB" w:rsidP="003105CF">
      <w:pPr>
        <w:pStyle w:val="ListParagraph"/>
        <w:numPr>
          <w:ilvl w:val="0"/>
          <w:numId w:val="42"/>
        </w:numPr>
        <w:contextualSpacing w:val="0"/>
        <w:jc w:val="both"/>
        <w:rPr>
          <w:rFonts w:asciiTheme="minorHAnsi" w:hAnsiTheme="minorHAnsi"/>
          <w:sz w:val="22"/>
          <w:szCs w:val="22"/>
        </w:rPr>
      </w:pPr>
      <w:r>
        <w:rPr>
          <w:rFonts w:asciiTheme="minorHAnsi" w:hAnsiTheme="minorHAnsi"/>
          <w:sz w:val="22"/>
          <w:szCs w:val="22"/>
        </w:rPr>
        <w:t>The Bellman-Ford algorithm will solve the case with negative weights. If there is a negative-weight cycle, the algorithm will detect it and terminate. Otherwise, it will find the shortest-path.</w:t>
      </w:r>
      <w:r w:rsidR="003105CF">
        <w:rPr>
          <w:rFonts w:asciiTheme="minorHAnsi" w:hAnsiTheme="minorHAnsi"/>
          <w:sz w:val="22"/>
          <w:szCs w:val="22"/>
        </w:rPr>
        <w:t xml:space="preserve"> </w:t>
      </w:r>
      <w:r w:rsidR="003105CF" w:rsidRPr="003105CF">
        <w:rPr>
          <w:rFonts w:asciiTheme="minorHAnsi" w:hAnsiTheme="minorHAnsi"/>
          <w:sz w:val="22"/>
          <w:szCs w:val="22"/>
        </w:rPr>
        <w:t>First, let:</w:t>
      </w:r>
    </w:p>
    <w:p w:rsidR="003105CF" w:rsidRPr="003105CF" w:rsidRDefault="003105CF" w:rsidP="003105CF">
      <w:pPr>
        <w:pStyle w:val="ListParagraph"/>
        <w:ind w:left="360"/>
        <w:contextualSpacing w:val="0"/>
        <w:jc w:val="both"/>
        <w:rPr>
          <w:rFonts w:asciiTheme="minorHAnsi" w:hAnsiTheme="minorHAnsi"/>
          <w:sz w:val="22"/>
          <w:szCs w:val="22"/>
        </w:rPr>
      </w:pPr>
    </w:p>
    <w:p w:rsidR="003105CF" w:rsidRDefault="003105CF" w:rsidP="003105CF">
      <w:pPr>
        <w:pStyle w:val="ListParagraph"/>
        <w:numPr>
          <w:ilvl w:val="0"/>
          <w:numId w:val="43"/>
        </w:numPr>
        <w:contextualSpacing w:val="0"/>
        <w:jc w:val="both"/>
        <w:rPr>
          <w:rFonts w:asciiTheme="minorHAnsi" w:hAnsiTheme="minorHAnsi"/>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oMath>
      <w:r w:rsidRPr="00607BB6">
        <w:rPr>
          <w:rFonts w:asciiTheme="minorHAnsi" w:hAnsiTheme="minorHAnsi"/>
          <w:sz w:val="22"/>
          <w:szCs w:val="22"/>
        </w:rPr>
        <w:t xml:space="preserve"> be the length of the shortest path from </w:t>
      </w:r>
      <m:oMath>
        <m:r>
          <w:rPr>
            <w:rFonts w:ascii="Cambria Math" w:hAnsi="Cambria Math"/>
            <w:sz w:val="22"/>
            <w:szCs w:val="22"/>
          </w:rPr>
          <m:t>S</m:t>
        </m:r>
      </m:oMath>
      <w:r w:rsidRPr="00607BB6">
        <w:rPr>
          <w:rFonts w:asciiTheme="minorHAnsi" w:hAnsiTheme="minorHAnsi"/>
          <w:sz w:val="22"/>
          <w:szCs w:val="22"/>
        </w:rPr>
        <w:t xml:space="preserve"> to </w:t>
      </w:r>
      <m:oMath>
        <m:r>
          <w:rPr>
            <w:rFonts w:ascii="Cambria Math" w:hAnsi="Cambria Math"/>
            <w:sz w:val="22"/>
            <w:szCs w:val="22"/>
          </w:rPr>
          <m:t>i</m:t>
        </m:r>
      </m:oMath>
      <w:r w:rsidRPr="00607BB6">
        <w:rPr>
          <w:rFonts w:asciiTheme="minorHAnsi" w:hAnsiTheme="minorHAnsi"/>
          <w:sz w:val="22"/>
          <w:szCs w:val="22"/>
        </w:rPr>
        <w:t>.</w:t>
      </w:r>
    </w:p>
    <w:p w:rsidR="003105CF" w:rsidRDefault="003105CF" w:rsidP="003105CF">
      <w:pPr>
        <w:pStyle w:val="ListParagraph"/>
        <w:numPr>
          <w:ilvl w:val="0"/>
          <w:numId w:val="43"/>
        </w:numPr>
        <w:contextualSpacing w:val="0"/>
        <w:jc w:val="both"/>
        <w:rPr>
          <w:rFonts w:asciiTheme="minorHAnsi" w:hAnsiTheme="minorHAnsi"/>
          <w:sz w:val="22"/>
          <w:szCs w:val="22"/>
        </w:rPr>
      </w:pPr>
      <m:oMath>
        <m:r>
          <w:rPr>
            <w:rFonts w:ascii="Cambria Math" w:hAnsi="Cambria Math"/>
            <w:sz w:val="22"/>
            <w:szCs w:val="22"/>
          </w:rPr>
          <m:t>S</m:t>
        </m:r>
      </m:oMath>
      <w:r w:rsidRPr="00607BB6">
        <w:rPr>
          <w:rFonts w:asciiTheme="minorHAnsi" w:hAnsiTheme="minorHAnsi"/>
          <w:sz w:val="22"/>
          <w:szCs w:val="22"/>
        </w:rPr>
        <w:t xml:space="preserve"> be the </w:t>
      </w:r>
      <w:r>
        <w:rPr>
          <w:rFonts w:asciiTheme="minorHAnsi" w:hAnsiTheme="minorHAnsi"/>
          <w:i/>
          <w:sz w:val="22"/>
          <w:szCs w:val="22"/>
        </w:rPr>
        <w:t>source</w:t>
      </w:r>
      <w:r w:rsidRPr="00607BB6">
        <w:rPr>
          <w:rFonts w:asciiTheme="minorHAnsi" w:hAnsiTheme="minorHAnsi"/>
          <w:sz w:val="22"/>
          <w:szCs w:val="22"/>
        </w:rPr>
        <w:t xml:space="preserve"> node.</w:t>
      </w:r>
    </w:p>
    <w:p w:rsidR="003105CF" w:rsidRDefault="003105CF" w:rsidP="003105CF">
      <w:pPr>
        <w:ind w:left="720"/>
        <w:jc w:val="both"/>
        <w:rPr>
          <w:rFonts w:asciiTheme="minorHAnsi" w:hAnsiTheme="minorHAnsi"/>
          <w:sz w:val="22"/>
          <w:szCs w:val="22"/>
        </w:rPr>
      </w:pPr>
    </w:p>
    <w:p w:rsidR="003105CF" w:rsidRPr="00B2731B" w:rsidRDefault="003105CF" w:rsidP="003105CF">
      <w:pPr>
        <w:ind w:left="720"/>
        <w:jc w:val="both"/>
        <w:rPr>
          <w:rFonts w:asciiTheme="minorHAnsi" w:hAnsiTheme="minorHAnsi"/>
          <w:sz w:val="22"/>
          <w:szCs w:val="22"/>
          <w:u w:val="single"/>
        </w:rPr>
      </w:pPr>
      <w:r w:rsidRPr="00B2731B">
        <w:rPr>
          <w:rFonts w:asciiTheme="minorHAnsi" w:hAnsiTheme="minorHAnsi"/>
          <w:sz w:val="22"/>
          <w:szCs w:val="22"/>
          <w:u w:val="single"/>
        </w:rPr>
        <w:t>Algorithm</w:t>
      </w:r>
    </w:p>
    <w:p w:rsidR="003105CF" w:rsidRPr="00607BB6" w:rsidRDefault="003105CF" w:rsidP="003105CF">
      <w:pPr>
        <w:pStyle w:val="ListParagraph"/>
        <w:numPr>
          <w:ilvl w:val="0"/>
          <w:numId w:val="44"/>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Initialize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S</m:t>
            </m:r>
          </m:sub>
        </m:sSub>
        <m:r>
          <w:rPr>
            <w:rFonts w:ascii="Cambria Math" w:hAnsi="Cambria Math"/>
            <w:sz w:val="22"/>
            <w:szCs w:val="22"/>
          </w:rPr>
          <m:t>=0</m:t>
        </m:r>
      </m:oMath>
      <w:r w:rsidRPr="00607BB6">
        <w:rPr>
          <w:rFonts w:asciiTheme="minorHAnsi" w:hAnsiTheme="minorHAnsi"/>
          <w:sz w:val="22"/>
          <w:szCs w:val="22"/>
        </w:rPr>
        <w:t xml:space="preserve">, and all other nodes with,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i</m:t>
            </m:r>
          </m:sub>
        </m:sSub>
        <m:r>
          <w:rPr>
            <w:rFonts w:ascii="Cambria Math" w:hAnsi="Cambria Math"/>
            <w:sz w:val="22"/>
            <w:szCs w:val="22"/>
          </w:rPr>
          <m:t>=∞</m:t>
        </m:r>
      </m:oMath>
      <w:r w:rsidRPr="00607BB6">
        <w:rPr>
          <w:rFonts w:asciiTheme="minorHAnsi" w:hAnsiTheme="minorHAnsi"/>
          <w:sz w:val="22"/>
          <w:szCs w:val="22"/>
        </w:rPr>
        <w:t>.</w:t>
      </w:r>
    </w:p>
    <w:p w:rsidR="003105CF" w:rsidRDefault="003105CF" w:rsidP="003105CF">
      <w:pPr>
        <w:pStyle w:val="ListParagraph"/>
        <w:numPr>
          <w:ilvl w:val="0"/>
          <w:numId w:val="44"/>
        </w:numPr>
        <w:spacing w:after="100"/>
        <w:contextualSpacing w:val="0"/>
        <w:jc w:val="both"/>
        <w:rPr>
          <w:rFonts w:asciiTheme="minorHAnsi" w:hAnsiTheme="minorHAnsi"/>
          <w:sz w:val="22"/>
          <w:szCs w:val="22"/>
        </w:rPr>
      </w:pPr>
      <w:r>
        <w:rPr>
          <w:rFonts w:asciiTheme="minorHAnsi" w:hAnsiTheme="minorHAnsi"/>
          <w:sz w:val="22"/>
          <w:szCs w:val="22"/>
        </w:rPr>
        <w:t xml:space="preserve">For i=1 to </w:t>
      </w:r>
      <m:oMath>
        <m:d>
          <m:dPr>
            <m:begChr m:val="|"/>
            <m:endChr m:val="|"/>
            <m:ctrlPr>
              <w:rPr>
                <w:rFonts w:ascii="Cambria Math" w:hAnsi="Cambria Math"/>
                <w:i/>
                <w:sz w:val="22"/>
                <w:szCs w:val="22"/>
              </w:rPr>
            </m:ctrlPr>
          </m:dPr>
          <m:e>
            <m:r>
              <w:rPr>
                <w:rFonts w:ascii="Cambria Math" w:hAnsi="Cambria Math"/>
                <w:sz w:val="22"/>
                <w:szCs w:val="22"/>
              </w:rPr>
              <m:t>V</m:t>
            </m:r>
          </m:e>
        </m:d>
        <m:r>
          <w:rPr>
            <w:rFonts w:ascii="Cambria Math" w:hAnsi="Cambria Math"/>
            <w:sz w:val="22"/>
            <w:szCs w:val="22"/>
          </w:rPr>
          <m:t>-1</m:t>
        </m:r>
      </m:oMath>
    </w:p>
    <w:p w:rsidR="003105CF" w:rsidRPr="00607BB6" w:rsidRDefault="003105CF" w:rsidP="003105CF">
      <w:pPr>
        <w:pStyle w:val="ListParagraph"/>
        <w:numPr>
          <w:ilvl w:val="0"/>
          <w:numId w:val="45"/>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For each </w:t>
      </w:r>
      <w:r>
        <w:rPr>
          <w:rFonts w:asciiTheme="minorHAnsi" w:hAnsiTheme="minorHAnsi"/>
          <w:sz w:val="22"/>
          <w:szCs w:val="22"/>
        </w:rPr>
        <w:t>edge</w:t>
      </w:r>
      <w:r w:rsidRPr="00607BB6">
        <w:rPr>
          <w:rFonts w:asciiTheme="minorHAnsi" w:hAnsiTheme="minorHAnsi"/>
          <w:sz w:val="22"/>
          <w:szCs w:val="22"/>
        </w:rPr>
        <w:t xml:space="preserve"> </w:t>
      </w:r>
      <m:oMath>
        <m:r>
          <w:rPr>
            <w:rFonts w:ascii="Cambria Math" w:hAnsi="Cambria Math"/>
            <w:sz w:val="22"/>
            <w:szCs w:val="22"/>
          </w:rPr>
          <m:t>(u,v)</m:t>
        </m:r>
      </m:oMath>
    </w:p>
    <w:p w:rsidR="003105CF" w:rsidRDefault="003105CF" w:rsidP="003105CF">
      <w:pPr>
        <w:pStyle w:val="ListParagraph"/>
        <w:spacing w:after="100"/>
        <w:ind w:left="1440" w:firstLine="360"/>
        <w:contextualSpacing w:val="0"/>
        <w:jc w:val="both"/>
        <w:rPr>
          <w:rFonts w:asciiTheme="minorHAnsi" w:hAnsiTheme="minorHAnsi"/>
          <w:sz w:val="22"/>
          <w:szCs w:val="22"/>
        </w:rPr>
      </w:pPr>
      <w:r w:rsidRPr="00607BB6">
        <w:rPr>
          <w:rFonts w:asciiTheme="minorHAnsi" w:hAnsiTheme="minorHAnsi"/>
          <w:sz w:val="22"/>
          <w:szCs w:val="22"/>
        </w:rPr>
        <w:tab/>
      </w:r>
      <w:r>
        <w:rPr>
          <w:rFonts w:asciiTheme="minorHAnsi" w:hAnsiTheme="minorHAnsi"/>
          <w:sz w:val="22"/>
          <w:szCs w:val="22"/>
        </w:rPr>
        <w:t xml:space="preserve">if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v</m:t>
            </m:r>
          </m:sub>
        </m:sSub>
        <m:r>
          <w:rPr>
            <w:rFonts w:ascii="Cambria Math" w:hAnsi="Cambria Math"/>
            <w:sz w:val="22"/>
            <w:szCs w:val="22"/>
          </w:rPr>
          <m:t>&gt;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u</m:t>
            </m:r>
          </m:sub>
        </m:sSub>
        <m:r>
          <w:rPr>
            <w:rFonts w:ascii="Cambria Math" w:hAnsi="Cambria Math"/>
            <w:sz w:val="22"/>
            <w:szCs w:val="22"/>
          </w:rPr>
          <m:t>+c(u,v)</m:t>
        </m:r>
      </m:oMath>
    </w:p>
    <w:p w:rsidR="003105CF" w:rsidRDefault="003105CF" w:rsidP="003105CF">
      <w:pPr>
        <w:pStyle w:val="ListParagraph"/>
        <w:spacing w:after="100"/>
        <w:ind w:left="1800" w:firstLine="720"/>
        <w:contextualSpacing w:val="0"/>
        <w:jc w:val="both"/>
        <w:rPr>
          <w:rFonts w:asciiTheme="minorHAnsi" w:hAnsiTheme="minorHAnsi"/>
          <w:sz w:val="22"/>
          <w:szCs w:val="22"/>
        </w:rPr>
      </w:pP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v</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u</m:t>
            </m:r>
          </m:sub>
        </m:sSub>
        <m:r>
          <w:rPr>
            <w:rFonts w:ascii="Cambria Math" w:hAnsi="Cambria Math"/>
            <w:sz w:val="22"/>
            <w:szCs w:val="22"/>
          </w:rPr>
          <m:t>+c(u,v)</m:t>
        </m:r>
      </m:oMath>
      <w:r>
        <w:rPr>
          <w:rFonts w:asciiTheme="minorHAnsi" w:hAnsiTheme="minorHAnsi"/>
          <w:sz w:val="22"/>
          <w:szCs w:val="22"/>
        </w:rPr>
        <w:t xml:space="preserve"> </w:t>
      </w:r>
    </w:p>
    <w:p w:rsidR="003105CF" w:rsidRDefault="003105CF" w:rsidP="003105CF">
      <w:pPr>
        <w:pStyle w:val="ListParagraph"/>
        <w:numPr>
          <w:ilvl w:val="0"/>
          <w:numId w:val="44"/>
        </w:numPr>
        <w:spacing w:after="100"/>
        <w:contextualSpacing w:val="0"/>
        <w:jc w:val="both"/>
        <w:rPr>
          <w:rFonts w:asciiTheme="minorHAnsi" w:hAnsiTheme="minorHAnsi"/>
          <w:sz w:val="22"/>
          <w:szCs w:val="22"/>
        </w:rPr>
      </w:pPr>
      <w:r w:rsidRPr="00607BB6">
        <w:rPr>
          <w:rFonts w:asciiTheme="minorHAnsi" w:hAnsiTheme="minorHAnsi"/>
          <w:sz w:val="22"/>
          <w:szCs w:val="22"/>
        </w:rPr>
        <w:t xml:space="preserve">For each </w:t>
      </w:r>
      <w:r>
        <w:rPr>
          <w:rFonts w:asciiTheme="minorHAnsi" w:hAnsiTheme="minorHAnsi"/>
          <w:sz w:val="22"/>
          <w:szCs w:val="22"/>
        </w:rPr>
        <w:t>edge</w:t>
      </w:r>
      <w:r w:rsidRPr="00607BB6">
        <w:rPr>
          <w:rFonts w:asciiTheme="minorHAnsi" w:hAnsiTheme="minorHAnsi"/>
          <w:sz w:val="22"/>
          <w:szCs w:val="22"/>
        </w:rPr>
        <w:t xml:space="preserve"> </w:t>
      </w:r>
      <m:oMath>
        <m:r>
          <w:rPr>
            <w:rFonts w:ascii="Cambria Math" w:hAnsi="Cambria Math"/>
            <w:sz w:val="22"/>
            <w:szCs w:val="22"/>
          </w:rPr>
          <m:t>(u,v)</m:t>
        </m:r>
      </m:oMath>
    </w:p>
    <w:p w:rsidR="003105CF" w:rsidRDefault="003105CF" w:rsidP="003105CF">
      <w:pPr>
        <w:pStyle w:val="ListParagraph"/>
        <w:spacing w:after="100"/>
        <w:ind w:left="1440" w:firstLine="360"/>
        <w:contextualSpacing w:val="0"/>
        <w:jc w:val="both"/>
        <w:rPr>
          <w:rFonts w:asciiTheme="minorHAnsi" w:hAnsiTheme="minorHAnsi"/>
          <w:sz w:val="22"/>
          <w:szCs w:val="22"/>
        </w:rPr>
      </w:pPr>
      <w:r>
        <w:rPr>
          <w:rFonts w:asciiTheme="minorHAnsi" w:hAnsiTheme="minorHAnsi"/>
          <w:sz w:val="22"/>
          <w:szCs w:val="22"/>
        </w:rPr>
        <w:t xml:space="preserve">if </w:t>
      </w:r>
      <m:oMath>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v</m:t>
            </m:r>
          </m:sub>
        </m:sSub>
        <m:r>
          <w:rPr>
            <w:rFonts w:ascii="Cambria Math" w:hAnsi="Cambria Math"/>
            <w:sz w:val="22"/>
            <w:szCs w:val="22"/>
          </w:rPr>
          <m:t>&gt;</m:t>
        </m:r>
        <m:sSub>
          <m:sSubPr>
            <m:ctrlPr>
              <w:rPr>
                <w:rFonts w:ascii="Cambria Math" w:hAnsi="Cambria Math"/>
                <w:i/>
                <w:sz w:val="22"/>
                <w:szCs w:val="22"/>
              </w:rPr>
            </m:ctrlPr>
          </m:sSubPr>
          <m:e>
            <m:r>
              <w:rPr>
                <w:rFonts w:ascii="Cambria Math" w:hAnsi="Cambria Math"/>
                <w:sz w:val="22"/>
                <w:szCs w:val="22"/>
              </w:rPr>
              <m:t>D</m:t>
            </m:r>
          </m:e>
          <m:sub>
            <m:r>
              <w:rPr>
                <w:rFonts w:ascii="Cambria Math" w:hAnsi="Cambria Math"/>
                <w:sz w:val="22"/>
                <w:szCs w:val="22"/>
              </w:rPr>
              <m:t>u</m:t>
            </m:r>
          </m:sub>
        </m:sSub>
        <m:r>
          <w:rPr>
            <w:rFonts w:ascii="Cambria Math" w:hAnsi="Cambria Math"/>
            <w:sz w:val="22"/>
            <w:szCs w:val="22"/>
          </w:rPr>
          <m:t>+c(u,v)</m:t>
        </m:r>
      </m:oMath>
    </w:p>
    <w:p w:rsidR="003105CF" w:rsidRPr="00A678E8" w:rsidRDefault="003105CF" w:rsidP="00A678E8">
      <w:pPr>
        <w:spacing w:after="100"/>
        <w:ind w:left="1440" w:firstLine="720"/>
        <w:jc w:val="both"/>
        <w:rPr>
          <w:rFonts w:asciiTheme="minorHAnsi" w:hAnsiTheme="minorHAnsi"/>
          <w:sz w:val="22"/>
          <w:szCs w:val="22"/>
        </w:rPr>
      </w:pPr>
      <w:r w:rsidRPr="00A678E8">
        <w:rPr>
          <w:rFonts w:asciiTheme="minorHAnsi" w:hAnsiTheme="minorHAnsi"/>
          <w:sz w:val="22"/>
          <w:szCs w:val="22"/>
        </w:rPr>
        <w:t>negative weight cycle exists</w:t>
      </w:r>
    </w:p>
    <w:p w:rsidR="003105CF" w:rsidRPr="003105CF" w:rsidRDefault="003105CF" w:rsidP="003105CF">
      <w:pPr>
        <w:spacing w:after="100"/>
        <w:jc w:val="both"/>
        <w:rPr>
          <w:rFonts w:asciiTheme="minorHAnsi" w:hAnsiTheme="minorHAnsi"/>
          <w:sz w:val="22"/>
          <w:szCs w:val="22"/>
        </w:rPr>
      </w:pPr>
    </w:p>
    <w:p w:rsidR="003105CF" w:rsidRDefault="003105CF" w:rsidP="004027F5">
      <w:pPr>
        <w:pStyle w:val="ListParagraph"/>
        <w:numPr>
          <w:ilvl w:val="0"/>
          <w:numId w:val="42"/>
        </w:numPr>
        <w:contextualSpacing w:val="0"/>
        <w:jc w:val="both"/>
        <w:rPr>
          <w:rFonts w:asciiTheme="minorHAnsi" w:hAnsiTheme="minorHAnsi"/>
          <w:sz w:val="22"/>
          <w:szCs w:val="22"/>
        </w:rPr>
      </w:pPr>
      <w:r>
        <w:rPr>
          <w:rFonts w:asciiTheme="minorHAnsi" w:hAnsiTheme="minorHAnsi"/>
          <w:sz w:val="22"/>
          <w:szCs w:val="22"/>
        </w:rPr>
        <w:t xml:space="preserve">Now, let’s consider the complexity. We can see that step 2 dominates and that the outer loop occurs </w:t>
      </w:r>
      <m:oMath>
        <m:d>
          <m:dPr>
            <m:begChr m:val="|"/>
            <m:endChr m:val="|"/>
            <m:ctrlPr>
              <w:rPr>
                <w:rFonts w:ascii="Cambria Math" w:hAnsi="Cambria Math"/>
                <w:i/>
                <w:sz w:val="22"/>
                <w:szCs w:val="22"/>
              </w:rPr>
            </m:ctrlPr>
          </m:dPr>
          <m:e>
            <m:r>
              <w:rPr>
                <w:rFonts w:ascii="Cambria Math" w:hAnsi="Cambria Math"/>
                <w:sz w:val="22"/>
                <w:szCs w:val="22"/>
              </w:rPr>
              <m:t>V</m:t>
            </m:r>
          </m:e>
        </m:d>
        <m:r>
          <w:rPr>
            <w:rFonts w:ascii="Cambria Math" w:hAnsi="Cambria Math"/>
            <w:sz w:val="22"/>
            <w:szCs w:val="22"/>
          </w:rPr>
          <m:t>-1</m:t>
        </m:r>
      </m:oMath>
      <w:r>
        <w:rPr>
          <w:rFonts w:asciiTheme="minorHAnsi" w:hAnsiTheme="minorHAnsi"/>
          <w:sz w:val="22"/>
          <w:szCs w:val="22"/>
        </w:rPr>
        <w:t xml:space="preserve"> times and the inner loop (step 2a) occurs </w:t>
      </w:r>
      <m:oMath>
        <m:d>
          <m:dPr>
            <m:begChr m:val="|"/>
            <m:endChr m:val="|"/>
            <m:ctrlPr>
              <w:rPr>
                <w:rFonts w:ascii="Cambria Math" w:hAnsi="Cambria Math"/>
                <w:i/>
                <w:sz w:val="22"/>
                <w:szCs w:val="22"/>
              </w:rPr>
            </m:ctrlPr>
          </m:dPr>
          <m:e>
            <m:r>
              <w:rPr>
                <w:rFonts w:ascii="Cambria Math" w:hAnsi="Cambria Math"/>
                <w:sz w:val="22"/>
                <w:szCs w:val="22"/>
              </w:rPr>
              <m:t>E</m:t>
            </m:r>
          </m:e>
        </m:d>
      </m:oMath>
      <w:r>
        <w:rPr>
          <w:rFonts w:asciiTheme="minorHAnsi" w:hAnsiTheme="minorHAnsi"/>
          <w:sz w:val="22"/>
          <w:szCs w:val="22"/>
        </w:rPr>
        <w:t xml:space="preserve"> times. Thus, the complexity of the algorithm is </w:t>
      </w:r>
      <m:oMath>
        <m:r>
          <w:rPr>
            <w:rFonts w:ascii="Cambria Math" w:hAnsi="Cambria Math"/>
            <w:sz w:val="22"/>
            <w:szCs w:val="22"/>
          </w:rPr>
          <m:t>O(</m:t>
        </m:r>
        <m:d>
          <m:dPr>
            <m:begChr m:val="|"/>
            <m:endChr m:val="|"/>
            <m:ctrlPr>
              <w:rPr>
                <w:rFonts w:ascii="Cambria Math" w:hAnsi="Cambria Math"/>
                <w:i/>
                <w:sz w:val="22"/>
                <w:szCs w:val="22"/>
              </w:rPr>
            </m:ctrlPr>
          </m:dPr>
          <m:e>
            <m:r>
              <w:rPr>
                <w:rFonts w:ascii="Cambria Math" w:hAnsi="Cambria Math"/>
                <w:sz w:val="22"/>
                <w:szCs w:val="22"/>
              </w:rPr>
              <m:t>E</m:t>
            </m:r>
          </m:e>
        </m:d>
        <m:d>
          <m:dPr>
            <m:begChr m:val="|"/>
            <m:endChr m:val="|"/>
            <m:ctrlPr>
              <w:rPr>
                <w:rFonts w:ascii="Cambria Math" w:hAnsi="Cambria Math"/>
                <w:i/>
                <w:sz w:val="22"/>
                <w:szCs w:val="22"/>
              </w:rPr>
            </m:ctrlPr>
          </m:dPr>
          <m:e>
            <m:r>
              <w:rPr>
                <w:rFonts w:ascii="Cambria Math" w:hAnsi="Cambria Math"/>
                <w:sz w:val="22"/>
                <w:szCs w:val="22"/>
              </w:rPr>
              <m:t>V</m:t>
            </m:r>
          </m:e>
        </m:d>
        <m:r>
          <w:rPr>
            <w:rFonts w:ascii="Cambria Math" w:hAnsi="Cambria Math"/>
            <w:sz w:val="22"/>
            <w:szCs w:val="22"/>
          </w:rPr>
          <m:t>)</m:t>
        </m:r>
      </m:oMath>
      <w:r>
        <w:rPr>
          <w:rFonts w:asciiTheme="minorHAnsi" w:hAnsiTheme="minorHAnsi"/>
          <w:sz w:val="22"/>
          <w:szCs w:val="22"/>
        </w:rPr>
        <w:t xml:space="preserve">. Thus, it is at least quadratic in the number of vertices, which is </w:t>
      </w:r>
      <w:r w:rsidR="008D472D">
        <w:rPr>
          <w:rFonts w:asciiTheme="minorHAnsi" w:hAnsiTheme="minorHAnsi"/>
          <w:sz w:val="22"/>
          <w:szCs w:val="22"/>
        </w:rPr>
        <w:t xml:space="preserve">considerably </w:t>
      </w:r>
      <w:r>
        <w:rPr>
          <w:rFonts w:asciiTheme="minorHAnsi" w:hAnsiTheme="minorHAnsi"/>
          <w:sz w:val="22"/>
          <w:szCs w:val="22"/>
        </w:rPr>
        <w:t>slower than Dijkstra’s algorithm.</w:t>
      </w:r>
    </w:p>
    <w:p w:rsidR="00E87095" w:rsidRDefault="00E87095" w:rsidP="00E87095">
      <w:pPr>
        <w:pStyle w:val="ListParagraph"/>
        <w:ind w:left="360"/>
        <w:contextualSpacing w:val="0"/>
        <w:jc w:val="both"/>
        <w:rPr>
          <w:rFonts w:asciiTheme="minorHAnsi" w:hAnsiTheme="minorHAnsi"/>
          <w:sz w:val="22"/>
          <w:szCs w:val="22"/>
        </w:rPr>
      </w:pPr>
    </w:p>
    <w:p w:rsidR="00437093" w:rsidRDefault="00437093">
      <w:pPr>
        <w:spacing w:after="200" w:line="276" w:lineRule="auto"/>
        <w:rPr>
          <w:rFonts w:asciiTheme="minorHAnsi" w:hAnsiTheme="minorHAnsi"/>
          <w:sz w:val="22"/>
          <w:szCs w:val="22"/>
        </w:rPr>
      </w:pPr>
      <w:r>
        <w:rPr>
          <w:rFonts w:asciiTheme="minorHAnsi" w:hAnsiTheme="minorHAnsi"/>
          <w:sz w:val="22"/>
          <w:szCs w:val="22"/>
        </w:rPr>
        <w:br w:type="page"/>
      </w:r>
    </w:p>
    <w:p w:rsidR="008D472D" w:rsidRDefault="00437093" w:rsidP="004027F5">
      <w:pPr>
        <w:pStyle w:val="ListParagraph"/>
        <w:numPr>
          <w:ilvl w:val="0"/>
          <w:numId w:val="42"/>
        </w:numPr>
        <w:contextualSpacing w:val="0"/>
        <w:jc w:val="both"/>
        <w:rPr>
          <w:rFonts w:asciiTheme="minorHAnsi" w:hAnsiTheme="minorHAnsi"/>
          <w:sz w:val="22"/>
          <w:szCs w:val="22"/>
        </w:rPr>
      </w:pPr>
      <w:r>
        <w:rPr>
          <w:rFonts w:asciiTheme="minorHAnsi" w:hAnsiTheme="minorHAnsi"/>
          <w:sz w:val="22"/>
          <w:szCs w:val="22"/>
        </w:rPr>
        <w:lastRenderedPageBreak/>
        <w:t>Example:</w:t>
      </w:r>
    </w:p>
    <w:p w:rsidR="004027F5" w:rsidRPr="00607BB6" w:rsidRDefault="004027F5" w:rsidP="004027F5">
      <w:pPr>
        <w:pStyle w:val="ListParagraph"/>
        <w:ind w:left="360"/>
        <w:contextualSpacing w:val="0"/>
        <w:jc w:val="both"/>
        <w:rPr>
          <w:rFonts w:asciiTheme="minorHAnsi" w:hAnsiTheme="minorHAnsi"/>
          <w:sz w:val="22"/>
          <w:szCs w:val="22"/>
        </w:rPr>
      </w:pPr>
    </w:p>
    <w:p w:rsidR="00FB07A8" w:rsidRDefault="00437093" w:rsidP="00437093">
      <w:pPr>
        <w:spacing w:after="200" w:line="276" w:lineRule="auto"/>
        <w:ind w:left="360"/>
        <w:rPr>
          <w:rFonts w:asciiTheme="minorHAnsi" w:hAnsiTheme="minorHAnsi"/>
          <w:sz w:val="22"/>
          <w:szCs w:val="22"/>
        </w:rPr>
      </w:pPr>
      <w:r>
        <w:rPr>
          <w:rFonts w:asciiTheme="minorHAnsi" w:hAnsiTheme="minorHAnsi"/>
          <w:noProof/>
          <w:sz w:val="22"/>
          <w:szCs w:val="22"/>
        </w:rPr>
        <w:drawing>
          <wp:inline distT="0" distB="0" distL="0" distR="0">
            <wp:extent cx="2766695" cy="1294130"/>
            <wp:effectExtent l="19050" t="0" r="0" b="0"/>
            <wp:docPr id="35" name="Picture 4" descr="E:\Data-Classes\CS 3410 - Data Structures\Topics\Ch14-Graphs\used\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ata-Classes\CS 3410 - Data Structures\Topics\Ch14-Graphs\used\zz3.jpg"/>
                    <pic:cNvPicPr>
                      <a:picLocks noChangeAspect="1" noChangeArrowheads="1"/>
                    </pic:cNvPicPr>
                  </pic:nvPicPr>
                  <pic:blipFill>
                    <a:blip r:embed="rId39" cstate="print"/>
                    <a:srcRect/>
                    <a:stretch>
                      <a:fillRect/>
                    </a:stretch>
                  </pic:blipFill>
                  <pic:spPr bwMode="auto">
                    <a:xfrm>
                      <a:off x="0" y="0"/>
                      <a:ext cx="2766695" cy="1294130"/>
                    </a:xfrm>
                    <a:prstGeom prst="rect">
                      <a:avLst/>
                    </a:prstGeom>
                    <a:noFill/>
                    <a:ln w="9525">
                      <a:noFill/>
                      <a:miter lim="800000"/>
                      <a:headEnd/>
                      <a:tailEnd/>
                    </a:ln>
                  </pic:spPr>
                </pic:pic>
              </a:graphicData>
            </a:graphic>
          </wp:inline>
        </w:drawing>
      </w:r>
    </w:p>
    <w:p w:rsidR="00437093" w:rsidRDefault="00437093" w:rsidP="00437093">
      <w:pPr>
        <w:spacing w:after="200" w:line="276" w:lineRule="auto"/>
        <w:ind w:left="360"/>
        <w:rPr>
          <w:rFonts w:asciiTheme="minorHAnsi" w:hAnsiTheme="minorHAnsi"/>
          <w:sz w:val="22"/>
          <w:szCs w:val="22"/>
        </w:rPr>
      </w:pPr>
      <w:r>
        <w:rPr>
          <w:rFonts w:asciiTheme="minorHAnsi" w:hAnsiTheme="minorHAnsi"/>
          <w:sz w:val="22"/>
          <w:szCs w:val="22"/>
        </w:rPr>
        <w:t>Distance table:</w:t>
      </w:r>
    </w:p>
    <w:tbl>
      <w:tblPr>
        <w:tblStyle w:val="TableGrid"/>
        <w:tblW w:w="0" w:type="auto"/>
        <w:tblInd w:w="468" w:type="dxa"/>
        <w:tblLook w:val="04A0"/>
      </w:tblPr>
      <w:tblGrid>
        <w:gridCol w:w="864"/>
        <w:gridCol w:w="1152"/>
        <w:gridCol w:w="1152"/>
        <w:gridCol w:w="1152"/>
        <w:gridCol w:w="1152"/>
        <w:gridCol w:w="1152"/>
      </w:tblGrid>
      <w:tr w:rsidR="00437093" w:rsidTr="00437093">
        <w:tc>
          <w:tcPr>
            <w:tcW w:w="864" w:type="dxa"/>
          </w:tcPr>
          <w:p w:rsidR="00437093" w:rsidRPr="00437093" w:rsidRDefault="00437093" w:rsidP="00437093">
            <w:pPr>
              <w:rPr>
                <w:rFonts w:asciiTheme="minorHAnsi" w:hAnsiTheme="minorHAnsi"/>
                <w:b/>
                <w:sz w:val="22"/>
                <w:szCs w:val="22"/>
              </w:rPr>
            </w:pPr>
          </w:p>
        </w:tc>
        <w:tc>
          <w:tcPr>
            <w:tcW w:w="1152" w:type="dxa"/>
          </w:tcPr>
          <w:p w:rsidR="00437093" w:rsidRPr="00437093" w:rsidRDefault="00437093" w:rsidP="00437093">
            <w:pPr>
              <w:rPr>
                <w:rFonts w:asciiTheme="minorHAnsi" w:hAnsiTheme="minorHAnsi"/>
                <w:b/>
                <w:sz w:val="22"/>
                <w:szCs w:val="22"/>
              </w:rPr>
            </w:pPr>
            <m:oMathPara>
              <m:oMath>
                <m:sSub>
                  <m:sSubPr>
                    <m:ctrlPr>
                      <w:rPr>
                        <w:rFonts w:ascii="Cambria Math" w:hAnsi="Cambria Math"/>
                        <w:b/>
                        <w:i/>
                        <w:sz w:val="22"/>
                        <w:szCs w:val="22"/>
                      </w:rPr>
                    </m:ctrlPr>
                  </m:sSubPr>
                  <m:e>
                    <m:r>
                      <m:rPr>
                        <m:sty m:val="bi"/>
                      </m:rPr>
                      <w:rPr>
                        <w:rFonts w:ascii="Cambria Math" w:hAnsi="Cambria Math"/>
                        <w:sz w:val="22"/>
                        <w:szCs w:val="22"/>
                      </w:rPr>
                      <m:t>V</m:t>
                    </m:r>
                  </m:e>
                  <m:sub>
                    <m:r>
                      <m:rPr>
                        <m:sty m:val="bi"/>
                      </m:rPr>
                      <w:rPr>
                        <w:rFonts w:ascii="Cambria Math" w:hAnsi="Cambria Math"/>
                        <w:sz w:val="22"/>
                        <w:szCs w:val="22"/>
                      </w:rPr>
                      <m:t>0</m:t>
                    </m:r>
                  </m:sub>
                </m:sSub>
              </m:oMath>
            </m:oMathPara>
          </w:p>
        </w:tc>
        <w:tc>
          <w:tcPr>
            <w:tcW w:w="1152" w:type="dxa"/>
          </w:tcPr>
          <w:p w:rsidR="00437093" w:rsidRPr="00437093" w:rsidRDefault="00437093" w:rsidP="00437093">
            <w:pPr>
              <w:rPr>
                <w:rFonts w:asciiTheme="minorHAnsi" w:hAnsiTheme="minorHAnsi"/>
                <w:b/>
                <w:sz w:val="22"/>
                <w:szCs w:val="22"/>
              </w:rPr>
            </w:pPr>
            <m:oMathPara>
              <m:oMath>
                <m:sSub>
                  <m:sSubPr>
                    <m:ctrlPr>
                      <w:rPr>
                        <w:rFonts w:ascii="Cambria Math" w:hAnsi="Cambria Math"/>
                        <w:b/>
                        <w:i/>
                        <w:sz w:val="22"/>
                        <w:szCs w:val="22"/>
                      </w:rPr>
                    </m:ctrlPr>
                  </m:sSubPr>
                  <m:e>
                    <m:r>
                      <m:rPr>
                        <m:sty m:val="bi"/>
                      </m:rPr>
                      <w:rPr>
                        <w:rFonts w:ascii="Cambria Math" w:hAnsi="Cambria Math"/>
                        <w:sz w:val="22"/>
                        <w:szCs w:val="22"/>
                      </w:rPr>
                      <m:t>V</m:t>
                    </m:r>
                  </m:e>
                  <m:sub>
                    <m:r>
                      <m:rPr>
                        <m:sty m:val="bi"/>
                      </m:rPr>
                      <w:rPr>
                        <w:rFonts w:ascii="Cambria Math" w:hAnsi="Cambria Math"/>
                        <w:sz w:val="22"/>
                        <w:szCs w:val="22"/>
                      </w:rPr>
                      <m:t>1</m:t>
                    </m:r>
                  </m:sub>
                </m:sSub>
              </m:oMath>
            </m:oMathPara>
          </w:p>
        </w:tc>
        <w:tc>
          <w:tcPr>
            <w:tcW w:w="1152" w:type="dxa"/>
          </w:tcPr>
          <w:p w:rsidR="00437093" w:rsidRPr="00437093" w:rsidRDefault="00437093" w:rsidP="00437093">
            <w:pPr>
              <w:rPr>
                <w:rFonts w:asciiTheme="minorHAnsi" w:hAnsiTheme="minorHAnsi"/>
                <w:b/>
                <w:sz w:val="22"/>
                <w:szCs w:val="22"/>
              </w:rPr>
            </w:pPr>
            <m:oMathPara>
              <m:oMath>
                <m:sSub>
                  <m:sSubPr>
                    <m:ctrlPr>
                      <w:rPr>
                        <w:rFonts w:ascii="Cambria Math" w:hAnsi="Cambria Math"/>
                        <w:b/>
                        <w:i/>
                        <w:sz w:val="22"/>
                        <w:szCs w:val="22"/>
                      </w:rPr>
                    </m:ctrlPr>
                  </m:sSubPr>
                  <m:e>
                    <m:r>
                      <m:rPr>
                        <m:sty m:val="bi"/>
                      </m:rPr>
                      <w:rPr>
                        <w:rFonts w:ascii="Cambria Math" w:hAnsi="Cambria Math"/>
                        <w:sz w:val="22"/>
                        <w:szCs w:val="22"/>
                      </w:rPr>
                      <m:t>V</m:t>
                    </m:r>
                  </m:e>
                  <m:sub>
                    <m:r>
                      <m:rPr>
                        <m:sty m:val="bi"/>
                      </m:rPr>
                      <w:rPr>
                        <w:rFonts w:ascii="Cambria Math" w:hAnsi="Cambria Math"/>
                        <w:sz w:val="22"/>
                        <w:szCs w:val="22"/>
                      </w:rPr>
                      <m:t>2</m:t>
                    </m:r>
                  </m:sub>
                </m:sSub>
              </m:oMath>
            </m:oMathPara>
          </w:p>
        </w:tc>
        <w:tc>
          <w:tcPr>
            <w:tcW w:w="1152" w:type="dxa"/>
          </w:tcPr>
          <w:p w:rsidR="00437093" w:rsidRPr="00437093" w:rsidRDefault="00437093" w:rsidP="00437093">
            <w:pPr>
              <w:rPr>
                <w:rFonts w:asciiTheme="minorHAnsi" w:hAnsiTheme="minorHAnsi"/>
                <w:b/>
                <w:sz w:val="22"/>
                <w:szCs w:val="22"/>
              </w:rPr>
            </w:pPr>
            <m:oMathPara>
              <m:oMath>
                <m:sSub>
                  <m:sSubPr>
                    <m:ctrlPr>
                      <w:rPr>
                        <w:rFonts w:ascii="Cambria Math" w:hAnsi="Cambria Math"/>
                        <w:b/>
                        <w:i/>
                        <w:sz w:val="22"/>
                        <w:szCs w:val="22"/>
                      </w:rPr>
                    </m:ctrlPr>
                  </m:sSubPr>
                  <m:e>
                    <m:r>
                      <m:rPr>
                        <m:sty m:val="bi"/>
                      </m:rPr>
                      <w:rPr>
                        <w:rFonts w:ascii="Cambria Math" w:hAnsi="Cambria Math"/>
                        <w:sz w:val="22"/>
                        <w:szCs w:val="22"/>
                      </w:rPr>
                      <m:t>V</m:t>
                    </m:r>
                  </m:e>
                  <m:sub>
                    <m:r>
                      <m:rPr>
                        <m:sty m:val="bi"/>
                      </m:rPr>
                      <w:rPr>
                        <w:rFonts w:ascii="Cambria Math" w:hAnsi="Cambria Math"/>
                        <w:sz w:val="22"/>
                        <w:szCs w:val="22"/>
                      </w:rPr>
                      <m:t>3</m:t>
                    </m:r>
                  </m:sub>
                </m:sSub>
              </m:oMath>
            </m:oMathPara>
          </w:p>
        </w:tc>
        <w:tc>
          <w:tcPr>
            <w:tcW w:w="1152" w:type="dxa"/>
          </w:tcPr>
          <w:p w:rsidR="00437093" w:rsidRPr="00437093" w:rsidRDefault="00437093" w:rsidP="00437093">
            <w:pPr>
              <w:rPr>
                <w:rFonts w:asciiTheme="minorHAnsi" w:hAnsiTheme="minorHAnsi"/>
                <w:b/>
                <w:sz w:val="22"/>
                <w:szCs w:val="22"/>
              </w:rPr>
            </w:pPr>
            <m:oMathPara>
              <m:oMath>
                <m:sSub>
                  <m:sSubPr>
                    <m:ctrlPr>
                      <w:rPr>
                        <w:rFonts w:ascii="Cambria Math" w:hAnsi="Cambria Math"/>
                        <w:b/>
                        <w:i/>
                        <w:sz w:val="22"/>
                        <w:szCs w:val="22"/>
                      </w:rPr>
                    </m:ctrlPr>
                  </m:sSubPr>
                  <m:e>
                    <m:r>
                      <m:rPr>
                        <m:sty m:val="bi"/>
                      </m:rPr>
                      <w:rPr>
                        <w:rFonts w:ascii="Cambria Math" w:hAnsi="Cambria Math"/>
                        <w:sz w:val="22"/>
                        <w:szCs w:val="22"/>
                      </w:rPr>
                      <m:t>V</m:t>
                    </m:r>
                  </m:e>
                  <m:sub>
                    <m:r>
                      <m:rPr>
                        <m:sty m:val="bi"/>
                      </m:rPr>
                      <w:rPr>
                        <w:rFonts w:ascii="Cambria Math" w:hAnsi="Cambria Math"/>
                        <w:sz w:val="22"/>
                        <w:szCs w:val="22"/>
                      </w:rPr>
                      <m:t>4</m:t>
                    </m:r>
                  </m:sub>
                </m:sSub>
              </m:oMath>
            </m:oMathPara>
          </w:p>
        </w:tc>
      </w:tr>
      <w:tr w:rsidR="00437093" w:rsidTr="00437093">
        <w:tc>
          <w:tcPr>
            <w:tcW w:w="864" w:type="dxa"/>
          </w:tcPr>
          <w:p w:rsidR="00437093" w:rsidRPr="00437093" w:rsidRDefault="00437093" w:rsidP="00437093">
            <w:pPr>
              <w:spacing w:before="120" w:after="120"/>
              <w:rPr>
                <w:rFonts w:asciiTheme="minorHAnsi" w:hAnsiTheme="minorHAnsi"/>
                <w:b/>
                <w:sz w:val="22"/>
                <w:szCs w:val="22"/>
              </w:rPr>
            </w:pPr>
            <m:oMathPara>
              <m:oMath>
                <m:r>
                  <m:rPr>
                    <m:sty m:val="bi"/>
                  </m:rPr>
                  <w:rPr>
                    <w:rFonts w:ascii="Cambria Math" w:hAnsi="Cambria Math"/>
                    <w:sz w:val="22"/>
                    <w:szCs w:val="22"/>
                  </w:rPr>
                  <m:t>i=0</m:t>
                </m:r>
              </m:oMath>
            </m:oMathPara>
          </w:p>
        </w:tc>
        <w:tc>
          <w:tcPr>
            <w:tcW w:w="1152" w:type="dxa"/>
          </w:tcPr>
          <w:p w:rsidR="00437093" w:rsidRDefault="00437093" w:rsidP="00437093">
            <w:pPr>
              <w:spacing w:before="120" w:after="120"/>
              <w:rPr>
                <w:rFonts w:asciiTheme="minorHAnsi" w:hAnsiTheme="minorHAnsi"/>
                <w:sz w:val="22"/>
                <w:szCs w:val="22"/>
              </w:rPr>
            </w:pPr>
            <m:oMathPara>
              <m:oMath>
                <m:r>
                  <w:rPr>
                    <w:rFonts w:ascii="Cambria Math" w:hAnsi="Cambria Math"/>
                    <w:sz w:val="22"/>
                    <w:szCs w:val="22"/>
                  </w:rPr>
                  <m:t>∞</m:t>
                </m:r>
              </m:oMath>
            </m:oMathPara>
          </w:p>
        </w:tc>
        <w:tc>
          <w:tcPr>
            <w:tcW w:w="1152" w:type="dxa"/>
          </w:tcPr>
          <w:p w:rsidR="00437093" w:rsidRDefault="00437093" w:rsidP="00437093">
            <w:pPr>
              <w:spacing w:before="120" w:after="120"/>
              <w:rPr>
                <w:rFonts w:asciiTheme="minorHAnsi" w:hAnsiTheme="minorHAnsi"/>
                <w:sz w:val="22"/>
                <w:szCs w:val="22"/>
              </w:rPr>
            </w:pPr>
            <m:oMathPara>
              <m:oMath>
                <m:r>
                  <w:rPr>
                    <w:rFonts w:ascii="Cambria Math" w:hAnsi="Cambria Math"/>
                    <w:sz w:val="22"/>
                    <w:szCs w:val="22"/>
                  </w:rPr>
                  <m:t>∞</m:t>
                </m:r>
              </m:oMath>
            </m:oMathPara>
          </w:p>
        </w:tc>
        <w:tc>
          <w:tcPr>
            <w:tcW w:w="1152" w:type="dxa"/>
          </w:tcPr>
          <w:p w:rsidR="00437093" w:rsidRDefault="00437093" w:rsidP="00437093">
            <w:pPr>
              <w:spacing w:before="120" w:after="120"/>
              <w:rPr>
                <w:rFonts w:asciiTheme="minorHAnsi" w:hAnsiTheme="minorHAnsi"/>
                <w:sz w:val="22"/>
                <w:szCs w:val="22"/>
              </w:rPr>
            </w:pPr>
            <m:oMathPara>
              <m:oMath>
                <m:r>
                  <w:rPr>
                    <w:rFonts w:ascii="Cambria Math" w:hAnsi="Cambria Math"/>
                    <w:sz w:val="22"/>
                    <w:szCs w:val="22"/>
                  </w:rPr>
                  <m:t>0</m:t>
                </m:r>
              </m:oMath>
            </m:oMathPara>
          </w:p>
        </w:tc>
        <w:tc>
          <w:tcPr>
            <w:tcW w:w="1152" w:type="dxa"/>
          </w:tcPr>
          <w:p w:rsidR="00437093" w:rsidRDefault="00437093" w:rsidP="00437093">
            <w:pPr>
              <w:spacing w:before="120" w:after="120"/>
              <w:rPr>
                <w:rFonts w:asciiTheme="minorHAnsi" w:hAnsiTheme="minorHAnsi"/>
                <w:sz w:val="22"/>
                <w:szCs w:val="22"/>
              </w:rPr>
            </w:pPr>
            <m:oMathPara>
              <m:oMath>
                <m:r>
                  <w:rPr>
                    <w:rFonts w:ascii="Cambria Math" w:hAnsi="Cambria Math"/>
                    <w:sz w:val="22"/>
                    <w:szCs w:val="22"/>
                  </w:rPr>
                  <m:t>∞</m:t>
                </m:r>
              </m:oMath>
            </m:oMathPara>
          </w:p>
        </w:tc>
        <w:tc>
          <w:tcPr>
            <w:tcW w:w="1152" w:type="dxa"/>
          </w:tcPr>
          <w:p w:rsidR="00437093" w:rsidRDefault="00437093" w:rsidP="00437093">
            <w:pPr>
              <w:spacing w:before="120" w:after="120"/>
              <w:rPr>
                <w:rFonts w:asciiTheme="minorHAnsi" w:hAnsiTheme="minorHAnsi"/>
                <w:sz w:val="22"/>
                <w:szCs w:val="22"/>
              </w:rPr>
            </w:pPr>
            <m:oMathPara>
              <m:oMath>
                <m:r>
                  <w:rPr>
                    <w:rFonts w:ascii="Cambria Math" w:hAnsi="Cambria Math"/>
                    <w:sz w:val="22"/>
                    <w:szCs w:val="22"/>
                  </w:rPr>
                  <m:t>∞</m:t>
                </m:r>
              </m:oMath>
            </m:oMathPara>
          </w:p>
        </w:tc>
      </w:tr>
      <w:tr w:rsidR="00437093" w:rsidTr="00437093">
        <w:tc>
          <w:tcPr>
            <w:tcW w:w="864" w:type="dxa"/>
          </w:tcPr>
          <w:p w:rsidR="00437093" w:rsidRPr="00437093" w:rsidRDefault="00437093" w:rsidP="00437093">
            <w:pPr>
              <w:spacing w:before="120" w:after="120"/>
              <w:rPr>
                <w:rFonts w:asciiTheme="minorHAnsi" w:hAnsiTheme="minorHAnsi"/>
                <w:b/>
                <w:sz w:val="22"/>
                <w:szCs w:val="22"/>
              </w:rPr>
            </w:pPr>
            <m:oMathPara>
              <m:oMath>
                <m:r>
                  <m:rPr>
                    <m:sty m:val="bi"/>
                  </m:rPr>
                  <w:rPr>
                    <w:rFonts w:ascii="Cambria Math" w:hAnsi="Cambria Math"/>
                    <w:sz w:val="22"/>
                    <w:szCs w:val="22"/>
                  </w:rPr>
                  <m:t>i=1</m:t>
                </m:r>
              </m:oMath>
            </m:oMathPara>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r>
      <w:tr w:rsidR="00437093" w:rsidTr="00437093">
        <w:tc>
          <w:tcPr>
            <w:tcW w:w="864" w:type="dxa"/>
          </w:tcPr>
          <w:p w:rsidR="00437093" w:rsidRPr="00437093" w:rsidRDefault="00437093" w:rsidP="00437093">
            <w:pPr>
              <w:spacing w:before="120" w:after="120"/>
              <w:rPr>
                <w:rFonts w:ascii="Calibri" w:hAnsi="Calibri"/>
                <w:b/>
                <w:sz w:val="22"/>
                <w:szCs w:val="22"/>
              </w:rPr>
            </w:pPr>
            <m:oMathPara>
              <m:oMath>
                <m:r>
                  <m:rPr>
                    <m:sty m:val="bi"/>
                  </m:rPr>
                  <w:rPr>
                    <w:rFonts w:ascii="Cambria Math" w:hAnsi="Cambria Math"/>
                    <w:sz w:val="22"/>
                    <w:szCs w:val="22"/>
                  </w:rPr>
                  <m:t>i=2</m:t>
                </m:r>
              </m:oMath>
            </m:oMathPara>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r>
      <w:tr w:rsidR="00437093" w:rsidTr="00437093">
        <w:tc>
          <w:tcPr>
            <w:tcW w:w="864" w:type="dxa"/>
          </w:tcPr>
          <w:p w:rsidR="00437093" w:rsidRPr="00437093" w:rsidRDefault="00437093" w:rsidP="00437093">
            <w:pPr>
              <w:spacing w:before="120" w:after="120"/>
              <w:rPr>
                <w:rFonts w:ascii="Calibri" w:hAnsi="Calibri"/>
                <w:b/>
                <w:sz w:val="22"/>
                <w:szCs w:val="22"/>
              </w:rPr>
            </w:pPr>
            <m:oMathPara>
              <m:oMath>
                <m:r>
                  <m:rPr>
                    <m:sty m:val="bi"/>
                  </m:rPr>
                  <w:rPr>
                    <w:rFonts w:ascii="Cambria Math" w:hAnsi="Cambria Math"/>
                    <w:sz w:val="22"/>
                    <w:szCs w:val="22"/>
                  </w:rPr>
                  <m:t>i=3</m:t>
                </m:r>
              </m:oMath>
            </m:oMathPara>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r>
      <w:tr w:rsidR="00437093" w:rsidTr="00437093">
        <w:tc>
          <w:tcPr>
            <w:tcW w:w="864" w:type="dxa"/>
          </w:tcPr>
          <w:p w:rsidR="00437093" w:rsidRPr="00437093" w:rsidRDefault="00437093" w:rsidP="00437093">
            <w:pPr>
              <w:spacing w:before="120" w:after="120"/>
              <w:rPr>
                <w:rFonts w:ascii="Calibri" w:hAnsi="Calibri"/>
                <w:b/>
                <w:sz w:val="22"/>
                <w:szCs w:val="22"/>
              </w:rPr>
            </w:pPr>
            <m:oMathPara>
              <m:oMath>
                <m:r>
                  <m:rPr>
                    <m:sty m:val="bi"/>
                  </m:rPr>
                  <w:rPr>
                    <w:rFonts w:ascii="Cambria Math" w:hAnsi="Cambria Math"/>
                    <w:sz w:val="22"/>
                    <w:szCs w:val="22"/>
                  </w:rPr>
                  <m:t>i=4</m:t>
                </m:r>
              </m:oMath>
            </m:oMathPara>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c>
          <w:tcPr>
            <w:tcW w:w="1152" w:type="dxa"/>
          </w:tcPr>
          <w:p w:rsidR="00437093" w:rsidRDefault="00437093" w:rsidP="00437093">
            <w:pPr>
              <w:spacing w:before="120" w:after="120"/>
              <w:rPr>
                <w:rFonts w:asciiTheme="minorHAnsi" w:hAnsiTheme="minorHAnsi"/>
                <w:sz w:val="22"/>
                <w:szCs w:val="22"/>
              </w:rPr>
            </w:pPr>
          </w:p>
        </w:tc>
      </w:tr>
    </w:tbl>
    <w:p w:rsidR="00437093" w:rsidRDefault="00437093" w:rsidP="00437093">
      <w:pPr>
        <w:spacing w:after="200" w:line="276" w:lineRule="auto"/>
        <w:ind w:left="360"/>
        <w:rPr>
          <w:rFonts w:asciiTheme="minorHAnsi" w:hAnsiTheme="minorHAnsi"/>
          <w:sz w:val="22"/>
          <w:szCs w:val="22"/>
        </w:rPr>
      </w:pPr>
    </w:p>
    <w:p w:rsidR="003045D5" w:rsidRPr="00607BB6" w:rsidRDefault="003045D5" w:rsidP="003045D5">
      <w:pPr>
        <w:shd w:val="clear" w:color="auto" w:fill="B8CCE4" w:themeFill="accent1" w:themeFillTint="66"/>
        <w:rPr>
          <w:rFonts w:asciiTheme="minorHAnsi" w:hAnsiTheme="minorHAnsi"/>
          <w:b/>
          <w:sz w:val="22"/>
          <w:szCs w:val="22"/>
        </w:rPr>
      </w:pPr>
      <w:r>
        <w:rPr>
          <w:rFonts w:asciiTheme="minorHAnsi" w:hAnsiTheme="minorHAnsi"/>
          <w:b/>
          <w:sz w:val="22"/>
          <w:szCs w:val="22"/>
        </w:rPr>
        <w:t>Summary</w:t>
      </w:r>
    </w:p>
    <w:p w:rsidR="003045D5" w:rsidRDefault="003045D5" w:rsidP="003045D5">
      <w:pPr>
        <w:jc w:val="both"/>
        <w:rPr>
          <w:rFonts w:asciiTheme="minorHAnsi" w:hAnsiTheme="minorHAnsi"/>
          <w:sz w:val="22"/>
          <w:szCs w:val="22"/>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926"/>
        <w:gridCol w:w="1052"/>
        <w:gridCol w:w="810"/>
        <w:gridCol w:w="1530"/>
        <w:gridCol w:w="2447"/>
        <w:gridCol w:w="938"/>
      </w:tblGrid>
      <w:tr w:rsidR="003045D5" w:rsidTr="003C1B29">
        <w:tc>
          <w:tcPr>
            <w:tcW w:w="2926" w:type="dxa"/>
            <w:tcBorders>
              <w:top w:val="single" w:sz="4" w:space="0" w:color="auto"/>
              <w:bottom w:val="single" w:sz="4" w:space="0" w:color="auto"/>
            </w:tcBorders>
          </w:tcPr>
          <w:p w:rsidR="003045D5" w:rsidRPr="003C1B29" w:rsidRDefault="003045D5" w:rsidP="003045D5">
            <w:pPr>
              <w:jc w:val="both"/>
              <w:rPr>
                <w:rFonts w:asciiTheme="minorHAnsi" w:hAnsiTheme="minorHAnsi"/>
                <w:b/>
                <w:sz w:val="22"/>
                <w:szCs w:val="22"/>
              </w:rPr>
            </w:pPr>
            <w:r w:rsidRPr="003C1B29">
              <w:rPr>
                <w:rFonts w:asciiTheme="minorHAnsi" w:hAnsiTheme="minorHAnsi"/>
                <w:b/>
                <w:sz w:val="22"/>
                <w:szCs w:val="22"/>
              </w:rPr>
              <w:t>Type of Graph</w:t>
            </w:r>
          </w:p>
        </w:tc>
        <w:tc>
          <w:tcPr>
            <w:tcW w:w="1052" w:type="dxa"/>
            <w:tcBorders>
              <w:top w:val="single" w:sz="4" w:space="0" w:color="auto"/>
              <w:bottom w:val="single" w:sz="4" w:space="0" w:color="auto"/>
            </w:tcBorders>
          </w:tcPr>
          <w:p w:rsidR="003045D5" w:rsidRPr="003C1B29" w:rsidRDefault="003C1B29" w:rsidP="003045D5">
            <w:pPr>
              <w:jc w:val="both"/>
              <w:rPr>
                <w:rFonts w:asciiTheme="minorHAnsi" w:hAnsiTheme="minorHAnsi"/>
                <w:b/>
                <w:sz w:val="22"/>
                <w:szCs w:val="22"/>
              </w:rPr>
            </w:pPr>
            <w:r w:rsidRPr="003C1B29">
              <w:rPr>
                <w:rFonts w:asciiTheme="minorHAnsi" w:hAnsiTheme="minorHAnsi"/>
                <w:b/>
                <w:sz w:val="22"/>
                <w:szCs w:val="22"/>
              </w:rPr>
              <w:t>Weights</w:t>
            </w:r>
          </w:p>
        </w:tc>
        <w:tc>
          <w:tcPr>
            <w:tcW w:w="810" w:type="dxa"/>
            <w:tcBorders>
              <w:top w:val="single" w:sz="4" w:space="0" w:color="auto"/>
              <w:bottom w:val="single" w:sz="4" w:space="0" w:color="auto"/>
            </w:tcBorders>
          </w:tcPr>
          <w:p w:rsidR="003045D5" w:rsidRPr="003C1B29" w:rsidRDefault="003C1B29" w:rsidP="003045D5">
            <w:pPr>
              <w:jc w:val="both"/>
              <w:rPr>
                <w:rFonts w:asciiTheme="minorHAnsi" w:hAnsiTheme="minorHAnsi"/>
                <w:b/>
                <w:sz w:val="22"/>
                <w:szCs w:val="22"/>
              </w:rPr>
            </w:pPr>
            <w:r w:rsidRPr="003C1B29">
              <w:rPr>
                <w:rFonts w:asciiTheme="minorHAnsi" w:hAnsiTheme="minorHAnsi"/>
                <w:b/>
                <w:sz w:val="22"/>
                <w:szCs w:val="22"/>
              </w:rPr>
              <w:t>Cycles</w:t>
            </w:r>
          </w:p>
        </w:tc>
        <w:tc>
          <w:tcPr>
            <w:tcW w:w="1530" w:type="dxa"/>
            <w:tcBorders>
              <w:top w:val="single" w:sz="4" w:space="0" w:color="auto"/>
              <w:bottom w:val="single" w:sz="4" w:space="0" w:color="auto"/>
            </w:tcBorders>
          </w:tcPr>
          <w:p w:rsidR="003045D5" w:rsidRPr="003C1B29" w:rsidRDefault="003045D5" w:rsidP="003045D5">
            <w:pPr>
              <w:jc w:val="both"/>
              <w:rPr>
                <w:rFonts w:asciiTheme="minorHAnsi" w:hAnsiTheme="minorHAnsi"/>
                <w:b/>
                <w:sz w:val="22"/>
                <w:szCs w:val="22"/>
              </w:rPr>
            </w:pPr>
            <w:r w:rsidRPr="003C1B29">
              <w:rPr>
                <w:rFonts w:asciiTheme="minorHAnsi" w:hAnsiTheme="minorHAnsi"/>
                <w:b/>
                <w:sz w:val="22"/>
                <w:szCs w:val="22"/>
              </w:rPr>
              <w:t>Running Time</w:t>
            </w:r>
          </w:p>
        </w:tc>
        <w:tc>
          <w:tcPr>
            <w:tcW w:w="2447" w:type="dxa"/>
            <w:tcBorders>
              <w:top w:val="single" w:sz="4" w:space="0" w:color="auto"/>
              <w:bottom w:val="single" w:sz="4" w:space="0" w:color="auto"/>
            </w:tcBorders>
          </w:tcPr>
          <w:p w:rsidR="003045D5" w:rsidRPr="003C1B29" w:rsidRDefault="003045D5" w:rsidP="003045D5">
            <w:pPr>
              <w:jc w:val="both"/>
              <w:rPr>
                <w:rFonts w:asciiTheme="minorHAnsi" w:hAnsiTheme="minorHAnsi"/>
                <w:b/>
                <w:sz w:val="22"/>
                <w:szCs w:val="22"/>
              </w:rPr>
            </w:pPr>
            <w:r w:rsidRPr="003C1B29">
              <w:rPr>
                <w:rFonts w:asciiTheme="minorHAnsi" w:hAnsiTheme="minorHAnsi"/>
                <w:b/>
                <w:sz w:val="22"/>
                <w:szCs w:val="22"/>
              </w:rPr>
              <w:t>Comments</w:t>
            </w:r>
          </w:p>
        </w:tc>
        <w:tc>
          <w:tcPr>
            <w:tcW w:w="938" w:type="dxa"/>
            <w:tcBorders>
              <w:top w:val="single" w:sz="4" w:space="0" w:color="auto"/>
              <w:bottom w:val="single" w:sz="4" w:space="0" w:color="auto"/>
            </w:tcBorders>
          </w:tcPr>
          <w:p w:rsidR="003045D5" w:rsidRPr="003C1B29" w:rsidRDefault="003045D5" w:rsidP="003045D5">
            <w:pPr>
              <w:jc w:val="both"/>
              <w:rPr>
                <w:rFonts w:asciiTheme="minorHAnsi" w:hAnsiTheme="minorHAnsi"/>
                <w:b/>
                <w:sz w:val="22"/>
                <w:szCs w:val="22"/>
              </w:rPr>
            </w:pPr>
            <w:r w:rsidRPr="003C1B29">
              <w:rPr>
                <w:rFonts w:asciiTheme="minorHAnsi" w:hAnsiTheme="minorHAnsi"/>
                <w:b/>
                <w:sz w:val="22"/>
                <w:szCs w:val="22"/>
              </w:rPr>
              <w:t>Section</w:t>
            </w:r>
          </w:p>
        </w:tc>
      </w:tr>
      <w:tr w:rsidR="003045D5" w:rsidTr="003C1B29">
        <w:tc>
          <w:tcPr>
            <w:tcW w:w="2926" w:type="dxa"/>
            <w:tcBorders>
              <w:top w:val="single" w:sz="4" w:space="0" w:color="auto"/>
            </w:tcBorders>
          </w:tcPr>
          <w:p w:rsidR="003045D5" w:rsidRDefault="003045D5" w:rsidP="003C1B29">
            <w:pPr>
              <w:spacing w:before="60" w:after="60"/>
              <w:rPr>
                <w:rFonts w:asciiTheme="minorHAnsi" w:hAnsiTheme="minorHAnsi"/>
                <w:sz w:val="22"/>
                <w:szCs w:val="22"/>
              </w:rPr>
            </w:pPr>
            <w:r>
              <w:rPr>
                <w:rFonts w:asciiTheme="minorHAnsi" w:hAnsiTheme="minorHAnsi"/>
                <w:sz w:val="22"/>
                <w:szCs w:val="22"/>
              </w:rPr>
              <w:t>Unweighted</w:t>
            </w:r>
          </w:p>
        </w:tc>
        <w:tc>
          <w:tcPr>
            <w:tcW w:w="1052" w:type="dxa"/>
            <w:tcBorders>
              <w:top w:val="single" w:sz="4" w:space="0" w:color="auto"/>
            </w:tcBorders>
          </w:tcPr>
          <w:p w:rsidR="003045D5" w:rsidRDefault="003045D5" w:rsidP="003C1B29">
            <w:pPr>
              <w:spacing w:before="60" w:after="60"/>
              <w:jc w:val="both"/>
              <w:rPr>
                <w:rFonts w:ascii="Calibri" w:hAnsi="Calibri"/>
                <w:sz w:val="22"/>
                <w:szCs w:val="22"/>
              </w:rPr>
            </w:pPr>
            <w:r>
              <w:rPr>
                <w:rFonts w:ascii="Calibri" w:hAnsi="Calibri"/>
                <w:sz w:val="22"/>
                <w:szCs w:val="22"/>
              </w:rPr>
              <w:t>none</w:t>
            </w:r>
          </w:p>
        </w:tc>
        <w:tc>
          <w:tcPr>
            <w:tcW w:w="810" w:type="dxa"/>
            <w:tcBorders>
              <w:top w:val="single" w:sz="4" w:space="0" w:color="auto"/>
            </w:tcBorders>
          </w:tcPr>
          <w:p w:rsidR="003045D5" w:rsidRDefault="003045D5" w:rsidP="003C1B29">
            <w:pPr>
              <w:spacing w:before="60" w:after="60"/>
              <w:jc w:val="both"/>
              <w:rPr>
                <w:rFonts w:ascii="Calibri" w:hAnsi="Calibri"/>
                <w:sz w:val="22"/>
                <w:szCs w:val="22"/>
              </w:rPr>
            </w:pPr>
            <w:r>
              <w:rPr>
                <w:rFonts w:ascii="Calibri" w:hAnsi="Calibri"/>
                <w:sz w:val="22"/>
                <w:szCs w:val="22"/>
              </w:rPr>
              <w:t>Yes</w:t>
            </w:r>
          </w:p>
        </w:tc>
        <w:tc>
          <w:tcPr>
            <w:tcW w:w="1530" w:type="dxa"/>
            <w:tcBorders>
              <w:top w:val="single" w:sz="4" w:space="0" w:color="auto"/>
            </w:tcBorders>
          </w:tcPr>
          <w:p w:rsidR="003045D5" w:rsidRDefault="003045D5" w:rsidP="003C1B29">
            <w:pPr>
              <w:spacing w:before="60" w:after="60"/>
              <w:jc w:val="both"/>
              <w:rPr>
                <w:rFonts w:asciiTheme="minorHAnsi" w:hAnsiTheme="minorHAnsi"/>
                <w:sz w:val="22"/>
                <w:szCs w:val="22"/>
              </w:rPr>
            </w:pPr>
            <m:oMathPara>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e>
                </m:d>
              </m:oMath>
            </m:oMathPara>
          </w:p>
        </w:tc>
        <w:tc>
          <w:tcPr>
            <w:tcW w:w="2447" w:type="dxa"/>
            <w:tcBorders>
              <w:top w:val="single" w:sz="4" w:space="0" w:color="auto"/>
            </w:tcBorders>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Breadth-first search</w:t>
            </w:r>
          </w:p>
        </w:tc>
        <w:tc>
          <w:tcPr>
            <w:tcW w:w="938" w:type="dxa"/>
            <w:tcBorders>
              <w:top w:val="single" w:sz="4" w:space="0" w:color="auto"/>
            </w:tcBorders>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14.2</w:t>
            </w:r>
          </w:p>
        </w:tc>
      </w:tr>
      <w:tr w:rsidR="003045D5" w:rsidTr="003C1B29">
        <w:tc>
          <w:tcPr>
            <w:tcW w:w="2926" w:type="dxa"/>
          </w:tcPr>
          <w:p w:rsidR="003045D5" w:rsidRDefault="003045D5" w:rsidP="003C1B29">
            <w:pPr>
              <w:spacing w:before="60" w:after="60"/>
              <w:rPr>
                <w:rFonts w:asciiTheme="minorHAnsi" w:hAnsiTheme="minorHAnsi"/>
                <w:sz w:val="22"/>
                <w:szCs w:val="22"/>
              </w:rPr>
            </w:pPr>
            <w:r>
              <w:rPr>
                <w:rFonts w:asciiTheme="minorHAnsi" w:hAnsiTheme="minorHAnsi"/>
                <w:sz w:val="22"/>
                <w:szCs w:val="22"/>
              </w:rPr>
              <w:t>Weighted, no negative edges</w:t>
            </w:r>
          </w:p>
        </w:tc>
        <w:tc>
          <w:tcPr>
            <w:tcW w:w="1052" w:type="dxa"/>
          </w:tcPr>
          <w:p w:rsidR="003045D5" w:rsidRDefault="003045D5" w:rsidP="003C1B29">
            <w:pPr>
              <w:spacing w:before="60" w:after="60"/>
              <w:jc w:val="both"/>
              <w:rPr>
                <w:rFonts w:ascii="Calibri" w:hAnsi="Calibri"/>
                <w:sz w:val="22"/>
                <w:szCs w:val="22"/>
              </w:rPr>
            </w:pPr>
            <w:r>
              <w:rPr>
                <w:rFonts w:ascii="Calibri" w:hAnsi="Calibri"/>
                <w:sz w:val="22"/>
                <w:szCs w:val="22"/>
              </w:rPr>
              <w:t>positive</w:t>
            </w:r>
          </w:p>
        </w:tc>
        <w:tc>
          <w:tcPr>
            <w:tcW w:w="810" w:type="dxa"/>
          </w:tcPr>
          <w:p w:rsidR="003045D5" w:rsidRDefault="003045D5" w:rsidP="003C1B29">
            <w:pPr>
              <w:spacing w:before="60" w:after="60"/>
              <w:jc w:val="both"/>
              <w:rPr>
                <w:rFonts w:ascii="Calibri" w:hAnsi="Calibri"/>
                <w:sz w:val="22"/>
                <w:szCs w:val="22"/>
              </w:rPr>
            </w:pPr>
            <w:r>
              <w:rPr>
                <w:rFonts w:ascii="Calibri" w:hAnsi="Calibri"/>
                <w:sz w:val="22"/>
                <w:szCs w:val="22"/>
              </w:rPr>
              <w:t>Yes</w:t>
            </w:r>
          </w:p>
        </w:tc>
        <w:tc>
          <w:tcPr>
            <w:tcW w:w="1530" w:type="dxa"/>
          </w:tcPr>
          <w:p w:rsidR="003045D5" w:rsidRDefault="003045D5" w:rsidP="003C1B29">
            <w:pPr>
              <w:spacing w:before="60" w:after="60"/>
              <w:jc w:val="both"/>
              <w:rPr>
                <w:rFonts w:asciiTheme="minorHAnsi" w:hAnsiTheme="minorHAnsi"/>
                <w:sz w:val="22"/>
                <w:szCs w:val="22"/>
              </w:rPr>
            </w:pPr>
            <m:oMathPara>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func>
                      <m:funcPr>
                        <m:ctrlPr>
                          <w:rPr>
                            <w:rFonts w:ascii="Cambria Math" w:hAnsi="Cambria Math"/>
                            <w:i/>
                            <w:sz w:val="22"/>
                            <w:szCs w:val="22"/>
                          </w:rPr>
                        </m:ctrlPr>
                      </m:funcPr>
                      <m:fName>
                        <m:r>
                          <m:rPr>
                            <m:sty m:val="p"/>
                          </m:rPr>
                          <w:rPr>
                            <w:rFonts w:ascii="Cambria Math" w:hAnsi="Cambria Math"/>
                            <w:sz w:val="22"/>
                            <w:szCs w:val="22"/>
                          </w:rPr>
                          <m:t>log</m:t>
                        </m:r>
                      </m:fName>
                      <m:e>
                        <m:d>
                          <m:dPr>
                            <m:begChr m:val="|"/>
                            <m:endChr m:val="|"/>
                            <m:ctrlPr>
                              <w:rPr>
                                <w:rFonts w:ascii="Cambria Math" w:hAnsi="Cambria Math"/>
                                <w:i/>
                                <w:sz w:val="22"/>
                                <w:szCs w:val="22"/>
                              </w:rPr>
                            </m:ctrlPr>
                          </m:dPr>
                          <m:e>
                            <m:r>
                              <w:rPr>
                                <w:rFonts w:ascii="Cambria Math" w:hAnsi="Cambria Math"/>
                                <w:sz w:val="22"/>
                                <w:szCs w:val="22"/>
                              </w:rPr>
                              <m:t>V</m:t>
                            </m:r>
                          </m:e>
                        </m:d>
                      </m:e>
                    </m:func>
                  </m:e>
                </m:d>
              </m:oMath>
            </m:oMathPara>
          </w:p>
        </w:tc>
        <w:tc>
          <w:tcPr>
            <w:tcW w:w="2447" w:type="dxa"/>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Dijkstra’s algorithm</w:t>
            </w:r>
          </w:p>
        </w:tc>
        <w:tc>
          <w:tcPr>
            <w:tcW w:w="938" w:type="dxa"/>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14.3</w:t>
            </w:r>
          </w:p>
        </w:tc>
      </w:tr>
      <w:tr w:rsidR="003045D5" w:rsidTr="003C1B29">
        <w:tc>
          <w:tcPr>
            <w:tcW w:w="2926" w:type="dxa"/>
          </w:tcPr>
          <w:p w:rsidR="003045D5" w:rsidRDefault="003045D5" w:rsidP="003C1B29">
            <w:pPr>
              <w:spacing w:before="60" w:after="60"/>
              <w:rPr>
                <w:rFonts w:asciiTheme="minorHAnsi" w:hAnsiTheme="minorHAnsi"/>
                <w:sz w:val="22"/>
                <w:szCs w:val="22"/>
              </w:rPr>
            </w:pPr>
            <w:r>
              <w:rPr>
                <w:rFonts w:asciiTheme="minorHAnsi" w:hAnsiTheme="minorHAnsi"/>
                <w:sz w:val="22"/>
                <w:szCs w:val="22"/>
              </w:rPr>
              <w:t>Weighted, negative edges</w:t>
            </w:r>
          </w:p>
        </w:tc>
        <w:tc>
          <w:tcPr>
            <w:tcW w:w="1052" w:type="dxa"/>
          </w:tcPr>
          <w:p w:rsidR="003045D5" w:rsidRPr="003045D5" w:rsidRDefault="003C1B29" w:rsidP="003C1B29">
            <w:pPr>
              <w:spacing w:before="60" w:after="60"/>
              <w:jc w:val="both"/>
              <w:rPr>
                <w:rFonts w:ascii="Calibri" w:hAnsi="Calibri"/>
                <w:sz w:val="22"/>
                <w:szCs w:val="22"/>
              </w:rPr>
            </w:pPr>
            <w:r>
              <w:rPr>
                <w:rFonts w:ascii="Calibri" w:hAnsi="Calibri"/>
                <w:sz w:val="22"/>
                <w:szCs w:val="22"/>
              </w:rPr>
              <w:t>any</w:t>
            </w:r>
          </w:p>
        </w:tc>
        <w:tc>
          <w:tcPr>
            <w:tcW w:w="810" w:type="dxa"/>
          </w:tcPr>
          <w:p w:rsidR="003045D5" w:rsidRPr="003045D5" w:rsidRDefault="003C1B29" w:rsidP="003C1B29">
            <w:pPr>
              <w:spacing w:before="60" w:after="60"/>
              <w:jc w:val="both"/>
              <w:rPr>
                <w:rFonts w:ascii="Calibri" w:hAnsi="Calibri"/>
                <w:sz w:val="22"/>
                <w:szCs w:val="22"/>
              </w:rPr>
            </w:pPr>
            <w:r>
              <w:rPr>
                <w:rFonts w:ascii="Calibri" w:hAnsi="Calibri"/>
                <w:sz w:val="22"/>
                <w:szCs w:val="22"/>
              </w:rPr>
              <w:t>Yes</w:t>
            </w:r>
          </w:p>
        </w:tc>
        <w:tc>
          <w:tcPr>
            <w:tcW w:w="1530" w:type="dxa"/>
          </w:tcPr>
          <w:p w:rsidR="003045D5" w:rsidRDefault="003045D5" w:rsidP="003C1B29">
            <w:pPr>
              <w:spacing w:before="60" w:after="60"/>
              <w:jc w:val="both"/>
              <w:rPr>
                <w:rFonts w:asciiTheme="minorHAnsi" w:hAnsiTheme="minorHAnsi"/>
                <w:sz w:val="22"/>
                <w:szCs w:val="22"/>
              </w:rPr>
            </w:pPr>
            <m:oMathPara>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r>
                      <w:rPr>
                        <w:rFonts w:ascii="Cambria Math" w:hAnsi="Cambria Math"/>
                        <w:sz w:val="22"/>
                        <w:szCs w:val="22"/>
                      </w:rPr>
                      <m:t>∙|V|</m:t>
                    </m:r>
                  </m:e>
                </m:d>
              </m:oMath>
            </m:oMathPara>
          </w:p>
        </w:tc>
        <w:tc>
          <w:tcPr>
            <w:tcW w:w="2447" w:type="dxa"/>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Bellman-Ford algorithm</w:t>
            </w:r>
          </w:p>
        </w:tc>
        <w:tc>
          <w:tcPr>
            <w:tcW w:w="938" w:type="dxa"/>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14.4</w:t>
            </w:r>
          </w:p>
        </w:tc>
      </w:tr>
      <w:tr w:rsidR="003045D5" w:rsidTr="003C1B29">
        <w:tc>
          <w:tcPr>
            <w:tcW w:w="2926" w:type="dxa"/>
            <w:tcBorders>
              <w:bottom w:val="single" w:sz="4" w:space="0" w:color="auto"/>
            </w:tcBorders>
          </w:tcPr>
          <w:p w:rsidR="003045D5" w:rsidRDefault="003045D5" w:rsidP="003C1B29">
            <w:pPr>
              <w:spacing w:before="60" w:after="60"/>
              <w:rPr>
                <w:rFonts w:asciiTheme="minorHAnsi" w:hAnsiTheme="minorHAnsi"/>
                <w:sz w:val="22"/>
                <w:szCs w:val="22"/>
              </w:rPr>
            </w:pPr>
            <w:r>
              <w:rPr>
                <w:rFonts w:asciiTheme="minorHAnsi" w:hAnsiTheme="minorHAnsi"/>
                <w:sz w:val="22"/>
                <w:szCs w:val="22"/>
              </w:rPr>
              <w:t>Weighted, acyclic</w:t>
            </w:r>
          </w:p>
        </w:tc>
        <w:tc>
          <w:tcPr>
            <w:tcW w:w="1052" w:type="dxa"/>
            <w:tcBorders>
              <w:bottom w:val="single" w:sz="4" w:space="0" w:color="auto"/>
            </w:tcBorders>
          </w:tcPr>
          <w:p w:rsidR="003045D5" w:rsidRDefault="003C1B29" w:rsidP="003C1B29">
            <w:pPr>
              <w:spacing w:before="60" w:after="60"/>
              <w:jc w:val="both"/>
              <w:rPr>
                <w:rFonts w:ascii="Calibri" w:hAnsi="Calibri"/>
                <w:sz w:val="22"/>
                <w:szCs w:val="22"/>
              </w:rPr>
            </w:pPr>
            <w:r>
              <w:rPr>
                <w:rFonts w:ascii="Calibri" w:hAnsi="Calibri"/>
                <w:sz w:val="22"/>
                <w:szCs w:val="22"/>
              </w:rPr>
              <w:t>any</w:t>
            </w:r>
          </w:p>
        </w:tc>
        <w:tc>
          <w:tcPr>
            <w:tcW w:w="810" w:type="dxa"/>
            <w:tcBorders>
              <w:bottom w:val="single" w:sz="4" w:space="0" w:color="auto"/>
            </w:tcBorders>
          </w:tcPr>
          <w:p w:rsidR="003045D5" w:rsidRDefault="003045D5" w:rsidP="003C1B29">
            <w:pPr>
              <w:spacing w:before="60" w:after="60"/>
              <w:jc w:val="both"/>
              <w:rPr>
                <w:rFonts w:ascii="Calibri" w:hAnsi="Calibri"/>
                <w:sz w:val="22"/>
                <w:szCs w:val="22"/>
              </w:rPr>
            </w:pPr>
            <w:r>
              <w:rPr>
                <w:rFonts w:ascii="Calibri" w:hAnsi="Calibri"/>
                <w:sz w:val="22"/>
                <w:szCs w:val="22"/>
              </w:rPr>
              <w:t>No</w:t>
            </w:r>
          </w:p>
        </w:tc>
        <w:tc>
          <w:tcPr>
            <w:tcW w:w="1530" w:type="dxa"/>
            <w:tcBorders>
              <w:bottom w:val="single" w:sz="4" w:space="0" w:color="auto"/>
            </w:tcBorders>
          </w:tcPr>
          <w:p w:rsidR="003045D5" w:rsidRDefault="003045D5" w:rsidP="003C1B29">
            <w:pPr>
              <w:spacing w:before="60" w:after="60"/>
              <w:jc w:val="both"/>
              <w:rPr>
                <w:rFonts w:asciiTheme="minorHAnsi" w:hAnsiTheme="minorHAnsi"/>
                <w:sz w:val="22"/>
                <w:szCs w:val="22"/>
              </w:rPr>
            </w:pPr>
            <m:oMathPara>
              <m:oMath>
                <m:r>
                  <w:rPr>
                    <w:rFonts w:ascii="Cambria Math" w:hAnsi="Cambria Math"/>
                    <w:sz w:val="22"/>
                    <w:szCs w:val="22"/>
                  </w:rPr>
                  <m:t>O</m:t>
                </m:r>
                <m:d>
                  <m:dPr>
                    <m:ctrlPr>
                      <w:rPr>
                        <w:rFonts w:ascii="Cambria Math" w:hAnsi="Cambria Math"/>
                        <w:i/>
                        <w:sz w:val="22"/>
                        <w:szCs w:val="22"/>
                      </w:rPr>
                    </m:ctrlPr>
                  </m:dPr>
                  <m:e>
                    <m:d>
                      <m:dPr>
                        <m:begChr m:val="|"/>
                        <m:endChr m:val="|"/>
                        <m:ctrlPr>
                          <w:rPr>
                            <w:rFonts w:ascii="Cambria Math" w:hAnsi="Cambria Math"/>
                            <w:i/>
                            <w:sz w:val="22"/>
                            <w:szCs w:val="22"/>
                          </w:rPr>
                        </m:ctrlPr>
                      </m:dPr>
                      <m:e>
                        <m:r>
                          <w:rPr>
                            <w:rFonts w:ascii="Cambria Math" w:hAnsi="Cambria Math"/>
                            <w:sz w:val="22"/>
                            <w:szCs w:val="22"/>
                          </w:rPr>
                          <m:t>E</m:t>
                        </m:r>
                      </m:e>
                    </m:d>
                  </m:e>
                </m:d>
              </m:oMath>
            </m:oMathPara>
          </w:p>
        </w:tc>
        <w:tc>
          <w:tcPr>
            <w:tcW w:w="2447" w:type="dxa"/>
            <w:tcBorders>
              <w:bottom w:val="single" w:sz="4" w:space="0" w:color="auto"/>
            </w:tcBorders>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Topological sort</w:t>
            </w:r>
          </w:p>
        </w:tc>
        <w:tc>
          <w:tcPr>
            <w:tcW w:w="938" w:type="dxa"/>
            <w:tcBorders>
              <w:bottom w:val="single" w:sz="4" w:space="0" w:color="auto"/>
            </w:tcBorders>
          </w:tcPr>
          <w:p w:rsidR="003045D5" w:rsidRDefault="003045D5" w:rsidP="003C1B29">
            <w:pPr>
              <w:spacing w:before="60" w:after="60"/>
              <w:jc w:val="both"/>
              <w:rPr>
                <w:rFonts w:asciiTheme="minorHAnsi" w:hAnsiTheme="minorHAnsi"/>
                <w:sz w:val="22"/>
                <w:szCs w:val="22"/>
              </w:rPr>
            </w:pPr>
            <w:r>
              <w:rPr>
                <w:rFonts w:asciiTheme="minorHAnsi" w:hAnsiTheme="minorHAnsi"/>
                <w:sz w:val="22"/>
                <w:szCs w:val="22"/>
              </w:rPr>
              <w:t>14.5</w:t>
            </w:r>
          </w:p>
        </w:tc>
      </w:tr>
    </w:tbl>
    <w:p w:rsidR="003045D5" w:rsidRPr="00EC2A04" w:rsidRDefault="003045D5" w:rsidP="003045D5">
      <w:pPr>
        <w:jc w:val="both"/>
        <w:rPr>
          <w:rFonts w:asciiTheme="minorHAnsi" w:hAnsiTheme="minorHAnsi"/>
          <w:sz w:val="22"/>
          <w:szCs w:val="22"/>
        </w:rPr>
      </w:pPr>
    </w:p>
    <w:p w:rsidR="00437093" w:rsidRPr="00607BB6" w:rsidRDefault="00437093" w:rsidP="00437093">
      <w:pPr>
        <w:spacing w:after="200" w:line="276" w:lineRule="auto"/>
        <w:ind w:left="360"/>
        <w:rPr>
          <w:rFonts w:asciiTheme="minorHAnsi" w:hAnsiTheme="minorHAnsi"/>
          <w:sz w:val="22"/>
          <w:szCs w:val="22"/>
        </w:rPr>
      </w:pPr>
    </w:p>
    <w:sectPr w:rsidR="00437093" w:rsidRPr="00607BB6" w:rsidSect="00096375">
      <w:footerReference w:type="default" r:id="rId40"/>
      <w:pgSz w:w="12240" w:h="15840"/>
      <w:pgMar w:top="1080" w:right="720" w:bottom="720" w:left="108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90A02" w:rsidRDefault="00B90A02" w:rsidP="00222FA4">
      <w:r>
        <w:separator/>
      </w:r>
    </w:p>
  </w:endnote>
  <w:endnote w:type="continuationSeparator" w:id="0">
    <w:p w:rsidR="00B90A02" w:rsidRDefault="00B90A02" w:rsidP="00222FA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1282672"/>
      <w:docPartObj>
        <w:docPartGallery w:val="Page Numbers (Bottom of Page)"/>
        <w:docPartUnique/>
      </w:docPartObj>
    </w:sdtPr>
    <w:sdtContent>
      <w:p w:rsidR="00B950CB" w:rsidRDefault="00B950CB">
        <w:pPr>
          <w:pStyle w:val="Footer"/>
          <w:jc w:val="center"/>
        </w:pPr>
        <w:r w:rsidRPr="00222FA4">
          <w:rPr>
            <w:rFonts w:asciiTheme="minorHAnsi" w:hAnsiTheme="minorHAnsi"/>
            <w:sz w:val="20"/>
            <w:szCs w:val="20"/>
          </w:rPr>
          <w:fldChar w:fldCharType="begin"/>
        </w:r>
        <w:r w:rsidRPr="00222FA4">
          <w:rPr>
            <w:rFonts w:asciiTheme="minorHAnsi" w:hAnsiTheme="minorHAnsi"/>
            <w:sz w:val="20"/>
            <w:szCs w:val="20"/>
          </w:rPr>
          <w:instrText xml:space="preserve"> PAGE   \* MERGEFORMAT </w:instrText>
        </w:r>
        <w:r w:rsidRPr="00222FA4">
          <w:rPr>
            <w:rFonts w:asciiTheme="minorHAnsi" w:hAnsiTheme="minorHAnsi"/>
            <w:sz w:val="20"/>
            <w:szCs w:val="20"/>
          </w:rPr>
          <w:fldChar w:fldCharType="separate"/>
        </w:r>
        <w:r w:rsidR="003C1B29">
          <w:rPr>
            <w:rFonts w:asciiTheme="minorHAnsi" w:hAnsiTheme="minorHAnsi"/>
            <w:noProof/>
            <w:sz w:val="20"/>
            <w:szCs w:val="20"/>
          </w:rPr>
          <w:t>21</w:t>
        </w:r>
        <w:r w:rsidRPr="00222FA4">
          <w:rPr>
            <w:rFonts w:asciiTheme="minorHAnsi" w:hAnsiTheme="minorHAnsi"/>
            <w:sz w:val="20"/>
            <w:szCs w:val="20"/>
          </w:rPr>
          <w:fldChar w:fldCharType="end"/>
        </w:r>
      </w:p>
    </w:sdtContent>
  </w:sdt>
  <w:p w:rsidR="00B950CB" w:rsidRDefault="00B950C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90A02" w:rsidRDefault="00B90A02" w:rsidP="00222FA4">
      <w:r>
        <w:separator/>
      </w:r>
    </w:p>
  </w:footnote>
  <w:footnote w:type="continuationSeparator" w:id="0">
    <w:p w:rsidR="00B90A02" w:rsidRDefault="00B90A02" w:rsidP="00222FA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10BCA"/>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76E3925"/>
    <w:multiLevelType w:val="hybridMultilevel"/>
    <w:tmpl w:val="ECF645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DC91916"/>
    <w:multiLevelType w:val="hybridMultilevel"/>
    <w:tmpl w:val="C3FE8C1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08625EB"/>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0DA3E7F"/>
    <w:multiLevelType w:val="hybridMultilevel"/>
    <w:tmpl w:val="FF0298F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8B631DE"/>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C7C68C2"/>
    <w:multiLevelType w:val="hybridMultilevel"/>
    <w:tmpl w:val="535688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3F55D3"/>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6985DB8"/>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D5547CF"/>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EDF6E54"/>
    <w:multiLevelType w:val="hybridMultilevel"/>
    <w:tmpl w:val="26AA8F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AD1FD6"/>
    <w:multiLevelType w:val="hybridMultilevel"/>
    <w:tmpl w:val="231AE9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416C09"/>
    <w:multiLevelType w:val="hybridMultilevel"/>
    <w:tmpl w:val="CD8E44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36BF7BA5"/>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9BA6281"/>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9F766F9"/>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41273B85"/>
    <w:multiLevelType w:val="hybridMultilevel"/>
    <w:tmpl w:val="FF0298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4181316D"/>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43F310F3"/>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41361FA"/>
    <w:multiLevelType w:val="hybridMultilevel"/>
    <w:tmpl w:val="041047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9B3222"/>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464A3FEA"/>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490C029A"/>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511E44CC"/>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51B129D2"/>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551F4C84"/>
    <w:multiLevelType w:val="hybridMultilevel"/>
    <w:tmpl w:val="4E0EF6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57AB09D8"/>
    <w:multiLevelType w:val="hybridMultilevel"/>
    <w:tmpl w:val="F6CC9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E36898"/>
    <w:multiLevelType w:val="hybridMultilevel"/>
    <w:tmpl w:val="F6CC9F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8033A09"/>
    <w:multiLevelType w:val="hybridMultilevel"/>
    <w:tmpl w:val="981292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A216C51"/>
    <w:multiLevelType w:val="hybridMultilevel"/>
    <w:tmpl w:val="824AE0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5C073505"/>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D624E06"/>
    <w:multiLevelType w:val="hybridMultilevel"/>
    <w:tmpl w:val="F7506DC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D9446DF"/>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5DE5729A"/>
    <w:multiLevelType w:val="hybridMultilevel"/>
    <w:tmpl w:val="7F22C3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2FE0286"/>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30924B1"/>
    <w:multiLevelType w:val="hybridMultilevel"/>
    <w:tmpl w:val="FF0298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637C665B"/>
    <w:multiLevelType w:val="hybridMultilevel"/>
    <w:tmpl w:val="E962EC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8107CAE"/>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BB9592A"/>
    <w:multiLevelType w:val="hybridMultilevel"/>
    <w:tmpl w:val="4A3A25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6C513B58"/>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6F571FE"/>
    <w:multiLevelType w:val="hybridMultilevel"/>
    <w:tmpl w:val="E04A1A6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E02F30"/>
    <w:multiLevelType w:val="hybridMultilevel"/>
    <w:tmpl w:val="E58A63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E235BAD"/>
    <w:multiLevelType w:val="hybridMultilevel"/>
    <w:tmpl w:val="FF0298F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EDE67A4"/>
    <w:multiLevelType w:val="hybridMultilevel"/>
    <w:tmpl w:val="B57CC8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EF712D3"/>
    <w:multiLevelType w:val="hybridMultilevel"/>
    <w:tmpl w:val="C3FE8C1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43"/>
  </w:num>
  <w:num w:numId="2">
    <w:abstractNumId w:val="41"/>
  </w:num>
  <w:num w:numId="3">
    <w:abstractNumId w:val="32"/>
  </w:num>
  <w:num w:numId="4">
    <w:abstractNumId w:val="23"/>
  </w:num>
  <w:num w:numId="5">
    <w:abstractNumId w:val="39"/>
  </w:num>
  <w:num w:numId="6">
    <w:abstractNumId w:val="25"/>
  </w:num>
  <w:num w:numId="7">
    <w:abstractNumId w:val="30"/>
  </w:num>
  <w:num w:numId="8">
    <w:abstractNumId w:val="20"/>
  </w:num>
  <w:num w:numId="9">
    <w:abstractNumId w:val="9"/>
  </w:num>
  <w:num w:numId="10">
    <w:abstractNumId w:val="8"/>
  </w:num>
  <w:num w:numId="11">
    <w:abstractNumId w:val="3"/>
  </w:num>
  <w:num w:numId="12">
    <w:abstractNumId w:val="0"/>
  </w:num>
  <w:num w:numId="13">
    <w:abstractNumId w:val="22"/>
  </w:num>
  <w:num w:numId="14">
    <w:abstractNumId w:val="38"/>
  </w:num>
  <w:num w:numId="15">
    <w:abstractNumId w:val="24"/>
  </w:num>
  <w:num w:numId="16">
    <w:abstractNumId w:val="10"/>
  </w:num>
  <w:num w:numId="17">
    <w:abstractNumId w:val="28"/>
  </w:num>
  <w:num w:numId="18">
    <w:abstractNumId w:val="19"/>
  </w:num>
  <w:num w:numId="19">
    <w:abstractNumId w:val="31"/>
  </w:num>
  <w:num w:numId="20">
    <w:abstractNumId w:val="13"/>
  </w:num>
  <w:num w:numId="21">
    <w:abstractNumId w:val="34"/>
  </w:num>
  <w:num w:numId="22">
    <w:abstractNumId w:val="17"/>
  </w:num>
  <w:num w:numId="23">
    <w:abstractNumId w:val="14"/>
  </w:num>
  <w:num w:numId="24">
    <w:abstractNumId w:val="1"/>
  </w:num>
  <w:num w:numId="25">
    <w:abstractNumId w:val="15"/>
  </w:num>
  <w:num w:numId="26">
    <w:abstractNumId w:val="5"/>
  </w:num>
  <w:num w:numId="27">
    <w:abstractNumId w:val="27"/>
  </w:num>
  <w:num w:numId="28">
    <w:abstractNumId w:val="12"/>
  </w:num>
  <w:num w:numId="29">
    <w:abstractNumId w:val="26"/>
  </w:num>
  <w:num w:numId="30">
    <w:abstractNumId w:val="11"/>
  </w:num>
  <w:num w:numId="31">
    <w:abstractNumId w:val="7"/>
  </w:num>
  <w:num w:numId="32">
    <w:abstractNumId w:val="18"/>
  </w:num>
  <w:num w:numId="33">
    <w:abstractNumId w:val="37"/>
  </w:num>
  <w:num w:numId="34">
    <w:abstractNumId w:val="33"/>
  </w:num>
  <w:num w:numId="35">
    <w:abstractNumId w:val="6"/>
  </w:num>
  <w:num w:numId="36">
    <w:abstractNumId w:val="29"/>
  </w:num>
  <w:num w:numId="37">
    <w:abstractNumId w:val="36"/>
  </w:num>
  <w:num w:numId="38">
    <w:abstractNumId w:val="40"/>
  </w:num>
  <w:num w:numId="39">
    <w:abstractNumId w:val="42"/>
  </w:num>
  <w:num w:numId="40">
    <w:abstractNumId w:val="35"/>
  </w:num>
  <w:num w:numId="41">
    <w:abstractNumId w:val="44"/>
  </w:num>
  <w:num w:numId="42">
    <w:abstractNumId w:val="21"/>
  </w:num>
  <w:num w:numId="43">
    <w:abstractNumId w:val="4"/>
  </w:num>
  <w:num w:numId="44">
    <w:abstractNumId w:val="16"/>
  </w:num>
  <w:num w:numId="45">
    <w:abstractNumId w:val="2"/>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defaultTabStop w:val="720"/>
  <w:characterSpacingControl w:val="doNotCompress"/>
  <w:hdrShapeDefaults>
    <o:shapedefaults v:ext="edit" spidmax="44034"/>
  </w:hdrShapeDefaults>
  <w:footnotePr>
    <w:footnote w:id="-1"/>
    <w:footnote w:id="0"/>
  </w:footnotePr>
  <w:endnotePr>
    <w:endnote w:id="-1"/>
    <w:endnote w:id="0"/>
  </w:endnotePr>
  <w:compat/>
  <w:rsids>
    <w:rsidRoot w:val="00096375"/>
    <w:rsid w:val="000006B5"/>
    <w:rsid w:val="0000647F"/>
    <w:rsid w:val="00015E3E"/>
    <w:rsid w:val="00017501"/>
    <w:rsid w:val="00023208"/>
    <w:rsid w:val="00025614"/>
    <w:rsid w:val="0003040E"/>
    <w:rsid w:val="00034041"/>
    <w:rsid w:val="000634A1"/>
    <w:rsid w:val="00070EE9"/>
    <w:rsid w:val="00096375"/>
    <w:rsid w:val="000A184A"/>
    <w:rsid w:val="000A5346"/>
    <w:rsid w:val="000D4AF0"/>
    <w:rsid w:val="000D5153"/>
    <w:rsid w:val="000F7FB1"/>
    <w:rsid w:val="00101212"/>
    <w:rsid w:val="00101402"/>
    <w:rsid w:val="00104565"/>
    <w:rsid w:val="0011414F"/>
    <w:rsid w:val="00131922"/>
    <w:rsid w:val="001417CC"/>
    <w:rsid w:val="001440D0"/>
    <w:rsid w:val="00144A09"/>
    <w:rsid w:val="00147313"/>
    <w:rsid w:val="00160BF6"/>
    <w:rsid w:val="001620E9"/>
    <w:rsid w:val="00170B06"/>
    <w:rsid w:val="00182695"/>
    <w:rsid w:val="0018517C"/>
    <w:rsid w:val="001B1127"/>
    <w:rsid w:val="001B6405"/>
    <w:rsid w:val="001B7280"/>
    <w:rsid w:val="001C2BD8"/>
    <w:rsid w:val="001D4C62"/>
    <w:rsid w:val="001D69D3"/>
    <w:rsid w:val="001F1B93"/>
    <w:rsid w:val="001F4C00"/>
    <w:rsid w:val="00201883"/>
    <w:rsid w:val="00203503"/>
    <w:rsid w:val="00204A9D"/>
    <w:rsid w:val="00207BBE"/>
    <w:rsid w:val="0021729E"/>
    <w:rsid w:val="002211A7"/>
    <w:rsid w:val="00222FA4"/>
    <w:rsid w:val="00245936"/>
    <w:rsid w:val="00263736"/>
    <w:rsid w:val="0027203C"/>
    <w:rsid w:val="0028033A"/>
    <w:rsid w:val="00283D04"/>
    <w:rsid w:val="0029023A"/>
    <w:rsid w:val="002911E5"/>
    <w:rsid w:val="00292BC0"/>
    <w:rsid w:val="00297055"/>
    <w:rsid w:val="002A01FC"/>
    <w:rsid w:val="002A717A"/>
    <w:rsid w:val="002B1308"/>
    <w:rsid w:val="002B3DE2"/>
    <w:rsid w:val="002C3CAB"/>
    <w:rsid w:val="002C5852"/>
    <w:rsid w:val="002D7C7B"/>
    <w:rsid w:val="002F1068"/>
    <w:rsid w:val="002F185C"/>
    <w:rsid w:val="003045D5"/>
    <w:rsid w:val="00305828"/>
    <w:rsid w:val="003105CF"/>
    <w:rsid w:val="00315D43"/>
    <w:rsid w:val="00321979"/>
    <w:rsid w:val="00321BE7"/>
    <w:rsid w:val="00326FAB"/>
    <w:rsid w:val="003511CA"/>
    <w:rsid w:val="00354EED"/>
    <w:rsid w:val="00360CC1"/>
    <w:rsid w:val="00370546"/>
    <w:rsid w:val="003B7614"/>
    <w:rsid w:val="003C1B29"/>
    <w:rsid w:val="003C1E58"/>
    <w:rsid w:val="003C3ABB"/>
    <w:rsid w:val="003E4306"/>
    <w:rsid w:val="003F1A5C"/>
    <w:rsid w:val="003F3C66"/>
    <w:rsid w:val="004027F5"/>
    <w:rsid w:val="00411878"/>
    <w:rsid w:val="00417018"/>
    <w:rsid w:val="00435645"/>
    <w:rsid w:val="00437093"/>
    <w:rsid w:val="00442413"/>
    <w:rsid w:val="0044303A"/>
    <w:rsid w:val="00445E42"/>
    <w:rsid w:val="0045324E"/>
    <w:rsid w:val="00457242"/>
    <w:rsid w:val="00462779"/>
    <w:rsid w:val="0047779C"/>
    <w:rsid w:val="004858D4"/>
    <w:rsid w:val="004953E4"/>
    <w:rsid w:val="00496C0F"/>
    <w:rsid w:val="00497D15"/>
    <w:rsid w:val="00497FC4"/>
    <w:rsid w:val="004A3A71"/>
    <w:rsid w:val="004B23D2"/>
    <w:rsid w:val="004B4CBA"/>
    <w:rsid w:val="004C5A81"/>
    <w:rsid w:val="004C771A"/>
    <w:rsid w:val="004D5920"/>
    <w:rsid w:val="004E18E7"/>
    <w:rsid w:val="004E7A60"/>
    <w:rsid w:val="004F3210"/>
    <w:rsid w:val="00502F27"/>
    <w:rsid w:val="00504D14"/>
    <w:rsid w:val="0051164F"/>
    <w:rsid w:val="00514BBF"/>
    <w:rsid w:val="0052199B"/>
    <w:rsid w:val="005270B9"/>
    <w:rsid w:val="00532389"/>
    <w:rsid w:val="005430D6"/>
    <w:rsid w:val="00545C89"/>
    <w:rsid w:val="005470AB"/>
    <w:rsid w:val="0057766F"/>
    <w:rsid w:val="005957E9"/>
    <w:rsid w:val="005A5A17"/>
    <w:rsid w:val="005A64FD"/>
    <w:rsid w:val="005A72ED"/>
    <w:rsid w:val="005B063D"/>
    <w:rsid w:val="005B247B"/>
    <w:rsid w:val="005B61B7"/>
    <w:rsid w:val="005D04DE"/>
    <w:rsid w:val="005D1556"/>
    <w:rsid w:val="005F0530"/>
    <w:rsid w:val="00607BB6"/>
    <w:rsid w:val="00612F68"/>
    <w:rsid w:val="00615EFD"/>
    <w:rsid w:val="00625D93"/>
    <w:rsid w:val="006270DB"/>
    <w:rsid w:val="00634B3C"/>
    <w:rsid w:val="006569C8"/>
    <w:rsid w:val="00656F6E"/>
    <w:rsid w:val="0066377D"/>
    <w:rsid w:val="006642C3"/>
    <w:rsid w:val="00671D64"/>
    <w:rsid w:val="00674B97"/>
    <w:rsid w:val="00676F9C"/>
    <w:rsid w:val="0068091F"/>
    <w:rsid w:val="006908C3"/>
    <w:rsid w:val="006A40C8"/>
    <w:rsid w:val="006A4E4A"/>
    <w:rsid w:val="006C7105"/>
    <w:rsid w:val="006E3D15"/>
    <w:rsid w:val="0070153F"/>
    <w:rsid w:val="00710FE3"/>
    <w:rsid w:val="00735FC9"/>
    <w:rsid w:val="0073621F"/>
    <w:rsid w:val="00741AD6"/>
    <w:rsid w:val="0074641F"/>
    <w:rsid w:val="00755B56"/>
    <w:rsid w:val="00760961"/>
    <w:rsid w:val="007905DD"/>
    <w:rsid w:val="00794862"/>
    <w:rsid w:val="007A1F78"/>
    <w:rsid w:val="007D42B0"/>
    <w:rsid w:val="007F229D"/>
    <w:rsid w:val="007F4302"/>
    <w:rsid w:val="007F4C1F"/>
    <w:rsid w:val="008012AB"/>
    <w:rsid w:val="00836033"/>
    <w:rsid w:val="00837DE3"/>
    <w:rsid w:val="0084209C"/>
    <w:rsid w:val="008427A2"/>
    <w:rsid w:val="00843E92"/>
    <w:rsid w:val="008545F9"/>
    <w:rsid w:val="008621C5"/>
    <w:rsid w:val="00863660"/>
    <w:rsid w:val="008675DF"/>
    <w:rsid w:val="00871875"/>
    <w:rsid w:val="00872E13"/>
    <w:rsid w:val="008732AF"/>
    <w:rsid w:val="00885340"/>
    <w:rsid w:val="00892D63"/>
    <w:rsid w:val="008934C0"/>
    <w:rsid w:val="00894492"/>
    <w:rsid w:val="0089537A"/>
    <w:rsid w:val="008A7E25"/>
    <w:rsid w:val="008C6926"/>
    <w:rsid w:val="008D1A07"/>
    <w:rsid w:val="008D472D"/>
    <w:rsid w:val="008E22F7"/>
    <w:rsid w:val="008E2345"/>
    <w:rsid w:val="00907C06"/>
    <w:rsid w:val="00915731"/>
    <w:rsid w:val="00942A18"/>
    <w:rsid w:val="009577A4"/>
    <w:rsid w:val="00963C58"/>
    <w:rsid w:val="009A4806"/>
    <w:rsid w:val="009C0F58"/>
    <w:rsid w:val="009C6DAA"/>
    <w:rsid w:val="009D33A2"/>
    <w:rsid w:val="00A20089"/>
    <w:rsid w:val="00A20531"/>
    <w:rsid w:val="00A26C5D"/>
    <w:rsid w:val="00A409EB"/>
    <w:rsid w:val="00A60F83"/>
    <w:rsid w:val="00A63564"/>
    <w:rsid w:val="00A678E8"/>
    <w:rsid w:val="00A90043"/>
    <w:rsid w:val="00A951AE"/>
    <w:rsid w:val="00A957E7"/>
    <w:rsid w:val="00A963B2"/>
    <w:rsid w:val="00AA1239"/>
    <w:rsid w:val="00AB3643"/>
    <w:rsid w:val="00AB5245"/>
    <w:rsid w:val="00AB5433"/>
    <w:rsid w:val="00AC0406"/>
    <w:rsid w:val="00B2731B"/>
    <w:rsid w:val="00B33409"/>
    <w:rsid w:val="00B34211"/>
    <w:rsid w:val="00B41D7F"/>
    <w:rsid w:val="00B561EF"/>
    <w:rsid w:val="00B56C03"/>
    <w:rsid w:val="00B71F15"/>
    <w:rsid w:val="00B74480"/>
    <w:rsid w:val="00B7523A"/>
    <w:rsid w:val="00B90A02"/>
    <w:rsid w:val="00B950CB"/>
    <w:rsid w:val="00BA77C8"/>
    <w:rsid w:val="00BB67EA"/>
    <w:rsid w:val="00BC556A"/>
    <w:rsid w:val="00BC5CAC"/>
    <w:rsid w:val="00BD0BA0"/>
    <w:rsid w:val="00BD7AB6"/>
    <w:rsid w:val="00BF0D86"/>
    <w:rsid w:val="00BF2468"/>
    <w:rsid w:val="00BF3621"/>
    <w:rsid w:val="00C03A0B"/>
    <w:rsid w:val="00C11B0C"/>
    <w:rsid w:val="00C14734"/>
    <w:rsid w:val="00C16ADB"/>
    <w:rsid w:val="00C2323C"/>
    <w:rsid w:val="00C40ABE"/>
    <w:rsid w:val="00C457E6"/>
    <w:rsid w:val="00C460E4"/>
    <w:rsid w:val="00C600E7"/>
    <w:rsid w:val="00C60298"/>
    <w:rsid w:val="00C624F9"/>
    <w:rsid w:val="00C65B07"/>
    <w:rsid w:val="00C87C34"/>
    <w:rsid w:val="00C90B97"/>
    <w:rsid w:val="00C97FE4"/>
    <w:rsid w:val="00CA0D59"/>
    <w:rsid w:val="00CC314B"/>
    <w:rsid w:val="00CC6002"/>
    <w:rsid w:val="00CD0244"/>
    <w:rsid w:val="00CE1A85"/>
    <w:rsid w:val="00CE2375"/>
    <w:rsid w:val="00CE3E9B"/>
    <w:rsid w:val="00CF35CA"/>
    <w:rsid w:val="00CF5461"/>
    <w:rsid w:val="00D02472"/>
    <w:rsid w:val="00D13E27"/>
    <w:rsid w:val="00D22D2D"/>
    <w:rsid w:val="00D32EDD"/>
    <w:rsid w:val="00D33B13"/>
    <w:rsid w:val="00D47973"/>
    <w:rsid w:val="00D47AB0"/>
    <w:rsid w:val="00D54B2F"/>
    <w:rsid w:val="00D71F27"/>
    <w:rsid w:val="00D73593"/>
    <w:rsid w:val="00D73D67"/>
    <w:rsid w:val="00D921DA"/>
    <w:rsid w:val="00DA2AD2"/>
    <w:rsid w:val="00DB4AAB"/>
    <w:rsid w:val="00DC0272"/>
    <w:rsid w:val="00DE15CA"/>
    <w:rsid w:val="00DF20B0"/>
    <w:rsid w:val="00DF2265"/>
    <w:rsid w:val="00DF2578"/>
    <w:rsid w:val="00E022A5"/>
    <w:rsid w:val="00E05950"/>
    <w:rsid w:val="00E06052"/>
    <w:rsid w:val="00E1244C"/>
    <w:rsid w:val="00E174CB"/>
    <w:rsid w:val="00E367A6"/>
    <w:rsid w:val="00E50759"/>
    <w:rsid w:val="00E56E41"/>
    <w:rsid w:val="00E628FF"/>
    <w:rsid w:val="00E64365"/>
    <w:rsid w:val="00E6453F"/>
    <w:rsid w:val="00E647EF"/>
    <w:rsid w:val="00E73C93"/>
    <w:rsid w:val="00E76F4C"/>
    <w:rsid w:val="00E8046F"/>
    <w:rsid w:val="00E87095"/>
    <w:rsid w:val="00E907D5"/>
    <w:rsid w:val="00E91000"/>
    <w:rsid w:val="00E9216B"/>
    <w:rsid w:val="00EA62C0"/>
    <w:rsid w:val="00EA68B2"/>
    <w:rsid w:val="00EA7032"/>
    <w:rsid w:val="00EB4AF0"/>
    <w:rsid w:val="00EB6AD1"/>
    <w:rsid w:val="00EC2A04"/>
    <w:rsid w:val="00EC373C"/>
    <w:rsid w:val="00EC3AF6"/>
    <w:rsid w:val="00EC4514"/>
    <w:rsid w:val="00ED2B53"/>
    <w:rsid w:val="00ED78BB"/>
    <w:rsid w:val="00ED7B2A"/>
    <w:rsid w:val="00EE01C9"/>
    <w:rsid w:val="00EE6BB9"/>
    <w:rsid w:val="00EF11C0"/>
    <w:rsid w:val="00EF36BF"/>
    <w:rsid w:val="00F01AD3"/>
    <w:rsid w:val="00F02EEE"/>
    <w:rsid w:val="00F03227"/>
    <w:rsid w:val="00F10D3B"/>
    <w:rsid w:val="00F14BE3"/>
    <w:rsid w:val="00F171F4"/>
    <w:rsid w:val="00F21B49"/>
    <w:rsid w:val="00F51D82"/>
    <w:rsid w:val="00F53776"/>
    <w:rsid w:val="00F54FBD"/>
    <w:rsid w:val="00F70A86"/>
    <w:rsid w:val="00F819BD"/>
    <w:rsid w:val="00F81C4E"/>
    <w:rsid w:val="00F825A7"/>
    <w:rsid w:val="00F829A6"/>
    <w:rsid w:val="00F864D8"/>
    <w:rsid w:val="00F91720"/>
    <w:rsid w:val="00F93ED0"/>
    <w:rsid w:val="00FB00E4"/>
    <w:rsid w:val="00FB07A8"/>
    <w:rsid w:val="00FC2822"/>
    <w:rsid w:val="00FD567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6375"/>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637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96375"/>
    <w:pPr>
      <w:ind w:left="720"/>
      <w:contextualSpacing/>
    </w:pPr>
  </w:style>
  <w:style w:type="character" w:styleId="PlaceholderText">
    <w:name w:val="Placeholder Text"/>
    <w:basedOn w:val="DefaultParagraphFont"/>
    <w:uiPriority w:val="99"/>
    <w:semiHidden/>
    <w:rsid w:val="00EA7032"/>
    <w:rPr>
      <w:color w:val="808080"/>
    </w:rPr>
  </w:style>
  <w:style w:type="paragraph" w:styleId="BalloonText">
    <w:name w:val="Balloon Text"/>
    <w:basedOn w:val="Normal"/>
    <w:link w:val="BalloonTextChar"/>
    <w:uiPriority w:val="99"/>
    <w:semiHidden/>
    <w:unhideWhenUsed/>
    <w:rsid w:val="00EA7032"/>
    <w:rPr>
      <w:rFonts w:ascii="Tahoma" w:hAnsi="Tahoma" w:cs="Tahoma"/>
      <w:sz w:val="16"/>
      <w:szCs w:val="16"/>
    </w:rPr>
  </w:style>
  <w:style w:type="character" w:customStyle="1" w:styleId="BalloonTextChar">
    <w:name w:val="Balloon Text Char"/>
    <w:basedOn w:val="DefaultParagraphFont"/>
    <w:link w:val="BalloonText"/>
    <w:uiPriority w:val="99"/>
    <w:semiHidden/>
    <w:rsid w:val="00EA7032"/>
    <w:rPr>
      <w:rFonts w:ascii="Tahoma" w:eastAsia="Times New Roman" w:hAnsi="Tahoma" w:cs="Tahoma"/>
      <w:sz w:val="16"/>
      <w:szCs w:val="16"/>
    </w:rPr>
  </w:style>
  <w:style w:type="paragraph" w:styleId="Header">
    <w:name w:val="header"/>
    <w:basedOn w:val="Normal"/>
    <w:link w:val="HeaderChar"/>
    <w:uiPriority w:val="99"/>
    <w:semiHidden/>
    <w:unhideWhenUsed/>
    <w:rsid w:val="00222FA4"/>
    <w:pPr>
      <w:tabs>
        <w:tab w:val="center" w:pos="4680"/>
        <w:tab w:val="right" w:pos="9360"/>
      </w:tabs>
    </w:pPr>
  </w:style>
  <w:style w:type="character" w:customStyle="1" w:styleId="HeaderChar">
    <w:name w:val="Header Char"/>
    <w:basedOn w:val="DefaultParagraphFont"/>
    <w:link w:val="Header"/>
    <w:uiPriority w:val="99"/>
    <w:semiHidden/>
    <w:rsid w:val="00222FA4"/>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22FA4"/>
    <w:pPr>
      <w:tabs>
        <w:tab w:val="center" w:pos="4680"/>
        <w:tab w:val="right" w:pos="9360"/>
      </w:tabs>
    </w:pPr>
  </w:style>
  <w:style w:type="character" w:customStyle="1" w:styleId="FooterChar">
    <w:name w:val="Footer Char"/>
    <w:basedOn w:val="DefaultParagraphFont"/>
    <w:link w:val="Footer"/>
    <w:uiPriority w:val="99"/>
    <w:rsid w:val="00222FA4"/>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1164F"/>
    <w:rPr>
      <w:color w:val="800080" w:themeColor="followedHyperlink"/>
      <w:u w:val="single"/>
    </w:rPr>
  </w:style>
  <w:style w:type="character" w:styleId="Hyperlink">
    <w:name w:val="Hyperlink"/>
    <w:basedOn w:val="DefaultParagraphFont"/>
    <w:uiPriority w:val="99"/>
    <w:unhideWhenUsed/>
    <w:rsid w:val="00A957E7"/>
    <w:rPr>
      <w:color w:val="0000FF" w:themeColor="hyperlink"/>
      <w:u w:val="single"/>
    </w:rPr>
  </w:style>
  <w:style w:type="paragraph" w:styleId="DocumentMap">
    <w:name w:val="Document Map"/>
    <w:basedOn w:val="Normal"/>
    <w:link w:val="DocumentMapChar"/>
    <w:uiPriority w:val="99"/>
    <w:semiHidden/>
    <w:unhideWhenUsed/>
    <w:rsid w:val="00F01AD3"/>
    <w:rPr>
      <w:rFonts w:ascii="Tahoma" w:hAnsi="Tahoma" w:cs="Tahoma"/>
      <w:sz w:val="16"/>
      <w:szCs w:val="16"/>
    </w:rPr>
  </w:style>
  <w:style w:type="character" w:customStyle="1" w:styleId="DocumentMapChar">
    <w:name w:val="Document Map Char"/>
    <w:basedOn w:val="DefaultParagraphFont"/>
    <w:link w:val="DocumentMap"/>
    <w:uiPriority w:val="99"/>
    <w:semiHidden/>
    <w:rsid w:val="00F01AD3"/>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43938976">
      <w:bodyDiv w:val="1"/>
      <w:marLeft w:val="0"/>
      <w:marRight w:val="0"/>
      <w:marTop w:val="0"/>
      <w:marBottom w:val="0"/>
      <w:divBdr>
        <w:top w:val="none" w:sz="0" w:space="0" w:color="auto"/>
        <w:left w:val="none" w:sz="0" w:space="0" w:color="auto"/>
        <w:bottom w:val="none" w:sz="0" w:space="0" w:color="auto"/>
        <w:right w:val="none" w:sz="0" w:space="0" w:color="auto"/>
      </w:divBdr>
    </w:div>
    <w:div w:id="565841206">
      <w:bodyDiv w:val="1"/>
      <w:marLeft w:val="0"/>
      <w:marRight w:val="0"/>
      <w:marTop w:val="0"/>
      <w:marBottom w:val="0"/>
      <w:divBdr>
        <w:top w:val="none" w:sz="0" w:space="0" w:color="auto"/>
        <w:left w:val="none" w:sz="0" w:space="0" w:color="auto"/>
        <w:bottom w:val="none" w:sz="0" w:space="0" w:color="auto"/>
        <w:right w:val="none" w:sz="0" w:space="0" w:color="auto"/>
      </w:divBdr>
    </w:div>
    <w:div w:id="1093552627">
      <w:bodyDiv w:val="1"/>
      <w:marLeft w:val="0"/>
      <w:marRight w:val="0"/>
      <w:marTop w:val="0"/>
      <w:marBottom w:val="0"/>
      <w:divBdr>
        <w:top w:val="none" w:sz="0" w:space="0" w:color="auto"/>
        <w:left w:val="none" w:sz="0" w:space="0" w:color="auto"/>
        <w:bottom w:val="none" w:sz="0" w:space="0" w:color="auto"/>
        <w:right w:val="none" w:sz="0" w:space="0" w:color="auto"/>
      </w:divBdr>
    </w:div>
    <w:div w:id="1145779193">
      <w:bodyDiv w:val="1"/>
      <w:marLeft w:val="0"/>
      <w:marRight w:val="0"/>
      <w:marTop w:val="0"/>
      <w:marBottom w:val="0"/>
      <w:divBdr>
        <w:top w:val="none" w:sz="0" w:space="0" w:color="auto"/>
        <w:left w:val="none" w:sz="0" w:space="0" w:color="auto"/>
        <w:bottom w:val="none" w:sz="0" w:space="0" w:color="auto"/>
        <w:right w:val="none" w:sz="0" w:space="0" w:color="auto"/>
      </w:divBdr>
    </w:div>
    <w:div w:id="1633362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glossaryDocument" Target="glossary/document.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D82E32"/>
    <w:rsid w:val="00D82E3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2E32"/>
    <w:rPr>
      <w:color w:val="808080"/>
    </w:rPr>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1669</TotalTime>
  <Pages>21</Pages>
  <Words>2200</Words>
  <Characters>12546</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Valdosta State University</Company>
  <LinksUpToDate>false</LinksUpToDate>
  <CharactersWithSpaces>14717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Technology</dc:creator>
  <cp:keywords/>
  <dc:description/>
  <cp:lastModifiedBy>Information Technology</cp:lastModifiedBy>
  <cp:revision>13</cp:revision>
  <cp:lastPrinted>2010-11-11T15:51:00Z</cp:lastPrinted>
  <dcterms:created xsi:type="dcterms:W3CDTF">2010-11-11T19:59:00Z</dcterms:created>
  <dcterms:modified xsi:type="dcterms:W3CDTF">2010-11-19T21:56:00Z</dcterms:modified>
</cp:coreProperties>
</file>