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0EF1" w14:textId="59CF41D6" w:rsidR="00044C8C" w:rsidRDefault="00484624" w:rsidP="001C1F13">
      <w:pPr>
        <w:pStyle w:val="Title"/>
        <w:jc w:val="center"/>
      </w:pPr>
      <w:r>
        <w:t>HTML Forms &amp; JavaScript</w:t>
      </w:r>
      <w:r w:rsidR="00605117">
        <w:t xml:space="preserve"> Resources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EC3067F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16544479" w14:textId="1388C2C3" w:rsidR="00501A9E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758425" w:history="1">
            <w:r w:rsidR="00501A9E" w:rsidRPr="00200FCA">
              <w:rPr>
                <w:rStyle w:val="Hyperlink"/>
                <w:noProof/>
              </w:rPr>
              <w:t>1</w:t>
            </w:r>
            <w:r w:rsidR="00501A9E">
              <w:rPr>
                <w:rFonts w:eastAsiaTheme="minorEastAsia"/>
                <w:noProof/>
              </w:rPr>
              <w:tab/>
            </w:r>
            <w:r w:rsidR="00501A9E" w:rsidRPr="00200FCA">
              <w:rPr>
                <w:rStyle w:val="Hyperlink"/>
                <w:noProof/>
              </w:rPr>
              <w:t>HTML Forms</w:t>
            </w:r>
            <w:r w:rsidR="00501A9E">
              <w:rPr>
                <w:noProof/>
                <w:webHidden/>
              </w:rPr>
              <w:tab/>
            </w:r>
            <w:r w:rsidR="00501A9E">
              <w:rPr>
                <w:noProof/>
                <w:webHidden/>
              </w:rPr>
              <w:fldChar w:fldCharType="begin"/>
            </w:r>
            <w:r w:rsidR="00501A9E">
              <w:rPr>
                <w:noProof/>
                <w:webHidden/>
              </w:rPr>
              <w:instrText xml:space="preserve"> PAGEREF _Toc187758425 \h </w:instrText>
            </w:r>
            <w:r w:rsidR="00501A9E">
              <w:rPr>
                <w:noProof/>
                <w:webHidden/>
              </w:rPr>
            </w:r>
            <w:r w:rsidR="00501A9E">
              <w:rPr>
                <w:noProof/>
                <w:webHidden/>
              </w:rPr>
              <w:fldChar w:fldCharType="separate"/>
            </w:r>
            <w:r w:rsidR="00501A9E">
              <w:rPr>
                <w:noProof/>
                <w:webHidden/>
              </w:rPr>
              <w:t>1</w:t>
            </w:r>
            <w:r w:rsidR="00501A9E">
              <w:rPr>
                <w:noProof/>
                <w:webHidden/>
              </w:rPr>
              <w:fldChar w:fldCharType="end"/>
            </w:r>
          </w:hyperlink>
        </w:p>
        <w:p w14:paraId="39D3858A" w14:textId="15082E92" w:rsidR="00501A9E" w:rsidRDefault="00501A9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87758426" w:history="1">
            <w:r w:rsidRPr="00200FCA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200FCA">
              <w:rPr>
                <w:rStyle w:val="Hyperlink"/>
                <w:noProof/>
              </w:rPr>
              <w:t>JavaScript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_Toc187758426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6BFBA" w14:textId="662EAE9E" w:rsidR="00501A9E" w:rsidRDefault="00501A9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87758427" w:history="1">
            <w:r w:rsidRPr="00200FCA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200FCA">
              <w:rPr>
                <w:rStyle w:val="Hyperlink"/>
                <w:noProof/>
              </w:rPr>
              <w:t>JavaScript HTML 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_Toc187758427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5E5B6" w14:textId="4B6192D0" w:rsidR="00501A9E" w:rsidRDefault="00501A9E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87758428" w:history="1">
            <w:r w:rsidRPr="00200FCA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200FCA">
              <w:rPr>
                <w:rStyle w:val="Hyperlink"/>
                <w:noProof/>
              </w:rPr>
              <w:t>JavaScript Browser BOM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0D50E" w14:textId="613DAE4A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CDD4D74" w14:textId="267460CE" w:rsidR="00B96EE5" w:rsidRPr="009F3358" w:rsidRDefault="00484624" w:rsidP="00B96EE5">
      <w:pPr>
        <w:rPr>
          <w:b/>
          <w:bCs/>
          <w:color w:val="EE0000"/>
          <w:sz w:val="24"/>
          <w:szCs w:val="24"/>
        </w:rPr>
      </w:pPr>
      <w:bookmarkStart w:id="0" w:name="_Hlk218942730"/>
      <w:r w:rsidRPr="009F3358">
        <w:rPr>
          <w:b/>
          <w:bCs/>
          <w:color w:val="EE0000"/>
          <w:sz w:val="24"/>
          <w:szCs w:val="24"/>
        </w:rPr>
        <w:t>You are expected to complete these tutorials before the next class.</w:t>
      </w:r>
      <w:bookmarkEnd w:id="0"/>
    </w:p>
    <w:p w14:paraId="3DB282EC" w14:textId="5B4AEAEF" w:rsidR="00A069F4" w:rsidRDefault="00501A9E" w:rsidP="000B6C4D">
      <w:pPr>
        <w:pStyle w:val="Heading1"/>
      </w:pPr>
      <w:bookmarkStart w:id="1" w:name="_Toc187758425"/>
      <w:r>
        <w:t>HTML Forms</w:t>
      </w:r>
      <w:bookmarkEnd w:id="1"/>
    </w:p>
    <w:p w14:paraId="261AEC8C" w14:textId="0123EFB5" w:rsidR="00501A9E" w:rsidRDefault="00501A9E" w:rsidP="00501A9E">
      <w:bookmarkStart w:id="2" w:name="_Hlk71199949"/>
      <w:r>
        <w:t xml:space="preserve">Study the highlighted sections from W3School’s </w:t>
      </w:r>
      <w:hyperlink r:id="rId8" w:history="1">
        <w:r w:rsidRPr="00C877FE">
          <w:rPr>
            <w:rStyle w:val="Hyperlink"/>
          </w:rPr>
          <w:t>HTML Forms Tutorial</w:t>
        </w:r>
      </w:hyperlink>
      <w:r>
        <w:t>:</w:t>
      </w:r>
    </w:p>
    <w:p w14:paraId="71F17499" w14:textId="77777777" w:rsidR="00501A9E" w:rsidRDefault="00501A9E" w:rsidP="00BB1F4D">
      <w:pPr>
        <w:pStyle w:val="ListParagraph"/>
        <w:numPr>
          <w:ilvl w:val="0"/>
          <w:numId w:val="3"/>
        </w:numPr>
        <w:shd w:val="clear" w:color="auto" w:fill="D9E2F3" w:themeFill="accent1" w:themeFillTint="33"/>
        <w:spacing w:after="0"/>
        <w:ind w:left="720" w:right="4770"/>
        <w:jc w:val="left"/>
        <w:rPr>
          <w:sz w:val="18"/>
        </w:rPr>
      </w:pPr>
      <w:bookmarkStart w:id="3" w:name="OLE_LINK2"/>
      <w:r w:rsidRPr="00305E5D">
        <w:rPr>
          <w:sz w:val="18"/>
        </w:rPr>
        <w:t>HTML Forms – Read carefully.</w:t>
      </w:r>
    </w:p>
    <w:p w14:paraId="57130532" w14:textId="77777777" w:rsidR="00501A9E" w:rsidRPr="00305E5D" w:rsidRDefault="00501A9E" w:rsidP="00BB1F4D">
      <w:pPr>
        <w:pStyle w:val="ListParagraph"/>
        <w:numPr>
          <w:ilvl w:val="0"/>
          <w:numId w:val="3"/>
        </w:numPr>
        <w:shd w:val="clear" w:color="auto" w:fill="D9E2F3" w:themeFill="accent1" w:themeFillTint="33"/>
        <w:spacing w:after="0"/>
        <w:ind w:left="720" w:right="4770"/>
        <w:jc w:val="left"/>
        <w:rPr>
          <w:sz w:val="18"/>
        </w:rPr>
      </w:pPr>
      <w:r>
        <w:rPr>
          <w:sz w:val="18"/>
        </w:rPr>
        <w:t xml:space="preserve">HTML Form Attributes – Read carefully the first 3 topics: The Action Attribute, The Target Attribute, The Method Attribute </w:t>
      </w:r>
    </w:p>
    <w:p w14:paraId="0FBB337F" w14:textId="77777777" w:rsidR="00501A9E" w:rsidRPr="00305E5D" w:rsidRDefault="00501A9E" w:rsidP="00BB1F4D">
      <w:pPr>
        <w:pStyle w:val="ListParagraph"/>
        <w:numPr>
          <w:ilvl w:val="0"/>
          <w:numId w:val="3"/>
        </w:numPr>
        <w:shd w:val="clear" w:color="auto" w:fill="D9E2F3" w:themeFill="accent1" w:themeFillTint="33"/>
        <w:spacing w:after="0"/>
        <w:ind w:left="720" w:right="4770"/>
        <w:jc w:val="left"/>
        <w:rPr>
          <w:sz w:val="18"/>
        </w:rPr>
      </w:pPr>
      <w:r w:rsidRPr="00305E5D">
        <w:rPr>
          <w:sz w:val="18"/>
        </w:rPr>
        <w:t>HTML Form Elements – Read carefully. Omit from</w:t>
      </w:r>
      <w:r>
        <w:rPr>
          <w:sz w:val="18"/>
        </w:rPr>
        <w:t>,</w:t>
      </w:r>
      <w:r w:rsidRPr="00305E5D">
        <w:rPr>
          <w:sz w:val="18"/>
        </w:rPr>
        <w:t xml:space="preserve"> “</w:t>
      </w:r>
      <w:r w:rsidRPr="002C533C">
        <w:rPr>
          <w:sz w:val="18"/>
        </w:rPr>
        <w:t>The &lt;</w:t>
      </w:r>
      <w:proofErr w:type="spellStart"/>
      <w:r w:rsidRPr="002C533C">
        <w:rPr>
          <w:sz w:val="18"/>
        </w:rPr>
        <w:t>fieldset</w:t>
      </w:r>
      <w:proofErr w:type="spellEnd"/>
      <w:r w:rsidRPr="002C533C">
        <w:rPr>
          <w:sz w:val="18"/>
        </w:rPr>
        <w:t>&gt; and &lt;legend&gt; Elements</w:t>
      </w:r>
      <w:r w:rsidRPr="00305E5D">
        <w:rPr>
          <w:sz w:val="18"/>
        </w:rPr>
        <w:t>” down.</w:t>
      </w:r>
    </w:p>
    <w:p w14:paraId="1BB34AEF" w14:textId="77777777" w:rsidR="00501A9E" w:rsidRPr="002C533C" w:rsidRDefault="00501A9E" w:rsidP="00BB1F4D">
      <w:pPr>
        <w:pStyle w:val="ListParagraph"/>
        <w:numPr>
          <w:ilvl w:val="0"/>
          <w:numId w:val="3"/>
        </w:numPr>
        <w:shd w:val="clear" w:color="auto" w:fill="D9E2F3" w:themeFill="accent1" w:themeFillTint="33"/>
        <w:spacing w:after="0"/>
        <w:ind w:left="720" w:right="4770"/>
        <w:jc w:val="left"/>
        <w:rPr>
          <w:sz w:val="18"/>
        </w:rPr>
      </w:pPr>
      <w:r w:rsidRPr="00305E5D">
        <w:rPr>
          <w:sz w:val="18"/>
        </w:rPr>
        <w:t>HTML Input Types – Read carefully. Omit from</w:t>
      </w:r>
      <w:r>
        <w:rPr>
          <w:sz w:val="18"/>
        </w:rPr>
        <w:t>,</w:t>
      </w:r>
      <w:r w:rsidRPr="00305E5D">
        <w:rPr>
          <w:sz w:val="18"/>
        </w:rPr>
        <w:t xml:space="preserve"> “</w:t>
      </w:r>
      <w:r w:rsidRPr="002C533C">
        <w:rPr>
          <w:sz w:val="18"/>
        </w:rPr>
        <w:t>Input Type Color” down.</w:t>
      </w:r>
    </w:p>
    <w:p w14:paraId="484E645A" w14:textId="77777777" w:rsidR="00501A9E" w:rsidRDefault="00501A9E" w:rsidP="00BB1F4D">
      <w:pPr>
        <w:pStyle w:val="ListParagraph"/>
        <w:numPr>
          <w:ilvl w:val="0"/>
          <w:numId w:val="3"/>
        </w:numPr>
        <w:shd w:val="clear" w:color="auto" w:fill="D9E2F3" w:themeFill="accent1" w:themeFillTint="33"/>
        <w:spacing w:after="0"/>
        <w:ind w:left="720" w:right="4770"/>
        <w:jc w:val="left"/>
        <w:rPr>
          <w:sz w:val="18"/>
        </w:rPr>
      </w:pPr>
      <w:r w:rsidRPr="004A7CE5">
        <w:rPr>
          <w:sz w:val="18"/>
        </w:rPr>
        <w:t>HTML Input Attributes – Scan</w:t>
      </w:r>
      <w:r>
        <w:rPr>
          <w:sz w:val="18"/>
        </w:rPr>
        <w:t>.</w:t>
      </w:r>
    </w:p>
    <w:p w14:paraId="026CAD03" w14:textId="77777777" w:rsidR="00501A9E" w:rsidRPr="000C08A3" w:rsidRDefault="00501A9E" w:rsidP="00BB1F4D">
      <w:pPr>
        <w:pStyle w:val="ListParagraph"/>
        <w:numPr>
          <w:ilvl w:val="0"/>
          <w:numId w:val="3"/>
        </w:numPr>
        <w:ind w:left="720" w:right="4770"/>
        <w:jc w:val="left"/>
        <w:rPr>
          <w:sz w:val="18"/>
        </w:rPr>
      </w:pPr>
      <w:r w:rsidRPr="00305E5D">
        <w:rPr>
          <w:sz w:val="18"/>
        </w:rPr>
        <w:t xml:space="preserve">HTML </w:t>
      </w:r>
      <w:r>
        <w:rPr>
          <w:sz w:val="18"/>
        </w:rPr>
        <w:t>Input Form Attributes</w:t>
      </w:r>
      <w:r w:rsidRPr="00305E5D">
        <w:rPr>
          <w:sz w:val="18"/>
        </w:rPr>
        <w:t xml:space="preserve"> – Omit</w:t>
      </w:r>
      <w:bookmarkEnd w:id="3"/>
    </w:p>
    <w:p w14:paraId="15A900CA" w14:textId="358C7907" w:rsidR="000E07F1" w:rsidRPr="005860E9" w:rsidRDefault="00501A9E" w:rsidP="000E07F1">
      <w:pPr>
        <w:pStyle w:val="Heading1"/>
      </w:pPr>
      <w:bookmarkStart w:id="4" w:name="_Toc187758426"/>
      <w:r>
        <w:t>JavaScript</w:t>
      </w:r>
      <w:bookmarkEnd w:id="4"/>
    </w:p>
    <w:p w14:paraId="28415651" w14:textId="35FDBE35" w:rsidR="00501A9E" w:rsidRDefault="00501A9E" w:rsidP="00501A9E">
      <w:bookmarkStart w:id="5" w:name="_Toc155604678"/>
      <w:r>
        <w:t xml:space="preserve">Study the highlighted sections from W3School’s </w:t>
      </w:r>
      <w:hyperlink r:id="rId9" w:history="1">
        <w:r>
          <w:rPr>
            <w:rStyle w:val="Hyperlink"/>
          </w:rPr>
          <w:t>Java Script Tutorial</w:t>
        </w:r>
      </w:hyperlink>
      <w:r>
        <w:t>:</w:t>
      </w:r>
    </w:p>
    <w:tbl>
      <w:tblPr>
        <w:tblStyle w:val="TableGrid"/>
        <w:tblW w:w="10656" w:type="dxa"/>
        <w:tblInd w:w="360" w:type="dxa"/>
        <w:tblLook w:val="04A0" w:firstRow="1" w:lastRow="0" w:firstColumn="1" w:lastColumn="0" w:noHBand="0" w:noVBand="1"/>
      </w:tblPr>
      <w:tblGrid>
        <w:gridCol w:w="5328"/>
        <w:gridCol w:w="5328"/>
      </w:tblGrid>
      <w:tr w:rsidR="00501A9E" w14:paraId="0C8492FE" w14:textId="77777777" w:rsidTr="00224752">
        <w:tc>
          <w:tcPr>
            <w:tcW w:w="5328" w:type="dxa"/>
          </w:tcPr>
          <w:p w14:paraId="6D991905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HOME – Read carefully</w:t>
            </w:r>
          </w:p>
          <w:p w14:paraId="2561CC7B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Introduction – Read carefully</w:t>
            </w:r>
          </w:p>
          <w:p w14:paraId="33EE414F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Where To – Read carefully</w:t>
            </w:r>
          </w:p>
          <w:p w14:paraId="564C3722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Output – Read carefully</w:t>
            </w:r>
          </w:p>
          <w:p w14:paraId="44EBFF79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Statements – Scan </w:t>
            </w:r>
          </w:p>
          <w:p w14:paraId="2CB4A2EB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Syntax – Read carefully</w:t>
            </w:r>
          </w:p>
          <w:p w14:paraId="28DAE2AC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Comments – Scan </w:t>
            </w:r>
          </w:p>
          <w:p w14:paraId="70369708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Variables – Scan </w:t>
            </w:r>
          </w:p>
          <w:p w14:paraId="794CF0BC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Operators – Scan </w:t>
            </w:r>
          </w:p>
          <w:p w14:paraId="17BC4C9E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JS Arithmetic – Scan</w:t>
            </w:r>
          </w:p>
          <w:p w14:paraId="2DD407AA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JS Assignment - Scan</w:t>
            </w:r>
          </w:p>
          <w:p w14:paraId="3A36DC6D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Data Types – Scan </w:t>
            </w:r>
          </w:p>
          <w:p w14:paraId="65B30901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Functions – Read carefully</w:t>
            </w:r>
          </w:p>
          <w:p w14:paraId="206D492D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Objects – Omit </w:t>
            </w:r>
          </w:p>
          <w:p w14:paraId="1B9D06B6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Events – Read carefully</w:t>
            </w:r>
          </w:p>
          <w:p w14:paraId="721732E8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Strings – Scan </w:t>
            </w:r>
          </w:p>
          <w:p w14:paraId="7F08D05C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String Methods – Scan </w:t>
            </w:r>
          </w:p>
          <w:p w14:paraId="102E50C9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Numbers – Scan</w:t>
            </w:r>
          </w:p>
          <w:p w14:paraId="5BDDF021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Number Methods – Scan</w:t>
            </w:r>
          </w:p>
          <w:p w14:paraId="6C521C45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Arrays – Read carefully. Omit: “Adding Array Elements”, “Associative Arrays?” and everything below “The Difference Between Arrays and Objects”</w:t>
            </w:r>
          </w:p>
          <w:p w14:paraId="25136DB1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JS Array Methods – Scan</w:t>
            </w:r>
          </w:p>
          <w:p w14:paraId="7563E50E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JS Array Sort – Scan</w:t>
            </w:r>
          </w:p>
          <w:p w14:paraId="14574E6A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Js Array Iteration – Scan, this shows newer ways, we will use syntax similar to java</w:t>
            </w:r>
          </w:p>
          <w:p w14:paraId="7467E397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Dates – Omit </w:t>
            </w:r>
          </w:p>
          <w:p w14:paraId="509302B4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Date Formats - Omit</w:t>
            </w:r>
          </w:p>
          <w:p w14:paraId="32DB8E21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Date </w:t>
            </w:r>
            <w:r>
              <w:rPr>
                <w:sz w:val="18"/>
              </w:rPr>
              <w:t xml:space="preserve">Get </w:t>
            </w:r>
            <w:r w:rsidRPr="00831E45">
              <w:rPr>
                <w:sz w:val="18"/>
              </w:rPr>
              <w:t xml:space="preserve">Methods – Omit </w:t>
            </w:r>
          </w:p>
          <w:p w14:paraId="2BE8608E" w14:textId="77777777" w:rsidR="00501A9E" w:rsidRPr="001528C1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Date </w:t>
            </w:r>
            <w:r>
              <w:rPr>
                <w:sz w:val="18"/>
              </w:rPr>
              <w:t xml:space="preserve">Set </w:t>
            </w:r>
            <w:r w:rsidRPr="00831E45">
              <w:rPr>
                <w:sz w:val="18"/>
              </w:rPr>
              <w:t xml:space="preserve">Methods – Omit </w:t>
            </w:r>
          </w:p>
        </w:tc>
        <w:tc>
          <w:tcPr>
            <w:tcW w:w="5328" w:type="dxa"/>
          </w:tcPr>
          <w:p w14:paraId="0CCCF5E4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Array Methods – Omit </w:t>
            </w:r>
          </w:p>
          <w:p w14:paraId="2E01D830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JS Math – Scan</w:t>
            </w:r>
          </w:p>
          <w:p w14:paraId="17CF714C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Random - Omit</w:t>
            </w:r>
          </w:p>
          <w:p w14:paraId="0C3A2B82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Booleans – Scan</w:t>
            </w:r>
          </w:p>
          <w:p w14:paraId="2EA3C4DD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Comparisons – Scan</w:t>
            </w:r>
          </w:p>
          <w:p w14:paraId="5BC41352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Conditions – Scan</w:t>
            </w:r>
          </w:p>
          <w:p w14:paraId="0C26241B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Switch – Scan</w:t>
            </w:r>
          </w:p>
          <w:p w14:paraId="2E43E831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Loop For – Scan</w:t>
            </w:r>
          </w:p>
          <w:p w14:paraId="7E2F651B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Loop While – Scan</w:t>
            </w:r>
          </w:p>
          <w:p w14:paraId="7B46BDAF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Break – Scan</w:t>
            </w:r>
          </w:p>
          <w:p w14:paraId="63E7CC99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</w:t>
            </w:r>
            <w:r>
              <w:rPr>
                <w:sz w:val="18"/>
              </w:rPr>
              <w:t xml:space="preserve">Type </w:t>
            </w:r>
            <w:r w:rsidRPr="00831E45">
              <w:rPr>
                <w:sz w:val="18"/>
              </w:rPr>
              <w:t>Conversion – Omit</w:t>
            </w:r>
          </w:p>
          <w:p w14:paraId="4EA0E452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Bitwise – Omit</w:t>
            </w:r>
          </w:p>
          <w:p w14:paraId="0D63F65C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</w:t>
            </w:r>
            <w:proofErr w:type="spellStart"/>
            <w:r w:rsidRPr="00831E45">
              <w:rPr>
                <w:sz w:val="18"/>
              </w:rPr>
              <w:t>RegExp</w:t>
            </w:r>
            <w:proofErr w:type="spellEnd"/>
            <w:r w:rsidRPr="00831E45">
              <w:rPr>
                <w:sz w:val="18"/>
              </w:rPr>
              <w:t xml:space="preserve"> – Omit</w:t>
            </w:r>
          </w:p>
          <w:p w14:paraId="4EEECF5C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Errors – Omit</w:t>
            </w:r>
          </w:p>
          <w:p w14:paraId="3A95CF25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JS Scope – Read carefully</w:t>
            </w:r>
          </w:p>
          <w:p w14:paraId="2038864D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Hoisting – Omit</w:t>
            </w:r>
          </w:p>
          <w:p w14:paraId="3384F2DE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Strict Mode – Omit</w:t>
            </w:r>
          </w:p>
          <w:p w14:paraId="0E65FFA6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 xml:space="preserve">JS this Keyword – </w:t>
            </w:r>
            <w:proofErr w:type="spellStart"/>
            <w:r>
              <w:rPr>
                <w:sz w:val="18"/>
              </w:rPr>
              <w:t>OmitJS</w:t>
            </w:r>
            <w:proofErr w:type="spellEnd"/>
            <w:r>
              <w:rPr>
                <w:sz w:val="18"/>
              </w:rPr>
              <w:t xml:space="preserve"> Let – Omit</w:t>
            </w:r>
          </w:p>
          <w:p w14:paraId="7A0D4457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Const - Omit</w:t>
            </w:r>
          </w:p>
          <w:p w14:paraId="6A03B0EB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Debugging – Omit</w:t>
            </w:r>
          </w:p>
          <w:p w14:paraId="2AA71631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Style Guide – </w:t>
            </w:r>
            <w:r>
              <w:rPr>
                <w:sz w:val="18"/>
              </w:rPr>
              <w:t>Scan</w:t>
            </w:r>
          </w:p>
          <w:p w14:paraId="670B2213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Best Practices – Omit</w:t>
            </w:r>
          </w:p>
          <w:p w14:paraId="31272FA9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Mistakes – Omit</w:t>
            </w:r>
          </w:p>
          <w:p w14:paraId="475C2A6E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Performance – Omit</w:t>
            </w:r>
          </w:p>
          <w:p w14:paraId="35D4951A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Reserved Words – Omit</w:t>
            </w:r>
          </w:p>
          <w:p w14:paraId="3768E9CD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Versions – Omit</w:t>
            </w:r>
          </w:p>
          <w:p w14:paraId="4EDE31C4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Versions ES5 – Omit</w:t>
            </w:r>
          </w:p>
          <w:p w14:paraId="3D28134E" w14:textId="77777777" w:rsidR="00501A9E" w:rsidRPr="00831E45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JS Versions ES6 - Omit</w:t>
            </w:r>
          </w:p>
          <w:p w14:paraId="45796EC7" w14:textId="77777777" w:rsidR="00501A9E" w:rsidRDefault="00501A9E" w:rsidP="00BB1F4D">
            <w:pPr>
              <w:pStyle w:val="ListParagraph"/>
              <w:numPr>
                <w:ilvl w:val="0"/>
                <w:numId w:val="4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JSON – Omit. </w:t>
            </w:r>
          </w:p>
          <w:p w14:paraId="5E9BA128" w14:textId="77777777" w:rsidR="00501A9E" w:rsidRDefault="00501A9E" w:rsidP="00224752">
            <w:pPr>
              <w:pStyle w:val="ListParagraph"/>
              <w:ind w:left="360"/>
              <w:rPr>
                <w:sz w:val="18"/>
              </w:rPr>
            </w:pPr>
          </w:p>
          <w:p w14:paraId="138265B5" w14:textId="77777777" w:rsidR="00501A9E" w:rsidRDefault="00501A9E" w:rsidP="00224752">
            <w:pPr>
              <w:pStyle w:val="ListParagraph"/>
              <w:ind w:left="360"/>
              <w:jc w:val="left"/>
            </w:pPr>
          </w:p>
        </w:tc>
      </w:tr>
    </w:tbl>
    <w:p w14:paraId="58D89C60" w14:textId="437CF006" w:rsidR="000E07F1" w:rsidRPr="00E65A7F" w:rsidRDefault="00501A9E" w:rsidP="000E07F1">
      <w:pPr>
        <w:pStyle w:val="Heading1"/>
      </w:pPr>
      <w:bookmarkStart w:id="6" w:name="_Toc187758427"/>
      <w:bookmarkEnd w:id="5"/>
      <w:r>
        <w:lastRenderedPageBreak/>
        <w:t>JavaScript HTML DOM</w:t>
      </w:r>
      <w:bookmarkEnd w:id="6"/>
    </w:p>
    <w:p w14:paraId="4122E087" w14:textId="603A733F" w:rsidR="00501A9E" w:rsidRDefault="00501A9E" w:rsidP="00501A9E">
      <w:r>
        <w:t xml:space="preserve">Study the highlighted sections from W3School’s </w:t>
      </w:r>
      <w:hyperlink r:id="rId10" w:history="1">
        <w:r>
          <w:rPr>
            <w:rStyle w:val="Hyperlink"/>
            <w:rFonts w:eastAsiaTheme="majorEastAsia"/>
          </w:rPr>
          <w:t xml:space="preserve">JavaScript HTML DOM </w:t>
        </w:r>
        <w:r w:rsidRPr="00275FFD">
          <w:rPr>
            <w:rStyle w:val="Hyperlink"/>
            <w:rFonts w:eastAsiaTheme="majorEastAsia"/>
          </w:rPr>
          <w:t>Tutorial</w:t>
        </w:r>
      </w:hyperlink>
      <w:r>
        <w:t>:</w:t>
      </w:r>
    </w:p>
    <w:tbl>
      <w:tblPr>
        <w:tblStyle w:val="TableGrid"/>
        <w:tblW w:w="5328" w:type="dxa"/>
        <w:tblLook w:val="04A0" w:firstRow="1" w:lastRow="0" w:firstColumn="1" w:lastColumn="0" w:noHBand="0" w:noVBand="1"/>
      </w:tblPr>
      <w:tblGrid>
        <w:gridCol w:w="5328"/>
      </w:tblGrid>
      <w:tr w:rsidR="00501A9E" w14:paraId="1FA488F4" w14:textId="77777777" w:rsidTr="00501A9E">
        <w:tc>
          <w:tcPr>
            <w:tcW w:w="5328" w:type="dxa"/>
          </w:tcPr>
          <w:p w14:paraId="528BA04C" w14:textId="77777777" w:rsidR="00501A9E" w:rsidRPr="00831E45" w:rsidRDefault="00501A9E" w:rsidP="00224752">
            <w:pPr>
              <w:pStyle w:val="ListParagraph"/>
              <w:ind w:left="360"/>
              <w:rPr>
                <w:sz w:val="18"/>
              </w:rPr>
            </w:pPr>
          </w:p>
          <w:p w14:paraId="5191701B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DOM Intro – Read carefully</w:t>
            </w:r>
          </w:p>
          <w:p w14:paraId="5386963F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DOM Methods – Read carefully</w:t>
            </w:r>
          </w:p>
          <w:p w14:paraId="6D3ED1F1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DOM Document – Read carefully. Omit “Adding and Deleting Elements” and </w:t>
            </w:r>
            <w:r>
              <w:rPr>
                <w:sz w:val="18"/>
              </w:rPr>
              <w:t>“Finding HTML Objects”</w:t>
            </w:r>
            <w:r w:rsidRPr="00831E45">
              <w:rPr>
                <w:sz w:val="18"/>
              </w:rPr>
              <w:t>.</w:t>
            </w:r>
          </w:p>
          <w:p w14:paraId="1E08E956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DOM Elements – Read carefully. Omit </w:t>
            </w:r>
            <w:r>
              <w:rPr>
                <w:sz w:val="18"/>
              </w:rPr>
              <w:t>last two sections starting with, “</w:t>
            </w:r>
            <w:r w:rsidRPr="00602C88">
              <w:rPr>
                <w:sz w:val="18"/>
              </w:rPr>
              <w:t xml:space="preserve">Finding HTML Elements by CSS </w:t>
            </w:r>
            <w:proofErr w:type="gramStart"/>
            <w:r w:rsidRPr="00602C88">
              <w:rPr>
                <w:sz w:val="18"/>
              </w:rPr>
              <w:t xml:space="preserve">Selectors 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”</w:t>
            </w:r>
          </w:p>
          <w:p w14:paraId="56EC598A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DOM HTML – Read carefully.</w:t>
            </w:r>
          </w:p>
          <w:p w14:paraId="4433E00B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DOM CSS – </w:t>
            </w:r>
            <w:r>
              <w:rPr>
                <w:sz w:val="18"/>
              </w:rPr>
              <w:t>Read carefully only the second section, “Using Events”</w:t>
            </w:r>
            <w:r w:rsidRPr="00831E45">
              <w:rPr>
                <w:sz w:val="18"/>
              </w:rPr>
              <w:t xml:space="preserve"> </w:t>
            </w:r>
          </w:p>
          <w:p w14:paraId="1526E8D4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DOM </w:t>
            </w:r>
            <w:r>
              <w:rPr>
                <w:sz w:val="18"/>
              </w:rPr>
              <w:t>Animations</w:t>
            </w:r>
            <w:r w:rsidRPr="00831E45">
              <w:rPr>
                <w:sz w:val="18"/>
              </w:rPr>
              <w:t xml:space="preserve"> – Omit</w:t>
            </w:r>
          </w:p>
          <w:p w14:paraId="10BED6E6" w14:textId="77777777" w:rsidR="00501A9E" w:rsidRDefault="00501A9E" w:rsidP="00BB1F4D">
            <w:pPr>
              <w:pStyle w:val="ListParagraph"/>
              <w:numPr>
                <w:ilvl w:val="0"/>
                <w:numId w:val="5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DOM Events – Read carefully </w:t>
            </w:r>
          </w:p>
          <w:p w14:paraId="0446ECC8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 xml:space="preserve">DOM </w:t>
            </w:r>
            <w:proofErr w:type="spellStart"/>
            <w:r>
              <w:rPr>
                <w:sz w:val="18"/>
              </w:rPr>
              <w:t>EventListener</w:t>
            </w:r>
            <w:proofErr w:type="spellEnd"/>
            <w:r>
              <w:rPr>
                <w:sz w:val="18"/>
              </w:rPr>
              <w:t xml:space="preserve"> – Useful, interesting, and powerful, but you can omit.</w:t>
            </w:r>
          </w:p>
          <w:p w14:paraId="2FF6631D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DOM Navigation – Omit</w:t>
            </w:r>
          </w:p>
          <w:p w14:paraId="1A451AB1" w14:textId="77777777" w:rsidR="00501A9E" w:rsidRDefault="00501A9E" w:rsidP="00BB1F4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DOM Nodes – Omit</w:t>
            </w:r>
          </w:p>
          <w:p w14:paraId="681DB2E5" w14:textId="77777777" w:rsidR="00501A9E" w:rsidRPr="00831E45" w:rsidRDefault="00501A9E" w:rsidP="00BB1F4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DOM Collections - Omit</w:t>
            </w:r>
          </w:p>
          <w:p w14:paraId="5664D6AE" w14:textId="77777777" w:rsidR="00501A9E" w:rsidRPr="0016457A" w:rsidRDefault="00501A9E" w:rsidP="00BB1F4D">
            <w:pPr>
              <w:pStyle w:val="ListParagraph"/>
              <w:numPr>
                <w:ilvl w:val="0"/>
                <w:numId w:val="5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DOM Node</w:t>
            </w:r>
            <w:r>
              <w:rPr>
                <w:sz w:val="18"/>
              </w:rPr>
              <w:t xml:space="preserve"> L</w:t>
            </w:r>
            <w:r w:rsidRPr="00831E45">
              <w:rPr>
                <w:sz w:val="18"/>
              </w:rPr>
              <w:t>ist</w:t>
            </w:r>
            <w:r>
              <w:rPr>
                <w:sz w:val="18"/>
              </w:rPr>
              <w:t>s</w:t>
            </w:r>
            <w:r w:rsidRPr="00831E45">
              <w:rPr>
                <w:sz w:val="18"/>
              </w:rPr>
              <w:t xml:space="preserve"> – Omit</w:t>
            </w:r>
          </w:p>
        </w:tc>
      </w:tr>
    </w:tbl>
    <w:p w14:paraId="52024F2F" w14:textId="1C68CCCD" w:rsidR="00501A9E" w:rsidRPr="00E65A7F" w:rsidRDefault="00501A9E" w:rsidP="00501A9E">
      <w:pPr>
        <w:pStyle w:val="Heading1"/>
      </w:pPr>
      <w:bookmarkStart w:id="7" w:name="_Toc187758428"/>
      <w:r>
        <w:t>JavaScript Browser BOM</w:t>
      </w:r>
      <w:bookmarkEnd w:id="7"/>
    </w:p>
    <w:p w14:paraId="3DA48C99" w14:textId="30D6C626" w:rsidR="00501A9E" w:rsidRDefault="00501A9E" w:rsidP="00501A9E">
      <w:r>
        <w:t xml:space="preserve">Study the highlighted sections from W3School’s </w:t>
      </w:r>
      <w:hyperlink r:id="rId11" w:history="1">
        <w:r>
          <w:rPr>
            <w:rStyle w:val="Hyperlink"/>
            <w:rFonts w:eastAsiaTheme="majorEastAsia"/>
          </w:rPr>
          <w:t xml:space="preserve">JavaScript Browser BOM </w:t>
        </w:r>
        <w:r w:rsidRPr="00275FFD">
          <w:rPr>
            <w:rStyle w:val="Hyperlink"/>
            <w:rFonts w:eastAsiaTheme="majorEastAsia"/>
          </w:rPr>
          <w:t>Tutorial</w:t>
        </w:r>
      </w:hyperlink>
      <w:r>
        <w:t>:</w:t>
      </w:r>
    </w:p>
    <w:tbl>
      <w:tblPr>
        <w:tblStyle w:val="TableGrid"/>
        <w:tblW w:w="5328" w:type="dxa"/>
        <w:tblLook w:val="04A0" w:firstRow="1" w:lastRow="0" w:firstColumn="1" w:lastColumn="0" w:noHBand="0" w:noVBand="1"/>
      </w:tblPr>
      <w:tblGrid>
        <w:gridCol w:w="5328"/>
      </w:tblGrid>
      <w:tr w:rsidR="00501A9E" w14:paraId="0B361D8C" w14:textId="77777777" w:rsidTr="00501A9E">
        <w:tc>
          <w:tcPr>
            <w:tcW w:w="5328" w:type="dxa"/>
          </w:tcPr>
          <w:p w14:paraId="5DA61206" w14:textId="77777777" w:rsidR="00501A9E" w:rsidRPr="00CE0909" w:rsidRDefault="00501A9E" w:rsidP="00224752">
            <w:pPr>
              <w:pStyle w:val="ListParagraph"/>
              <w:ind w:left="360"/>
              <w:rPr>
                <w:sz w:val="18"/>
              </w:rPr>
            </w:pPr>
          </w:p>
          <w:p w14:paraId="470E45AC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Window – Read carefully</w:t>
            </w:r>
            <w:r>
              <w:rPr>
                <w:sz w:val="18"/>
              </w:rPr>
              <w:t xml:space="preserve"> two sections only. Scan from, “W</w:t>
            </w:r>
            <w:r w:rsidRPr="00831E45">
              <w:rPr>
                <w:sz w:val="18"/>
              </w:rPr>
              <w:t>indow Size” and below</w:t>
            </w:r>
          </w:p>
          <w:p w14:paraId="0993BAFE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 xml:space="preserve">JS Screen – Omit </w:t>
            </w:r>
          </w:p>
          <w:p w14:paraId="03795E25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Location – Omit</w:t>
            </w:r>
          </w:p>
          <w:p w14:paraId="621D69F0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History – Omit</w:t>
            </w:r>
          </w:p>
          <w:p w14:paraId="1D75F461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Navigator – Omit</w:t>
            </w:r>
          </w:p>
          <w:p w14:paraId="512CFF0F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831E45">
              <w:rPr>
                <w:sz w:val="18"/>
              </w:rPr>
              <w:t>JS Popup Alert – Read carefully</w:t>
            </w:r>
          </w:p>
          <w:p w14:paraId="4641C9C6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Timing – Omit</w:t>
            </w:r>
          </w:p>
          <w:p w14:paraId="64E69D46" w14:textId="77777777" w:rsidR="00501A9E" w:rsidRPr="00831E45" w:rsidRDefault="00501A9E" w:rsidP="00BB1F4D">
            <w:pPr>
              <w:pStyle w:val="ListParagraph"/>
              <w:numPr>
                <w:ilvl w:val="0"/>
                <w:numId w:val="6"/>
              </w:numPr>
              <w:jc w:val="left"/>
              <w:rPr>
                <w:sz w:val="18"/>
              </w:rPr>
            </w:pPr>
            <w:r w:rsidRPr="00831E45">
              <w:rPr>
                <w:sz w:val="18"/>
              </w:rPr>
              <w:t>JS Cookies – Omit</w:t>
            </w:r>
          </w:p>
          <w:p w14:paraId="7E2C794B" w14:textId="77777777" w:rsidR="00501A9E" w:rsidRDefault="00501A9E" w:rsidP="00224752">
            <w:pPr>
              <w:pStyle w:val="ListParagraph"/>
              <w:ind w:left="360"/>
            </w:pPr>
          </w:p>
        </w:tc>
      </w:tr>
      <w:bookmarkEnd w:id="2"/>
    </w:tbl>
    <w:p w14:paraId="3CEEB7E1" w14:textId="35AEAA99" w:rsidR="008D7648" w:rsidRDefault="008D7648">
      <w:pPr>
        <w:spacing w:line="259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sectPr w:rsidR="008D7648" w:rsidSect="00C447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E839" w14:textId="77777777" w:rsidR="00176385" w:rsidRDefault="00176385" w:rsidP="00A069F4">
      <w:pPr>
        <w:spacing w:after="0"/>
      </w:pPr>
      <w:r>
        <w:separator/>
      </w:r>
    </w:p>
  </w:endnote>
  <w:endnote w:type="continuationSeparator" w:id="0">
    <w:p w14:paraId="2C9D4DB5" w14:textId="77777777" w:rsidR="00176385" w:rsidRDefault="00176385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35D3" w14:textId="77777777" w:rsidR="00176385" w:rsidRDefault="00176385" w:rsidP="00A069F4">
      <w:pPr>
        <w:spacing w:after="0"/>
      </w:pPr>
      <w:r>
        <w:separator/>
      </w:r>
    </w:p>
  </w:footnote>
  <w:footnote w:type="continuationSeparator" w:id="0">
    <w:p w14:paraId="0A0BAA42" w14:textId="77777777" w:rsidR="00176385" w:rsidRDefault="00176385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185"/>
    <w:multiLevelType w:val="hybridMultilevel"/>
    <w:tmpl w:val="1D546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A056E"/>
    <w:multiLevelType w:val="hybridMultilevel"/>
    <w:tmpl w:val="3580F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D80C76"/>
    <w:multiLevelType w:val="hybridMultilevel"/>
    <w:tmpl w:val="1D546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869CC"/>
    <w:multiLevelType w:val="hybridMultilevel"/>
    <w:tmpl w:val="E2C8B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66842987">
    <w:abstractNumId w:val="4"/>
  </w:num>
  <w:num w:numId="2" w16cid:durableId="819806318">
    <w:abstractNumId w:val="5"/>
  </w:num>
  <w:num w:numId="3" w16cid:durableId="1743794852">
    <w:abstractNumId w:val="1"/>
  </w:num>
  <w:num w:numId="4" w16cid:durableId="1275288422">
    <w:abstractNumId w:val="2"/>
  </w:num>
  <w:num w:numId="5" w16cid:durableId="1390302665">
    <w:abstractNumId w:val="0"/>
  </w:num>
  <w:num w:numId="6" w16cid:durableId="178554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369E8"/>
    <w:rsid w:val="00036A32"/>
    <w:rsid w:val="00044C8C"/>
    <w:rsid w:val="00045FBE"/>
    <w:rsid w:val="00054407"/>
    <w:rsid w:val="0006466E"/>
    <w:rsid w:val="000837F1"/>
    <w:rsid w:val="00086022"/>
    <w:rsid w:val="000A0747"/>
    <w:rsid w:val="000B28FD"/>
    <w:rsid w:val="000B2F97"/>
    <w:rsid w:val="000B6C4D"/>
    <w:rsid w:val="000C1242"/>
    <w:rsid w:val="000C1F9D"/>
    <w:rsid w:val="000C64BD"/>
    <w:rsid w:val="000D7BDD"/>
    <w:rsid w:val="000E0214"/>
    <w:rsid w:val="000E07F1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76385"/>
    <w:rsid w:val="00181EE0"/>
    <w:rsid w:val="0018239D"/>
    <w:rsid w:val="00182DBD"/>
    <w:rsid w:val="00184737"/>
    <w:rsid w:val="0018672D"/>
    <w:rsid w:val="0018705A"/>
    <w:rsid w:val="00192966"/>
    <w:rsid w:val="001B1571"/>
    <w:rsid w:val="001C1F13"/>
    <w:rsid w:val="001D186E"/>
    <w:rsid w:val="001D7E3D"/>
    <w:rsid w:val="001E28A6"/>
    <w:rsid w:val="001E56DF"/>
    <w:rsid w:val="001F2FFE"/>
    <w:rsid w:val="0021091A"/>
    <w:rsid w:val="00210B7A"/>
    <w:rsid w:val="002152B2"/>
    <w:rsid w:val="00220600"/>
    <w:rsid w:val="0022112E"/>
    <w:rsid w:val="00257DC9"/>
    <w:rsid w:val="00262F54"/>
    <w:rsid w:val="00273DE2"/>
    <w:rsid w:val="00273F05"/>
    <w:rsid w:val="002771D1"/>
    <w:rsid w:val="002802AE"/>
    <w:rsid w:val="00280501"/>
    <w:rsid w:val="00281239"/>
    <w:rsid w:val="00281355"/>
    <w:rsid w:val="0028194A"/>
    <w:rsid w:val="00287FC9"/>
    <w:rsid w:val="002B7D9A"/>
    <w:rsid w:val="002C25D9"/>
    <w:rsid w:val="002C3431"/>
    <w:rsid w:val="002C48F1"/>
    <w:rsid w:val="002C4B3B"/>
    <w:rsid w:val="002F482D"/>
    <w:rsid w:val="002F5709"/>
    <w:rsid w:val="00303E56"/>
    <w:rsid w:val="00304230"/>
    <w:rsid w:val="00312CB2"/>
    <w:rsid w:val="00353A02"/>
    <w:rsid w:val="00377BFD"/>
    <w:rsid w:val="00385DA0"/>
    <w:rsid w:val="0039738D"/>
    <w:rsid w:val="003B391C"/>
    <w:rsid w:val="003C08C6"/>
    <w:rsid w:val="003C5BD2"/>
    <w:rsid w:val="003D154E"/>
    <w:rsid w:val="003D3B78"/>
    <w:rsid w:val="003E764F"/>
    <w:rsid w:val="004040CE"/>
    <w:rsid w:val="004045F7"/>
    <w:rsid w:val="00420401"/>
    <w:rsid w:val="004329F0"/>
    <w:rsid w:val="00454559"/>
    <w:rsid w:val="00454FBD"/>
    <w:rsid w:val="004570A2"/>
    <w:rsid w:val="00471A83"/>
    <w:rsid w:val="004843AF"/>
    <w:rsid w:val="00484624"/>
    <w:rsid w:val="004A3B8D"/>
    <w:rsid w:val="004A47D7"/>
    <w:rsid w:val="004B18FB"/>
    <w:rsid w:val="004B4A49"/>
    <w:rsid w:val="004C1E61"/>
    <w:rsid w:val="004D1535"/>
    <w:rsid w:val="004D6D7C"/>
    <w:rsid w:val="004E37AC"/>
    <w:rsid w:val="00501A9E"/>
    <w:rsid w:val="00503529"/>
    <w:rsid w:val="00503B73"/>
    <w:rsid w:val="00520075"/>
    <w:rsid w:val="00523FBA"/>
    <w:rsid w:val="005307AD"/>
    <w:rsid w:val="00535170"/>
    <w:rsid w:val="00541B6A"/>
    <w:rsid w:val="00542328"/>
    <w:rsid w:val="00547430"/>
    <w:rsid w:val="005515BE"/>
    <w:rsid w:val="005541F1"/>
    <w:rsid w:val="0057781C"/>
    <w:rsid w:val="0058515D"/>
    <w:rsid w:val="005879E7"/>
    <w:rsid w:val="00592A67"/>
    <w:rsid w:val="005A26B0"/>
    <w:rsid w:val="005A47F5"/>
    <w:rsid w:val="005A5E48"/>
    <w:rsid w:val="005C2055"/>
    <w:rsid w:val="005E5FDF"/>
    <w:rsid w:val="005E7EFE"/>
    <w:rsid w:val="005F19EF"/>
    <w:rsid w:val="005F623A"/>
    <w:rsid w:val="00605117"/>
    <w:rsid w:val="00631BFB"/>
    <w:rsid w:val="00643854"/>
    <w:rsid w:val="00646601"/>
    <w:rsid w:val="00657B9B"/>
    <w:rsid w:val="0066538E"/>
    <w:rsid w:val="00671108"/>
    <w:rsid w:val="00692C24"/>
    <w:rsid w:val="0069348E"/>
    <w:rsid w:val="006946B2"/>
    <w:rsid w:val="006A41E7"/>
    <w:rsid w:val="006B1995"/>
    <w:rsid w:val="006B1BBB"/>
    <w:rsid w:val="006B5AC4"/>
    <w:rsid w:val="006C1D52"/>
    <w:rsid w:val="006C20C4"/>
    <w:rsid w:val="006C457B"/>
    <w:rsid w:val="006D2728"/>
    <w:rsid w:val="006E018C"/>
    <w:rsid w:val="006E3BCB"/>
    <w:rsid w:val="006E4126"/>
    <w:rsid w:val="006E4661"/>
    <w:rsid w:val="006F2EB1"/>
    <w:rsid w:val="007009FC"/>
    <w:rsid w:val="00700A5A"/>
    <w:rsid w:val="00713AD2"/>
    <w:rsid w:val="00715E7C"/>
    <w:rsid w:val="00731CE8"/>
    <w:rsid w:val="00736DF6"/>
    <w:rsid w:val="007567C6"/>
    <w:rsid w:val="007575C7"/>
    <w:rsid w:val="00757745"/>
    <w:rsid w:val="00764324"/>
    <w:rsid w:val="00781B10"/>
    <w:rsid w:val="00784692"/>
    <w:rsid w:val="0079140B"/>
    <w:rsid w:val="007927F0"/>
    <w:rsid w:val="00796F3E"/>
    <w:rsid w:val="007A1004"/>
    <w:rsid w:val="007A185C"/>
    <w:rsid w:val="007B2359"/>
    <w:rsid w:val="007C2990"/>
    <w:rsid w:val="007C72C0"/>
    <w:rsid w:val="007D165F"/>
    <w:rsid w:val="007D2452"/>
    <w:rsid w:val="007E555A"/>
    <w:rsid w:val="00800CD7"/>
    <w:rsid w:val="008110CF"/>
    <w:rsid w:val="0082065B"/>
    <w:rsid w:val="00821ABE"/>
    <w:rsid w:val="00832636"/>
    <w:rsid w:val="00832AFA"/>
    <w:rsid w:val="008674F0"/>
    <w:rsid w:val="0087487C"/>
    <w:rsid w:val="00894972"/>
    <w:rsid w:val="00894B08"/>
    <w:rsid w:val="0089540C"/>
    <w:rsid w:val="008A782C"/>
    <w:rsid w:val="008B00D9"/>
    <w:rsid w:val="008B20DB"/>
    <w:rsid w:val="008B22B5"/>
    <w:rsid w:val="008D1080"/>
    <w:rsid w:val="008D7648"/>
    <w:rsid w:val="008F68CB"/>
    <w:rsid w:val="00902D2B"/>
    <w:rsid w:val="00905509"/>
    <w:rsid w:val="009106B4"/>
    <w:rsid w:val="009116E0"/>
    <w:rsid w:val="00913363"/>
    <w:rsid w:val="0092442C"/>
    <w:rsid w:val="00930697"/>
    <w:rsid w:val="00931DEA"/>
    <w:rsid w:val="009340DB"/>
    <w:rsid w:val="009341E9"/>
    <w:rsid w:val="009439AD"/>
    <w:rsid w:val="00953233"/>
    <w:rsid w:val="00961624"/>
    <w:rsid w:val="0096719F"/>
    <w:rsid w:val="009716CD"/>
    <w:rsid w:val="00977235"/>
    <w:rsid w:val="00977F23"/>
    <w:rsid w:val="009840ED"/>
    <w:rsid w:val="009876B4"/>
    <w:rsid w:val="00987971"/>
    <w:rsid w:val="009A2AA0"/>
    <w:rsid w:val="009C3218"/>
    <w:rsid w:val="009C5DA8"/>
    <w:rsid w:val="009C6771"/>
    <w:rsid w:val="009D6DFF"/>
    <w:rsid w:val="009E1E55"/>
    <w:rsid w:val="009F3358"/>
    <w:rsid w:val="00A01046"/>
    <w:rsid w:val="00A069F4"/>
    <w:rsid w:val="00A15A54"/>
    <w:rsid w:val="00A17B44"/>
    <w:rsid w:val="00A22636"/>
    <w:rsid w:val="00A31AE4"/>
    <w:rsid w:val="00A5639E"/>
    <w:rsid w:val="00A56586"/>
    <w:rsid w:val="00A607AF"/>
    <w:rsid w:val="00A813E5"/>
    <w:rsid w:val="00A82453"/>
    <w:rsid w:val="00A83B18"/>
    <w:rsid w:val="00A90FBE"/>
    <w:rsid w:val="00A972B8"/>
    <w:rsid w:val="00AB2028"/>
    <w:rsid w:val="00AB2AF6"/>
    <w:rsid w:val="00AB5BA0"/>
    <w:rsid w:val="00AD0AB7"/>
    <w:rsid w:val="00AD5B3D"/>
    <w:rsid w:val="00AE183A"/>
    <w:rsid w:val="00AE5665"/>
    <w:rsid w:val="00AF52C9"/>
    <w:rsid w:val="00B00665"/>
    <w:rsid w:val="00B17010"/>
    <w:rsid w:val="00B17668"/>
    <w:rsid w:val="00B212D6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95084"/>
    <w:rsid w:val="00B96EE5"/>
    <w:rsid w:val="00B970AB"/>
    <w:rsid w:val="00BB1F4D"/>
    <w:rsid w:val="00BB6FF8"/>
    <w:rsid w:val="00BC2885"/>
    <w:rsid w:val="00BC751B"/>
    <w:rsid w:val="00BF2F61"/>
    <w:rsid w:val="00C042E5"/>
    <w:rsid w:val="00C05767"/>
    <w:rsid w:val="00C12CC2"/>
    <w:rsid w:val="00C32B39"/>
    <w:rsid w:val="00C37BF1"/>
    <w:rsid w:val="00C40A5E"/>
    <w:rsid w:val="00C447F7"/>
    <w:rsid w:val="00C510E0"/>
    <w:rsid w:val="00C749B4"/>
    <w:rsid w:val="00C84593"/>
    <w:rsid w:val="00C9212C"/>
    <w:rsid w:val="00C95F9C"/>
    <w:rsid w:val="00CA46F9"/>
    <w:rsid w:val="00CB55E4"/>
    <w:rsid w:val="00CE2361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95F0E"/>
    <w:rsid w:val="00DA7111"/>
    <w:rsid w:val="00DB096F"/>
    <w:rsid w:val="00DB6497"/>
    <w:rsid w:val="00DB718D"/>
    <w:rsid w:val="00DC691E"/>
    <w:rsid w:val="00DD4C82"/>
    <w:rsid w:val="00DE666F"/>
    <w:rsid w:val="00DF4DC4"/>
    <w:rsid w:val="00E01CDE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6093B"/>
    <w:rsid w:val="00E64D7D"/>
    <w:rsid w:val="00E67377"/>
    <w:rsid w:val="00E73D00"/>
    <w:rsid w:val="00E90181"/>
    <w:rsid w:val="00E961EA"/>
    <w:rsid w:val="00E9731C"/>
    <w:rsid w:val="00EB2561"/>
    <w:rsid w:val="00EC4A22"/>
    <w:rsid w:val="00ED0C03"/>
    <w:rsid w:val="00ED21F3"/>
    <w:rsid w:val="00EE3AA0"/>
    <w:rsid w:val="00EE7040"/>
    <w:rsid w:val="00F12095"/>
    <w:rsid w:val="00F15505"/>
    <w:rsid w:val="00F254A4"/>
    <w:rsid w:val="00F45880"/>
    <w:rsid w:val="00F5209E"/>
    <w:rsid w:val="00F544AC"/>
    <w:rsid w:val="00F64F96"/>
    <w:rsid w:val="00F67F84"/>
    <w:rsid w:val="00F97BDB"/>
    <w:rsid w:val="00FD0AAA"/>
    <w:rsid w:val="00FD247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1674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9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1A9E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9E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A9E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A9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A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A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A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A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A9E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1A9E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501A9E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501A9E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A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A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A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A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A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01A9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A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A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A9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01A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501A9E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01A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1A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01A9E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501A9E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501A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A9E"/>
  </w:style>
  <w:style w:type="paragraph" w:styleId="Footer">
    <w:name w:val="footer"/>
    <w:basedOn w:val="Normal"/>
    <w:link w:val="FooterChar"/>
    <w:autoRedefine/>
    <w:uiPriority w:val="99"/>
    <w:unhideWhenUsed/>
    <w:rsid w:val="00501A9E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01A9E"/>
    <w:rPr>
      <w:sz w:val="20"/>
    </w:rPr>
  </w:style>
  <w:style w:type="paragraph" w:customStyle="1" w:styleId="Code">
    <w:name w:val="Code"/>
    <w:autoRedefine/>
    <w:qFormat/>
    <w:rsid w:val="00501A9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501A9E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501A9E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html/html_forms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schools.com/js/js_window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3schools.com/js/js_htmldom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schools.com/js/default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EB8B-6756-49F6-B074-E2760040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64</TotalTime>
  <Pages>2</Pages>
  <Words>628</Words>
  <Characters>3038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15</cp:revision>
  <dcterms:created xsi:type="dcterms:W3CDTF">2025-01-12T19:08:00Z</dcterms:created>
  <dcterms:modified xsi:type="dcterms:W3CDTF">2026-01-10T18:05:00Z</dcterms:modified>
</cp:coreProperties>
</file>