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0A0CBD" w:rsidP="001C1F13">
      <w:pPr>
        <w:pStyle w:val="Title"/>
        <w:jc w:val="center"/>
      </w:pPr>
      <w:bookmarkStart w:id="0" w:name="_Hlk128490690"/>
      <w:bookmarkStart w:id="1" w:name="_GoBack"/>
      <w:bookmarkEnd w:id="1"/>
      <w:r>
        <w:t>CS 3340 – HW 3 – Ticket Sales System</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0F4044"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60367657" w:history="1">
            <w:r w:rsidR="000F4044" w:rsidRPr="001E130C">
              <w:rPr>
                <w:rStyle w:val="Hyperlink"/>
                <w:noProof/>
              </w:rPr>
              <w:t>1</w:t>
            </w:r>
            <w:r w:rsidR="000F4044">
              <w:rPr>
                <w:rFonts w:eastAsiaTheme="minorEastAsia"/>
                <w:noProof/>
              </w:rPr>
              <w:tab/>
            </w:r>
            <w:r w:rsidR="000F4044" w:rsidRPr="001E130C">
              <w:rPr>
                <w:rStyle w:val="Hyperlink"/>
                <w:noProof/>
              </w:rPr>
              <w:t>Introduction</w:t>
            </w:r>
            <w:r w:rsidR="000F4044">
              <w:rPr>
                <w:noProof/>
                <w:webHidden/>
              </w:rPr>
              <w:tab/>
            </w:r>
            <w:r w:rsidR="000F4044">
              <w:rPr>
                <w:noProof/>
                <w:webHidden/>
              </w:rPr>
              <w:fldChar w:fldCharType="begin"/>
            </w:r>
            <w:r w:rsidR="000F4044">
              <w:rPr>
                <w:noProof/>
                <w:webHidden/>
              </w:rPr>
              <w:instrText xml:space="preserve"> PAGEREF _Toc160367657 \h </w:instrText>
            </w:r>
            <w:r w:rsidR="000F4044">
              <w:rPr>
                <w:noProof/>
                <w:webHidden/>
              </w:rPr>
            </w:r>
            <w:r w:rsidR="000F4044">
              <w:rPr>
                <w:noProof/>
                <w:webHidden/>
              </w:rPr>
              <w:fldChar w:fldCharType="separate"/>
            </w:r>
            <w:r w:rsidR="000F4044">
              <w:rPr>
                <w:noProof/>
                <w:webHidden/>
              </w:rPr>
              <w:t>1</w:t>
            </w:r>
            <w:r w:rsidR="000F4044">
              <w:rPr>
                <w:noProof/>
                <w:webHidden/>
              </w:rPr>
              <w:fldChar w:fldCharType="end"/>
            </w:r>
          </w:hyperlink>
        </w:p>
        <w:p w:rsidR="000F4044" w:rsidRDefault="000F4044">
          <w:pPr>
            <w:pStyle w:val="TOC1"/>
            <w:tabs>
              <w:tab w:val="left" w:pos="440"/>
              <w:tab w:val="right" w:leader="dot" w:pos="10790"/>
            </w:tabs>
            <w:rPr>
              <w:rFonts w:eastAsiaTheme="minorEastAsia"/>
              <w:noProof/>
            </w:rPr>
          </w:pPr>
          <w:hyperlink w:anchor="_Toc160367658" w:history="1">
            <w:r w:rsidRPr="001E130C">
              <w:rPr>
                <w:rStyle w:val="Hyperlink"/>
                <w:noProof/>
              </w:rPr>
              <w:t>2</w:t>
            </w:r>
            <w:r>
              <w:rPr>
                <w:rFonts w:eastAsiaTheme="minorEastAsia"/>
                <w:noProof/>
              </w:rPr>
              <w:tab/>
            </w:r>
            <w:r w:rsidRPr="001E130C">
              <w:rPr>
                <w:rStyle w:val="Hyperlink"/>
                <w:noProof/>
              </w:rPr>
              <w:t>System Description</w:t>
            </w:r>
            <w:r>
              <w:rPr>
                <w:noProof/>
                <w:webHidden/>
              </w:rPr>
              <w:tab/>
            </w:r>
            <w:r>
              <w:rPr>
                <w:noProof/>
                <w:webHidden/>
              </w:rPr>
              <w:fldChar w:fldCharType="begin"/>
            </w:r>
            <w:r>
              <w:rPr>
                <w:noProof/>
                <w:webHidden/>
              </w:rPr>
              <w:instrText xml:space="preserve"> PAGEREF _Toc160367658 \h </w:instrText>
            </w:r>
            <w:r>
              <w:rPr>
                <w:noProof/>
                <w:webHidden/>
              </w:rPr>
            </w:r>
            <w:r>
              <w:rPr>
                <w:noProof/>
                <w:webHidden/>
              </w:rPr>
              <w:fldChar w:fldCharType="separate"/>
            </w:r>
            <w:r>
              <w:rPr>
                <w:noProof/>
                <w:webHidden/>
              </w:rPr>
              <w:t>2</w:t>
            </w:r>
            <w:r>
              <w:rPr>
                <w:noProof/>
                <w:webHidden/>
              </w:rPr>
              <w:fldChar w:fldCharType="end"/>
            </w:r>
          </w:hyperlink>
        </w:p>
        <w:p w:rsidR="000F4044" w:rsidRDefault="000F4044">
          <w:pPr>
            <w:pStyle w:val="TOC2"/>
            <w:tabs>
              <w:tab w:val="left" w:pos="880"/>
              <w:tab w:val="right" w:leader="dot" w:pos="10790"/>
            </w:tabs>
            <w:rPr>
              <w:rFonts w:eastAsiaTheme="minorEastAsia"/>
              <w:noProof/>
            </w:rPr>
          </w:pPr>
          <w:hyperlink w:anchor="_Toc160367659" w:history="1">
            <w:r w:rsidRPr="001E130C">
              <w:rPr>
                <w:rStyle w:val="Hyperlink"/>
                <w:noProof/>
              </w:rPr>
              <w:t>2.1</w:t>
            </w:r>
            <w:r>
              <w:rPr>
                <w:rFonts w:eastAsiaTheme="minorEastAsia"/>
                <w:noProof/>
              </w:rPr>
              <w:tab/>
            </w:r>
            <w:r w:rsidRPr="001E130C">
              <w:rPr>
                <w:rStyle w:val="Hyperlink"/>
                <w:i/>
                <w:noProof/>
              </w:rPr>
              <w:t>Default.aspx</w:t>
            </w:r>
            <w:r>
              <w:rPr>
                <w:noProof/>
                <w:webHidden/>
              </w:rPr>
              <w:tab/>
            </w:r>
            <w:r>
              <w:rPr>
                <w:noProof/>
                <w:webHidden/>
              </w:rPr>
              <w:fldChar w:fldCharType="begin"/>
            </w:r>
            <w:r>
              <w:rPr>
                <w:noProof/>
                <w:webHidden/>
              </w:rPr>
              <w:instrText xml:space="preserve"> PAGEREF _Toc160367659 \h </w:instrText>
            </w:r>
            <w:r>
              <w:rPr>
                <w:noProof/>
                <w:webHidden/>
              </w:rPr>
            </w:r>
            <w:r>
              <w:rPr>
                <w:noProof/>
                <w:webHidden/>
              </w:rPr>
              <w:fldChar w:fldCharType="separate"/>
            </w:r>
            <w:r>
              <w:rPr>
                <w:noProof/>
                <w:webHidden/>
              </w:rPr>
              <w:t>2</w:t>
            </w:r>
            <w:r>
              <w:rPr>
                <w:noProof/>
                <w:webHidden/>
              </w:rPr>
              <w:fldChar w:fldCharType="end"/>
            </w:r>
          </w:hyperlink>
        </w:p>
        <w:p w:rsidR="000F4044" w:rsidRDefault="000F4044">
          <w:pPr>
            <w:pStyle w:val="TOC2"/>
            <w:tabs>
              <w:tab w:val="left" w:pos="880"/>
              <w:tab w:val="right" w:leader="dot" w:pos="10790"/>
            </w:tabs>
            <w:rPr>
              <w:rFonts w:eastAsiaTheme="minorEastAsia"/>
              <w:noProof/>
            </w:rPr>
          </w:pPr>
          <w:hyperlink w:anchor="_Toc160367660" w:history="1">
            <w:r w:rsidRPr="001E130C">
              <w:rPr>
                <w:rStyle w:val="Hyperlink"/>
                <w:noProof/>
              </w:rPr>
              <w:t>2.2</w:t>
            </w:r>
            <w:r>
              <w:rPr>
                <w:rFonts w:eastAsiaTheme="minorEastAsia"/>
                <w:noProof/>
              </w:rPr>
              <w:tab/>
            </w:r>
            <w:r w:rsidRPr="001E130C">
              <w:rPr>
                <w:rStyle w:val="Hyperlink"/>
                <w:i/>
                <w:noProof/>
              </w:rPr>
              <w:t>Summary.aspx</w:t>
            </w:r>
            <w:r>
              <w:rPr>
                <w:noProof/>
                <w:webHidden/>
              </w:rPr>
              <w:tab/>
            </w:r>
            <w:r>
              <w:rPr>
                <w:noProof/>
                <w:webHidden/>
              </w:rPr>
              <w:fldChar w:fldCharType="begin"/>
            </w:r>
            <w:r>
              <w:rPr>
                <w:noProof/>
                <w:webHidden/>
              </w:rPr>
              <w:instrText xml:space="preserve"> PAGEREF _Toc160367660 \h </w:instrText>
            </w:r>
            <w:r>
              <w:rPr>
                <w:noProof/>
                <w:webHidden/>
              </w:rPr>
            </w:r>
            <w:r>
              <w:rPr>
                <w:noProof/>
                <w:webHidden/>
              </w:rPr>
              <w:fldChar w:fldCharType="separate"/>
            </w:r>
            <w:r>
              <w:rPr>
                <w:noProof/>
                <w:webHidden/>
              </w:rPr>
              <w:t>4</w:t>
            </w:r>
            <w:r>
              <w:rPr>
                <w:noProof/>
                <w:webHidden/>
              </w:rPr>
              <w:fldChar w:fldCharType="end"/>
            </w:r>
          </w:hyperlink>
        </w:p>
        <w:p w:rsidR="000F4044" w:rsidRDefault="000F4044">
          <w:pPr>
            <w:pStyle w:val="TOC1"/>
            <w:tabs>
              <w:tab w:val="left" w:pos="440"/>
              <w:tab w:val="right" w:leader="dot" w:pos="10790"/>
            </w:tabs>
            <w:rPr>
              <w:rFonts w:eastAsiaTheme="minorEastAsia"/>
              <w:noProof/>
            </w:rPr>
          </w:pPr>
          <w:hyperlink w:anchor="_Toc160367661" w:history="1">
            <w:r w:rsidRPr="001E130C">
              <w:rPr>
                <w:rStyle w:val="Hyperlink"/>
                <w:noProof/>
              </w:rPr>
              <w:t>3</w:t>
            </w:r>
            <w:r>
              <w:rPr>
                <w:rFonts w:eastAsiaTheme="minorEastAsia"/>
                <w:noProof/>
              </w:rPr>
              <w:tab/>
            </w:r>
            <w:r w:rsidRPr="001E130C">
              <w:rPr>
                <w:rStyle w:val="Hyperlink"/>
                <w:noProof/>
              </w:rPr>
              <w:t>Grading Rubric</w:t>
            </w:r>
            <w:r>
              <w:rPr>
                <w:noProof/>
                <w:webHidden/>
              </w:rPr>
              <w:tab/>
            </w:r>
            <w:r>
              <w:rPr>
                <w:noProof/>
                <w:webHidden/>
              </w:rPr>
              <w:fldChar w:fldCharType="begin"/>
            </w:r>
            <w:r>
              <w:rPr>
                <w:noProof/>
                <w:webHidden/>
              </w:rPr>
              <w:instrText xml:space="preserve"> PAGEREF _Toc160367661 \h </w:instrText>
            </w:r>
            <w:r>
              <w:rPr>
                <w:noProof/>
                <w:webHidden/>
              </w:rPr>
            </w:r>
            <w:r>
              <w:rPr>
                <w:noProof/>
                <w:webHidden/>
              </w:rPr>
              <w:fldChar w:fldCharType="separate"/>
            </w:r>
            <w:r>
              <w:rPr>
                <w:noProof/>
                <w:webHidden/>
              </w:rPr>
              <w:t>5</w:t>
            </w:r>
            <w:r>
              <w:rPr>
                <w:noProof/>
                <w:webHidden/>
              </w:rPr>
              <w:fldChar w:fldCharType="end"/>
            </w:r>
          </w:hyperlink>
        </w:p>
        <w:p w:rsidR="000F4044" w:rsidRDefault="000F4044">
          <w:pPr>
            <w:pStyle w:val="TOC1"/>
            <w:tabs>
              <w:tab w:val="left" w:pos="440"/>
              <w:tab w:val="right" w:leader="dot" w:pos="10790"/>
            </w:tabs>
            <w:rPr>
              <w:rFonts w:eastAsiaTheme="minorEastAsia"/>
              <w:noProof/>
            </w:rPr>
          </w:pPr>
          <w:hyperlink w:anchor="_Toc160367662" w:history="1">
            <w:r w:rsidRPr="001E130C">
              <w:rPr>
                <w:rStyle w:val="Hyperlink"/>
                <w:noProof/>
              </w:rPr>
              <w:t>4</w:t>
            </w:r>
            <w:r>
              <w:rPr>
                <w:rFonts w:eastAsiaTheme="minorEastAsia"/>
                <w:noProof/>
              </w:rPr>
              <w:tab/>
            </w:r>
            <w:r w:rsidRPr="001E130C">
              <w:rPr>
                <w:rStyle w:val="Hyperlink"/>
                <w:noProof/>
              </w:rPr>
              <w:t>Suggestions</w:t>
            </w:r>
            <w:r>
              <w:rPr>
                <w:noProof/>
                <w:webHidden/>
              </w:rPr>
              <w:tab/>
            </w:r>
            <w:r>
              <w:rPr>
                <w:noProof/>
                <w:webHidden/>
              </w:rPr>
              <w:fldChar w:fldCharType="begin"/>
            </w:r>
            <w:r>
              <w:rPr>
                <w:noProof/>
                <w:webHidden/>
              </w:rPr>
              <w:instrText xml:space="preserve"> PAGEREF _Toc160367662 \h </w:instrText>
            </w:r>
            <w:r>
              <w:rPr>
                <w:noProof/>
                <w:webHidden/>
              </w:rPr>
            </w:r>
            <w:r>
              <w:rPr>
                <w:noProof/>
                <w:webHidden/>
              </w:rPr>
              <w:fldChar w:fldCharType="separate"/>
            </w:r>
            <w:r>
              <w:rPr>
                <w:noProof/>
                <w:webHidden/>
              </w:rPr>
              <w:t>5</w:t>
            </w:r>
            <w:r>
              <w:rPr>
                <w:noProof/>
                <w:webHidden/>
              </w:rPr>
              <w:fldChar w:fldCharType="end"/>
            </w:r>
          </w:hyperlink>
        </w:p>
        <w:p w:rsidR="000F4044" w:rsidRDefault="000F4044">
          <w:pPr>
            <w:pStyle w:val="TOC1"/>
            <w:tabs>
              <w:tab w:val="left" w:pos="1320"/>
              <w:tab w:val="right" w:leader="dot" w:pos="10790"/>
            </w:tabs>
            <w:rPr>
              <w:rFonts w:eastAsiaTheme="minorEastAsia"/>
              <w:noProof/>
            </w:rPr>
          </w:pPr>
          <w:hyperlink w:anchor="_Toc160367663" w:history="1">
            <w:r w:rsidRPr="001E130C">
              <w:rPr>
                <w:rStyle w:val="Hyperlink"/>
                <w:noProof/>
              </w:rPr>
              <w:t>Appendix 1</w:t>
            </w:r>
            <w:r>
              <w:rPr>
                <w:rFonts w:eastAsiaTheme="minorEastAsia"/>
                <w:noProof/>
              </w:rPr>
              <w:tab/>
            </w:r>
            <w:r w:rsidRPr="001E130C">
              <w:rPr>
                <w:rStyle w:val="Hyperlink"/>
                <w:noProof/>
              </w:rPr>
              <w:t>n/a</w:t>
            </w:r>
            <w:r>
              <w:rPr>
                <w:noProof/>
                <w:webHidden/>
              </w:rPr>
              <w:tab/>
            </w:r>
            <w:r>
              <w:rPr>
                <w:noProof/>
                <w:webHidden/>
              </w:rPr>
              <w:fldChar w:fldCharType="begin"/>
            </w:r>
            <w:r>
              <w:rPr>
                <w:noProof/>
                <w:webHidden/>
              </w:rPr>
              <w:instrText xml:space="preserve"> PAGEREF _Toc160367663 \h </w:instrText>
            </w:r>
            <w:r>
              <w:rPr>
                <w:noProof/>
                <w:webHidden/>
              </w:rPr>
            </w:r>
            <w:r>
              <w:rPr>
                <w:noProof/>
                <w:webHidden/>
              </w:rPr>
              <w:fldChar w:fldCharType="separate"/>
            </w:r>
            <w:r>
              <w:rPr>
                <w:noProof/>
                <w:webHidden/>
              </w:rPr>
              <w:t>5</w:t>
            </w:r>
            <w:r>
              <w:rPr>
                <w:noProof/>
                <w:webHidden/>
              </w:rPr>
              <w:fldChar w:fldCharType="end"/>
            </w:r>
          </w:hyperlink>
        </w:p>
        <w:p w:rsidR="00044C8C" w:rsidRDefault="00044C8C" w:rsidP="001C1F13">
          <w:pPr>
            <w:jc w:val="center"/>
            <w:rPr>
              <w:b/>
              <w:bCs/>
              <w:noProof/>
            </w:rPr>
          </w:pPr>
          <w:r>
            <w:rPr>
              <w:b/>
              <w:bCs/>
              <w:noProof/>
            </w:rPr>
            <w:fldChar w:fldCharType="end"/>
          </w:r>
        </w:p>
      </w:sdtContent>
    </w:sdt>
    <w:p w:rsidR="00A069F4" w:rsidRDefault="00A069F4" w:rsidP="00AE1518">
      <w:pPr>
        <w:pStyle w:val="Heading1"/>
      </w:pPr>
      <w:bookmarkStart w:id="2" w:name="_Toc160367657"/>
      <w:r>
        <w:t>Introduction</w:t>
      </w:r>
      <w:bookmarkEnd w:id="2"/>
    </w:p>
    <w:p w:rsidR="000A0CBD" w:rsidRDefault="000A0CBD" w:rsidP="000F4044">
      <w:r w:rsidRPr="00A77561">
        <w:t xml:space="preserve">This is an individual assignment. You will write a system that allows a </w:t>
      </w:r>
      <w:r>
        <w:t xml:space="preserve">user to create an event (concert, </w:t>
      </w:r>
      <w:r>
        <w:rPr>
          <w:i/>
        </w:rPr>
        <w:t>etc.</w:t>
      </w:r>
      <w:r>
        <w:t xml:space="preserve"> anything with assigned seating. The user can also purchase tickets for the event. On a summary page, the user can see all the tickets that have been sold.</w:t>
      </w:r>
    </w:p>
    <w:p w:rsidR="000A0CBD" w:rsidRDefault="000A0CBD" w:rsidP="000F4044">
      <w:r>
        <w:t>Required Skills: OO modeling and state management</w:t>
      </w:r>
    </w:p>
    <w:p w:rsidR="00C83785" w:rsidRDefault="00C83785">
      <w:pPr>
        <w:spacing w:line="259" w:lineRule="auto"/>
        <w:jc w:val="left"/>
        <w:rPr>
          <w:rFonts w:asciiTheme="majorHAnsi" w:eastAsiaTheme="majorEastAsia" w:hAnsiTheme="majorHAnsi" w:cstheme="majorBidi"/>
          <w:b/>
          <w:sz w:val="26"/>
          <w:szCs w:val="32"/>
        </w:rPr>
      </w:pPr>
      <w:r>
        <w:br w:type="page"/>
      </w:r>
    </w:p>
    <w:p w:rsidR="000A0CBD" w:rsidRPr="00577673" w:rsidRDefault="000A0CBD" w:rsidP="00AE1518">
      <w:pPr>
        <w:pStyle w:val="Heading1"/>
      </w:pPr>
      <w:bookmarkStart w:id="3" w:name="_Toc160367658"/>
      <w:r>
        <w:lastRenderedPageBreak/>
        <w:t>System Description</w:t>
      </w:r>
      <w:bookmarkEnd w:id="3"/>
    </w:p>
    <w:p w:rsidR="000A0CBD" w:rsidRPr="000A0CBD" w:rsidRDefault="000A0CBD" w:rsidP="000A0CBD">
      <w:pPr>
        <w:pStyle w:val="Heading2"/>
        <w:rPr>
          <w:i/>
        </w:rPr>
      </w:pPr>
      <w:bookmarkStart w:id="4" w:name="_Toc160367659"/>
      <w:r w:rsidRPr="000A0CBD">
        <w:rPr>
          <w:i/>
        </w:rPr>
        <w:t>Default.aspx</w:t>
      </w:r>
      <w:bookmarkEnd w:id="4"/>
    </w:p>
    <w:p w:rsidR="00AE472D" w:rsidRDefault="00AE472D" w:rsidP="00AB1136">
      <w:pPr>
        <w:pStyle w:val="ListParagraph"/>
        <w:numPr>
          <w:ilvl w:val="0"/>
          <w:numId w:val="7"/>
        </w:numPr>
        <w:contextualSpacing w:val="0"/>
        <w:jc w:val="left"/>
        <w:rPr>
          <w:szCs w:val="18"/>
        </w:rPr>
      </w:pPr>
      <w:r>
        <w:rPr>
          <w:szCs w:val="18"/>
        </w:rPr>
        <w:t>You must use an object-oriented approach to state management. This means you need to write and use classes to represent the data necessary to implement the system as described.</w:t>
      </w:r>
    </w:p>
    <w:p w:rsidR="00AE472D" w:rsidRDefault="00AB1136" w:rsidP="00AB1136">
      <w:pPr>
        <w:pStyle w:val="ListParagraph"/>
        <w:numPr>
          <w:ilvl w:val="0"/>
          <w:numId w:val="7"/>
        </w:numPr>
        <w:contextualSpacing w:val="0"/>
        <w:jc w:val="left"/>
        <w:rPr>
          <w:szCs w:val="18"/>
        </w:rPr>
      </w:pPr>
      <w:r>
        <w:rPr>
          <w:szCs w:val="18"/>
        </w:rPr>
        <w:t xml:space="preserve">Create a class diagram using the class design tool in VS (see Lab 6). It should show only the domain classes (not the web form) and should show: </w:t>
      </w:r>
      <w:r w:rsidR="00AE472D">
        <w:rPr>
          <w:szCs w:val="20"/>
        </w:rPr>
        <w:t>(a) all instance variables, (b) the full signature of all methods, (c) the relationship between the classes.</w:t>
      </w:r>
      <w:r w:rsidR="00AE472D">
        <w:rPr>
          <w:szCs w:val="18"/>
        </w:rPr>
        <w:t xml:space="preserve"> </w:t>
      </w:r>
    </w:p>
    <w:p w:rsidR="000A0CBD" w:rsidRDefault="000A0CBD" w:rsidP="00AB1136">
      <w:pPr>
        <w:pStyle w:val="header1p"/>
        <w:numPr>
          <w:ilvl w:val="0"/>
          <w:numId w:val="7"/>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When the main page, </w:t>
      </w:r>
      <w:r>
        <w:rPr>
          <w:rFonts w:asciiTheme="minorHAnsi" w:hAnsiTheme="minorHAnsi"/>
          <w:i/>
          <w:sz w:val="22"/>
          <w:szCs w:val="20"/>
        </w:rPr>
        <w:t xml:space="preserve">Default.aspx </w:t>
      </w:r>
      <w:r>
        <w:rPr>
          <w:rFonts w:asciiTheme="minorHAnsi" w:hAnsiTheme="minorHAnsi"/>
          <w:sz w:val="22"/>
          <w:szCs w:val="20"/>
        </w:rPr>
        <w:t>is first displayed, the user should create an event as shown below.</w:t>
      </w:r>
    </w:p>
    <w:p w:rsidR="000A0CBD" w:rsidRDefault="000A0CBD" w:rsidP="000A0CBD">
      <w:pPr>
        <w:pStyle w:val="header1p"/>
        <w:spacing w:before="0" w:beforeAutospacing="0" w:after="0" w:afterAutospacing="0"/>
        <w:ind w:left="360" w:right="0"/>
        <w:rPr>
          <w:rFonts w:asciiTheme="minorHAnsi" w:hAnsiTheme="minorHAnsi"/>
          <w:sz w:val="22"/>
          <w:szCs w:val="20"/>
        </w:rPr>
      </w:pPr>
      <w:r>
        <w:rPr>
          <w:rFonts w:asciiTheme="minorHAnsi" w:hAnsiTheme="minorHAnsi"/>
          <w:sz w:val="22"/>
          <w:szCs w:val="20"/>
        </w:rPr>
        <w:t xml:space="preserve">Notes: </w:t>
      </w:r>
    </w:p>
    <w:p w:rsidR="000A0CBD" w:rsidRPr="00C47CA5" w:rsidRDefault="000A0CBD" w:rsidP="00FA77A9">
      <w:pPr>
        <w:pStyle w:val="header1p"/>
        <w:numPr>
          <w:ilvl w:val="0"/>
          <w:numId w:val="5"/>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The page should appear roughly as shown. I used a </w:t>
      </w:r>
      <w:r>
        <w:rPr>
          <w:rFonts w:asciiTheme="minorHAnsi" w:hAnsiTheme="minorHAnsi"/>
          <w:i/>
          <w:sz w:val="22"/>
          <w:szCs w:val="20"/>
        </w:rPr>
        <w:t xml:space="preserve">Panel </w:t>
      </w:r>
      <w:r>
        <w:rPr>
          <w:rFonts w:asciiTheme="minorHAnsi" w:hAnsiTheme="minorHAnsi"/>
          <w:sz w:val="22"/>
          <w:szCs w:val="20"/>
        </w:rPr>
        <w:t xml:space="preserve">for the two regions, though you don’t have to. If you do: set the </w:t>
      </w:r>
      <w:proofErr w:type="spellStart"/>
      <w:r>
        <w:rPr>
          <w:rFonts w:asciiTheme="minorHAnsi" w:hAnsiTheme="minorHAnsi"/>
          <w:i/>
          <w:sz w:val="22"/>
          <w:szCs w:val="20"/>
        </w:rPr>
        <w:t>GroupingText</w:t>
      </w:r>
      <w:proofErr w:type="spellEnd"/>
      <w:r>
        <w:rPr>
          <w:rFonts w:asciiTheme="minorHAnsi" w:hAnsiTheme="minorHAnsi"/>
          <w:i/>
          <w:sz w:val="22"/>
          <w:szCs w:val="20"/>
        </w:rPr>
        <w:t xml:space="preserve"> </w:t>
      </w:r>
      <w:r>
        <w:rPr>
          <w:rFonts w:asciiTheme="minorHAnsi" w:hAnsiTheme="minorHAnsi"/>
          <w:sz w:val="22"/>
          <w:szCs w:val="20"/>
        </w:rPr>
        <w:t xml:space="preserve">property for the title (Create Event) which will automatically put the border. Do </w:t>
      </w:r>
      <w:r>
        <w:rPr>
          <w:rFonts w:asciiTheme="minorHAnsi" w:hAnsiTheme="minorHAnsi"/>
          <w:sz w:val="22"/>
          <w:szCs w:val="20"/>
          <w:u w:val="single"/>
        </w:rPr>
        <w:t>not</w:t>
      </w:r>
      <w:r>
        <w:rPr>
          <w:rFonts w:asciiTheme="minorHAnsi" w:hAnsiTheme="minorHAnsi"/>
          <w:sz w:val="22"/>
          <w:szCs w:val="20"/>
        </w:rPr>
        <w:t xml:space="preserve"> set any border properties as it will cause an additional border to appear.</w:t>
      </w:r>
    </w:p>
    <w:p w:rsidR="000A0CBD" w:rsidRDefault="000A0CBD" w:rsidP="00FA77A9">
      <w:pPr>
        <w:pStyle w:val="header1p"/>
        <w:numPr>
          <w:ilvl w:val="0"/>
          <w:numId w:val="5"/>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There is a link to a page which shows </w:t>
      </w:r>
      <w:r w:rsidR="00AB1136">
        <w:rPr>
          <w:rFonts w:asciiTheme="minorHAnsi" w:hAnsiTheme="minorHAnsi"/>
          <w:sz w:val="22"/>
          <w:szCs w:val="20"/>
        </w:rPr>
        <w:t>your</w:t>
      </w:r>
      <w:r w:rsidR="00AB771E">
        <w:rPr>
          <w:rFonts w:asciiTheme="minorHAnsi" w:hAnsiTheme="minorHAnsi"/>
          <w:sz w:val="22"/>
          <w:szCs w:val="20"/>
        </w:rPr>
        <w:t xml:space="preserve"> </w:t>
      </w:r>
      <w:r>
        <w:rPr>
          <w:rFonts w:asciiTheme="minorHAnsi" w:hAnsiTheme="minorHAnsi"/>
          <w:sz w:val="22"/>
          <w:szCs w:val="20"/>
        </w:rPr>
        <w:t>class diagram</w:t>
      </w:r>
      <w:r w:rsidR="00AB1136">
        <w:rPr>
          <w:rFonts w:asciiTheme="minorHAnsi" w:hAnsiTheme="minorHAnsi"/>
          <w:sz w:val="22"/>
          <w:szCs w:val="20"/>
        </w:rPr>
        <w:t xml:space="preserve">. Ignore the </w:t>
      </w:r>
      <w:r w:rsidR="00AB1136">
        <w:rPr>
          <w:rFonts w:asciiTheme="minorHAnsi" w:hAnsiTheme="minorHAnsi"/>
          <w:i/>
          <w:sz w:val="22"/>
          <w:szCs w:val="20"/>
        </w:rPr>
        <w:t xml:space="preserve">Time Log </w:t>
      </w:r>
      <w:r w:rsidR="00AB1136">
        <w:rPr>
          <w:rFonts w:asciiTheme="minorHAnsi" w:hAnsiTheme="minorHAnsi"/>
          <w:sz w:val="22"/>
          <w:szCs w:val="20"/>
        </w:rPr>
        <w:t>link</w:t>
      </w:r>
      <w:r>
        <w:rPr>
          <w:rFonts w:asciiTheme="minorHAnsi" w:hAnsiTheme="minorHAnsi"/>
          <w:sz w:val="22"/>
          <w:szCs w:val="20"/>
        </w:rPr>
        <w:t>.</w:t>
      </w:r>
    </w:p>
    <w:p w:rsidR="00D86931" w:rsidRDefault="000A0CBD" w:rsidP="000A0CBD">
      <w:pPr>
        <w:spacing w:after="0"/>
        <w:ind w:left="1080"/>
        <w:rPr>
          <w:szCs w:val="20"/>
        </w:rPr>
      </w:pPr>
      <w:r w:rsidRPr="00416856">
        <w:rPr>
          <w:noProof/>
          <w:szCs w:val="20"/>
        </w:rPr>
        <w:drawing>
          <wp:inline distT="0" distB="0" distL="0" distR="0" wp14:anchorId="6954A10E" wp14:editId="6EB38B45">
            <wp:extent cx="4056434" cy="3719119"/>
            <wp:effectExtent l="19050" t="19050" r="20320" b="15240"/>
            <wp:docPr id="1" name="Picture 1" descr="G:\eDataClasses\CS 3340 - Spring 2019\topics\02_ASP.NET_Basics\assignments\03_TicketSalesSystem\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taClasses\CS 3340 - Spring 2019\topics\02_ASP.NET_Basics\assignments\03_TicketSalesSystem\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9455" cy="3721888"/>
                    </a:xfrm>
                    <a:prstGeom prst="rect">
                      <a:avLst/>
                    </a:prstGeom>
                    <a:noFill/>
                    <a:ln>
                      <a:solidFill>
                        <a:schemeClr val="tx1"/>
                      </a:solidFill>
                    </a:ln>
                  </pic:spPr>
                </pic:pic>
              </a:graphicData>
            </a:graphic>
          </wp:inline>
        </w:drawing>
      </w:r>
    </w:p>
    <w:p w:rsidR="00AB1136" w:rsidRPr="00457A93" w:rsidRDefault="00AB1136" w:rsidP="00AB1136">
      <w:pPr>
        <w:pStyle w:val="header1p"/>
        <w:numPr>
          <w:ilvl w:val="0"/>
          <w:numId w:val="7"/>
        </w:numPr>
        <w:spacing w:before="160" w:beforeAutospacing="0" w:after="0" w:afterAutospacing="0"/>
        <w:ind w:right="0"/>
        <w:rPr>
          <w:rFonts w:asciiTheme="minorHAnsi" w:hAnsiTheme="minorHAnsi"/>
          <w:sz w:val="22"/>
          <w:szCs w:val="20"/>
        </w:rPr>
      </w:pPr>
      <w:r w:rsidRPr="00457A93">
        <w:rPr>
          <w:rFonts w:asciiTheme="minorHAnsi" w:hAnsiTheme="minorHAnsi"/>
          <w:sz w:val="22"/>
          <w:szCs w:val="20"/>
        </w:rPr>
        <w:t xml:space="preserve">When </w:t>
      </w:r>
      <w:r>
        <w:rPr>
          <w:rFonts w:asciiTheme="minorHAnsi" w:hAnsiTheme="minorHAnsi"/>
          <w:sz w:val="22"/>
          <w:szCs w:val="20"/>
        </w:rPr>
        <w:t>the user presses</w:t>
      </w:r>
      <w:r w:rsidRPr="00457A93">
        <w:rPr>
          <w:rFonts w:asciiTheme="minorHAnsi" w:hAnsiTheme="minorHAnsi"/>
          <w:sz w:val="22"/>
          <w:szCs w:val="20"/>
        </w:rPr>
        <w:t>, “</w:t>
      </w:r>
      <w:r>
        <w:rPr>
          <w:rFonts w:asciiTheme="minorHAnsi" w:hAnsiTheme="minorHAnsi"/>
          <w:sz w:val="22"/>
          <w:szCs w:val="20"/>
        </w:rPr>
        <w:t>Start Over</w:t>
      </w:r>
      <w:r w:rsidRPr="00457A93">
        <w:rPr>
          <w:rFonts w:asciiTheme="minorHAnsi" w:hAnsiTheme="minorHAnsi"/>
          <w:sz w:val="22"/>
          <w:szCs w:val="20"/>
        </w:rPr>
        <w:t xml:space="preserve">”, the </w:t>
      </w:r>
      <w:r>
        <w:rPr>
          <w:rFonts w:asciiTheme="minorHAnsi" w:hAnsiTheme="minorHAnsi"/>
          <w:sz w:val="22"/>
          <w:szCs w:val="20"/>
        </w:rPr>
        <w:t>system forgets everything: the event, and any tickets that have been purchased and resets the three text fields to be empty.</w:t>
      </w:r>
    </w:p>
    <w:p w:rsidR="00AE472D" w:rsidRDefault="00AE472D">
      <w:pPr>
        <w:spacing w:line="259" w:lineRule="auto"/>
        <w:jc w:val="left"/>
        <w:rPr>
          <w:rFonts w:eastAsia="Times New Roman" w:cs="Times New Roman"/>
          <w:szCs w:val="20"/>
        </w:rPr>
      </w:pPr>
      <w:r>
        <w:rPr>
          <w:szCs w:val="20"/>
        </w:rPr>
        <w:br w:type="page"/>
      </w:r>
    </w:p>
    <w:p w:rsidR="000A0CBD" w:rsidRPr="00457A93" w:rsidRDefault="000A0CBD" w:rsidP="00AB1136">
      <w:pPr>
        <w:pStyle w:val="header1p"/>
        <w:numPr>
          <w:ilvl w:val="0"/>
          <w:numId w:val="7"/>
        </w:numPr>
        <w:spacing w:before="0" w:beforeAutospacing="0" w:after="0" w:afterAutospacing="0"/>
        <w:ind w:right="0"/>
        <w:rPr>
          <w:rFonts w:asciiTheme="minorHAnsi" w:hAnsiTheme="minorHAnsi"/>
          <w:sz w:val="22"/>
          <w:szCs w:val="20"/>
        </w:rPr>
      </w:pPr>
      <w:r w:rsidRPr="00457A93">
        <w:rPr>
          <w:rFonts w:asciiTheme="minorHAnsi" w:hAnsiTheme="minorHAnsi"/>
          <w:sz w:val="22"/>
          <w:szCs w:val="20"/>
        </w:rPr>
        <w:lastRenderedPageBreak/>
        <w:t xml:space="preserve">When </w:t>
      </w:r>
      <w:r>
        <w:rPr>
          <w:rFonts w:asciiTheme="minorHAnsi" w:hAnsiTheme="minorHAnsi"/>
          <w:sz w:val="22"/>
          <w:szCs w:val="20"/>
        </w:rPr>
        <w:t>the user presses</w:t>
      </w:r>
      <w:r w:rsidRPr="00457A93">
        <w:rPr>
          <w:rFonts w:asciiTheme="minorHAnsi" w:hAnsiTheme="minorHAnsi"/>
          <w:sz w:val="22"/>
          <w:szCs w:val="20"/>
        </w:rPr>
        <w:t>, “Make Event”, the “Purchase Ticket” pane looks like this:</w:t>
      </w:r>
    </w:p>
    <w:p w:rsidR="000A0CBD" w:rsidRDefault="000A0CBD" w:rsidP="000A0CBD">
      <w:pPr>
        <w:pStyle w:val="header1p"/>
        <w:spacing w:before="0" w:beforeAutospacing="0" w:after="0" w:afterAutospacing="0"/>
        <w:ind w:left="360" w:right="0"/>
        <w:rPr>
          <w:rFonts w:asciiTheme="minorHAnsi" w:hAnsiTheme="minorHAnsi"/>
          <w:sz w:val="22"/>
          <w:szCs w:val="20"/>
        </w:rPr>
      </w:pPr>
      <w:r w:rsidRPr="00C92887">
        <w:rPr>
          <w:rFonts w:asciiTheme="minorHAnsi" w:hAnsiTheme="minorHAnsi"/>
          <w:noProof/>
          <w:sz w:val="22"/>
          <w:szCs w:val="20"/>
        </w:rPr>
        <w:drawing>
          <wp:inline distT="0" distB="0" distL="0" distR="0" wp14:anchorId="78F2D990" wp14:editId="17916120">
            <wp:extent cx="2912110" cy="2487295"/>
            <wp:effectExtent l="0" t="0" r="2540" b="8255"/>
            <wp:docPr id="17" name="Picture 17" descr="G:\eDataClasses\CS 3340 - Spring 2019\topics\02_ASP.NET_Basics\assignments\03_TicketSalesSystem\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DataClasses\CS 3340 - Spring 2019\topics\02_ASP.NET_Basics\assignments\03_TicketSalesSystem\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110" cy="2487295"/>
                    </a:xfrm>
                    <a:prstGeom prst="rect">
                      <a:avLst/>
                    </a:prstGeom>
                    <a:noFill/>
                    <a:ln>
                      <a:noFill/>
                    </a:ln>
                  </pic:spPr>
                </pic:pic>
              </a:graphicData>
            </a:graphic>
          </wp:inline>
        </w:drawing>
      </w:r>
    </w:p>
    <w:p w:rsidR="000A0CBD" w:rsidRPr="00457A93" w:rsidRDefault="000A0CBD" w:rsidP="00AB1136">
      <w:pPr>
        <w:pStyle w:val="header1p"/>
        <w:numPr>
          <w:ilvl w:val="0"/>
          <w:numId w:val="7"/>
        </w:numPr>
        <w:spacing w:before="0" w:beforeAutospacing="0" w:after="0" w:afterAutospacing="0"/>
        <w:ind w:right="0"/>
        <w:rPr>
          <w:rFonts w:asciiTheme="minorHAnsi" w:hAnsiTheme="minorHAnsi"/>
          <w:sz w:val="22"/>
          <w:szCs w:val="20"/>
        </w:rPr>
      </w:pPr>
      <w:r>
        <w:rPr>
          <w:rFonts w:asciiTheme="minorHAnsi" w:hAnsiTheme="minorHAnsi"/>
          <w:sz w:val="22"/>
          <w:szCs w:val="20"/>
        </w:rPr>
        <w:t>The user supplies the data to purchase a ticket and presses, “Purchase”.</w:t>
      </w:r>
      <w:r w:rsidR="00AE472D">
        <w:rPr>
          <w:rFonts w:asciiTheme="minorHAnsi" w:hAnsiTheme="minorHAnsi"/>
          <w:sz w:val="22"/>
          <w:szCs w:val="20"/>
        </w:rPr>
        <w:t xml:space="preserve"> </w:t>
      </w:r>
    </w:p>
    <w:p w:rsidR="000A0CBD" w:rsidRDefault="000A0CBD" w:rsidP="00397E91">
      <w:pPr>
        <w:spacing w:after="0"/>
        <w:ind w:left="720"/>
        <w:rPr>
          <w:szCs w:val="20"/>
        </w:rPr>
      </w:pPr>
      <w:r w:rsidRPr="009F5278">
        <w:rPr>
          <w:noProof/>
          <w:szCs w:val="20"/>
        </w:rPr>
        <w:drawing>
          <wp:inline distT="0" distB="0" distL="0" distR="0" wp14:anchorId="3F47CD2F" wp14:editId="409765A2">
            <wp:extent cx="2683510" cy="2639695"/>
            <wp:effectExtent l="0" t="0" r="2540" b="8255"/>
            <wp:docPr id="18" name="Picture 18" descr="G:\eDataClasses\CS 3340 - Spring 2019\topics\02_ASP.NET_Basics\assignments\03_TicketSalesSystem\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DataClasses\CS 3340 - Spring 2019\topics\02_ASP.NET_Basics\assignments\03_TicketSalesSystem\c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3510" cy="2639695"/>
                    </a:xfrm>
                    <a:prstGeom prst="rect">
                      <a:avLst/>
                    </a:prstGeom>
                    <a:noFill/>
                    <a:ln>
                      <a:noFill/>
                    </a:ln>
                  </pic:spPr>
                </pic:pic>
              </a:graphicData>
            </a:graphic>
          </wp:inline>
        </w:drawing>
      </w:r>
    </w:p>
    <w:p w:rsidR="00AB1136" w:rsidRPr="00AB1136" w:rsidRDefault="00AB1136" w:rsidP="00397E91">
      <w:pPr>
        <w:pStyle w:val="ListParagraph"/>
        <w:numPr>
          <w:ilvl w:val="0"/>
          <w:numId w:val="9"/>
        </w:numPr>
        <w:contextualSpacing w:val="0"/>
        <w:rPr>
          <w:szCs w:val="20"/>
        </w:rPr>
      </w:pPr>
      <w:r>
        <w:rPr>
          <w:szCs w:val="20"/>
        </w:rPr>
        <w:t xml:space="preserve">A </w:t>
      </w:r>
      <w:r w:rsidRPr="00AB1136">
        <w:rPr>
          <w:szCs w:val="20"/>
        </w:rPr>
        <w:t xml:space="preserve">ticket </w:t>
      </w:r>
      <w:r>
        <w:rPr>
          <w:szCs w:val="20"/>
        </w:rPr>
        <w:t xml:space="preserve">is purchased. </w:t>
      </w:r>
      <w:r w:rsidRPr="00AB1136">
        <w:rPr>
          <w:rFonts w:ascii="Calibri" w:hAnsi="Calibri"/>
          <w:color w:val="000000"/>
        </w:rPr>
        <w:t>If ticket holder is 12 or under tickets are $5</w:t>
      </w:r>
      <w:r w:rsidR="00397E91">
        <w:rPr>
          <w:rFonts w:ascii="Calibri" w:hAnsi="Calibri"/>
          <w:color w:val="000000"/>
        </w:rPr>
        <w:t>;</w:t>
      </w:r>
      <w:r w:rsidRPr="00AB1136">
        <w:rPr>
          <w:rFonts w:ascii="Calibri" w:hAnsi="Calibri"/>
          <w:color w:val="000000"/>
        </w:rPr>
        <w:t xml:space="preserve"> otherwise</w:t>
      </w:r>
      <w:r w:rsidR="00397E91">
        <w:rPr>
          <w:rFonts w:ascii="Calibri" w:hAnsi="Calibri"/>
          <w:color w:val="000000"/>
        </w:rPr>
        <w:t>,</w:t>
      </w:r>
      <w:r w:rsidRPr="00AB1136">
        <w:rPr>
          <w:rFonts w:ascii="Calibri" w:hAnsi="Calibri"/>
          <w:color w:val="000000"/>
        </w:rPr>
        <w:t xml:space="preserve"> $10.</w:t>
      </w:r>
    </w:p>
    <w:p w:rsidR="00AB1136" w:rsidRDefault="00397E91" w:rsidP="00397E91">
      <w:pPr>
        <w:pStyle w:val="ListParagraph"/>
        <w:numPr>
          <w:ilvl w:val="0"/>
          <w:numId w:val="9"/>
        </w:numPr>
        <w:contextualSpacing w:val="0"/>
        <w:rPr>
          <w:szCs w:val="20"/>
        </w:rPr>
      </w:pPr>
      <w:r>
        <w:rPr>
          <w:szCs w:val="20"/>
        </w:rPr>
        <w:t>The display is updated</w:t>
      </w:r>
    </w:p>
    <w:p w:rsidR="00397E91" w:rsidRDefault="00397E91" w:rsidP="00397E91">
      <w:pPr>
        <w:pStyle w:val="ListParagraph"/>
        <w:rPr>
          <w:szCs w:val="20"/>
        </w:rPr>
      </w:pPr>
      <w:r w:rsidRPr="009F5278">
        <w:rPr>
          <w:noProof/>
          <w:szCs w:val="20"/>
        </w:rPr>
        <w:drawing>
          <wp:inline distT="0" distB="0" distL="0" distR="0" wp14:anchorId="50D9FA38" wp14:editId="556105FE">
            <wp:extent cx="2683510" cy="2351405"/>
            <wp:effectExtent l="0" t="0" r="2540" b="0"/>
            <wp:docPr id="19" name="Picture 19" descr="G:\eDataClasses\CS 3340 - Spring 2019\topics\02_ASP.NET_Basics\assignments\03_TicketSalesSystem\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DataClasses\CS 3340 - Spring 2019\topics\02_ASP.NET_Basics\assignments\03_TicketSalesSystem\c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510" cy="2351405"/>
                    </a:xfrm>
                    <a:prstGeom prst="rect">
                      <a:avLst/>
                    </a:prstGeom>
                    <a:noFill/>
                    <a:ln>
                      <a:noFill/>
                    </a:ln>
                  </pic:spPr>
                </pic:pic>
              </a:graphicData>
            </a:graphic>
          </wp:inline>
        </w:drawing>
      </w:r>
    </w:p>
    <w:p w:rsidR="00397E91" w:rsidRDefault="00397E91" w:rsidP="00397E91">
      <w:pPr>
        <w:pStyle w:val="ListParagraph"/>
        <w:numPr>
          <w:ilvl w:val="0"/>
          <w:numId w:val="9"/>
        </w:numPr>
        <w:contextualSpacing w:val="0"/>
        <w:rPr>
          <w:szCs w:val="20"/>
        </w:rPr>
      </w:pPr>
      <w:r>
        <w:rPr>
          <w:szCs w:val="20"/>
        </w:rPr>
        <w:t>The u</w:t>
      </w:r>
      <w:r>
        <w:rPr>
          <w:szCs w:val="20"/>
        </w:rPr>
        <w:t>ser can continue to purchase tickets.</w:t>
      </w:r>
    </w:p>
    <w:p w:rsidR="00397E91" w:rsidRPr="00AB1136" w:rsidRDefault="00397E91" w:rsidP="00397E91">
      <w:pPr>
        <w:pStyle w:val="ListParagraph"/>
        <w:numPr>
          <w:ilvl w:val="0"/>
          <w:numId w:val="9"/>
        </w:numPr>
        <w:contextualSpacing w:val="0"/>
        <w:rPr>
          <w:szCs w:val="20"/>
        </w:rPr>
      </w:pPr>
      <w:r>
        <w:rPr>
          <w:szCs w:val="20"/>
        </w:rPr>
        <w:t xml:space="preserve">At any time, user can press, “Event Summary” in which case </w:t>
      </w:r>
      <w:r>
        <w:rPr>
          <w:i/>
          <w:szCs w:val="20"/>
        </w:rPr>
        <w:t xml:space="preserve">Summary.aspx </w:t>
      </w:r>
      <w:r>
        <w:rPr>
          <w:szCs w:val="20"/>
        </w:rPr>
        <w:t>is displayed.</w:t>
      </w:r>
    </w:p>
    <w:p w:rsidR="000A0CBD" w:rsidRPr="000A0CBD" w:rsidRDefault="000A0CBD" w:rsidP="000A0CBD">
      <w:pPr>
        <w:pStyle w:val="Heading2"/>
        <w:rPr>
          <w:i/>
        </w:rPr>
      </w:pPr>
      <w:bookmarkStart w:id="5" w:name="_Toc160367660"/>
      <w:r w:rsidRPr="000A0CBD">
        <w:rPr>
          <w:i/>
        </w:rPr>
        <w:lastRenderedPageBreak/>
        <w:t>Summary.aspx</w:t>
      </w:r>
      <w:bookmarkEnd w:id="5"/>
    </w:p>
    <w:p w:rsidR="000A0CBD" w:rsidRPr="00AE472D" w:rsidRDefault="00AE472D" w:rsidP="00AB1136">
      <w:pPr>
        <w:pStyle w:val="header1p"/>
        <w:numPr>
          <w:ilvl w:val="0"/>
          <w:numId w:val="7"/>
        </w:numPr>
        <w:spacing w:before="0" w:beforeAutospacing="0" w:after="160" w:afterAutospacing="0"/>
        <w:ind w:right="0"/>
        <w:rPr>
          <w:rFonts w:asciiTheme="minorHAnsi" w:hAnsiTheme="minorHAnsi"/>
          <w:sz w:val="22"/>
          <w:szCs w:val="20"/>
        </w:rPr>
      </w:pPr>
      <w:r>
        <w:rPr>
          <w:rFonts w:asciiTheme="minorHAnsi" w:hAnsiTheme="minorHAnsi"/>
          <w:sz w:val="22"/>
          <w:szCs w:val="20"/>
        </w:rPr>
        <w:t>When the</w:t>
      </w:r>
      <w:r w:rsidR="00397E91">
        <w:rPr>
          <w:rFonts w:asciiTheme="minorHAnsi" w:hAnsiTheme="minorHAnsi"/>
          <w:sz w:val="22"/>
          <w:szCs w:val="20"/>
        </w:rPr>
        <w:t xml:space="preserve"> user </w:t>
      </w:r>
      <w:proofErr w:type="gramStart"/>
      <w:r w:rsidR="00397E91">
        <w:rPr>
          <w:rFonts w:asciiTheme="minorHAnsi" w:hAnsiTheme="minorHAnsi"/>
          <w:sz w:val="22"/>
          <w:szCs w:val="20"/>
        </w:rPr>
        <w:t>press</w:t>
      </w:r>
      <w:proofErr w:type="gramEnd"/>
      <w:r w:rsidR="00397E91">
        <w:rPr>
          <w:rFonts w:asciiTheme="minorHAnsi" w:hAnsiTheme="minorHAnsi"/>
          <w:sz w:val="22"/>
          <w:szCs w:val="20"/>
        </w:rPr>
        <w:t xml:space="preserve"> the “Event Summary”</w:t>
      </w:r>
      <w:r>
        <w:rPr>
          <w:rFonts w:asciiTheme="minorHAnsi" w:hAnsiTheme="minorHAnsi"/>
          <w:i/>
          <w:sz w:val="22"/>
          <w:szCs w:val="20"/>
        </w:rPr>
        <w:t xml:space="preserve"> </w:t>
      </w:r>
      <w:r>
        <w:rPr>
          <w:rFonts w:asciiTheme="minorHAnsi" w:hAnsiTheme="minorHAnsi"/>
          <w:sz w:val="22"/>
          <w:szCs w:val="20"/>
        </w:rPr>
        <w:t xml:space="preserve">button on </w:t>
      </w:r>
      <w:r>
        <w:rPr>
          <w:rFonts w:asciiTheme="minorHAnsi" w:hAnsiTheme="minorHAnsi"/>
          <w:i/>
          <w:sz w:val="22"/>
          <w:szCs w:val="20"/>
        </w:rPr>
        <w:t>Default</w:t>
      </w:r>
      <w:r>
        <w:rPr>
          <w:rFonts w:asciiTheme="minorHAnsi" w:hAnsiTheme="minorHAnsi"/>
          <w:sz w:val="22"/>
          <w:szCs w:val="20"/>
        </w:rPr>
        <w:t>, t</w:t>
      </w:r>
      <w:r w:rsidR="000A0CBD">
        <w:rPr>
          <w:rFonts w:asciiTheme="minorHAnsi" w:hAnsiTheme="minorHAnsi"/>
          <w:sz w:val="22"/>
          <w:szCs w:val="20"/>
        </w:rPr>
        <w:t xml:space="preserve">he </w:t>
      </w:r>
      <w:r w:rsidR="000A0CBD">
        <w:rPr>
          <w:rFonts w:asciiTheme="minorHAnsi" w:hAnsiTheme="minorHAnsi"/>
          <w:i/>
          <w:sz w:val="22"/>
          <w:szCs w:val="20"/>
        </w:rPr>
        <w:t xml:space="preserve">Summary </w:t>
      </w:r>
      <w:r w:rsidR="000A0CBD">
        <w:rPr>
          <w:rFonts w:asciiTheme="minorHAnsi" w:hAnsiTheme="minorHAnsi"/>
          <w:sz w:val="22"/>
          <w:szCs w:val="20"/>
        </w:rPr>
        <w:t xml:space="preserve">page displays </w:t>
      </w:r>
      <w:r w:rsidR="00397E91">
        <w:rPr>
          <w:rFonts w:asciiTheme="minorHAnsi" w:hAnsiTheme="minorHAnsi"/>
          <w:sz w:val="22"/>
          <w:szCs w:val="20"/>
        </w:rPr>
        <w:t xml:space="preserve">all </w:t>
      </w:r>
      <w:r w:rsidR="000A0CBD">
        <w:rPr>
          <w:rFonts w:asciiTheme="minorHAnsi" w:hAnsiTheme="minorHAnsi"/>
          <w:sz w:val="22"/>
          <w:szCs w:val="20"/>
        </w:rPr>
        <w:t>the information shown below.</w:t>
      </w:r>
      <w:r>
        <w:rPr>
          <w:rFonts w:asciiTheme="minorHAnsi" w:hAnsiTheme="minorHAnsi"/>
          <w:sz w:val="22"/>
          <w:szCs w:val="20"/>
        </w:rPr>
        <w:t xml:space="preserve"> </w:t>
      </w:r>
      <w:r w:rsidR="000A0CBD" w:rsidRPr="00AE472D">
        <w:rPr>
          <w:rFonts w:asciiTheme="minorHAnsi" w:hAnsiTheme="minorHAnsi"/>
          <w:sz w:val="22"/>
          <w:szCs w:val="20"/>
        </w:rPr>
        <w:t>Note:</w:t>
      </w:r>
    </w:p>
    <w:p w:rsidR="000A0CBD" w:rsidRPr="00AE472D" w:rsidRDefault="000A0CBD" w:rsidP="00AE472D">
      <w:pPr>
        <w:pStyle w:val="header1p"/>
        <w:numPr>
          <w:ilvl w:val="0"/>
          <w:numId w:val="6"/>
        </w:numPr>
        <w:spacing w:before="0" w:beforeAutospacing="0" w:after="160" w:afterAutospacing="0"/>
        <w:ind w:left="1080" w:right="0"/>
        <w:rPr>
          <w:rFonts w:asciiTheme="minorHAnsi" w:hAnsiTheme="minorHAnsi"/>
          <w:sz w:val="20"/>
          <w:szCs w:val="20"/>
        </w:rPr>
      </w:pPr>
      <w:r w:rsidRPr="00AE472D">
        <w:rPr>
          <w:rFonts w:asciiTheme="minorHAnsi" w:hAnsiTheme="minorHAnsi"/>
          <w:sz w:val="22"/>
          <w:szCs w:val="20"/>
        </w:rPr>
        <w:t xml:space="preserve">The drop down displays a list of names of the ticket holders. The first entry can be added after all other names have been added (or after any </w:t>
      </w:r>
      <w:proofErr w:type="spellStart"/>
      <w:r w:rsidRPr="00AE472D">
        <w:rPr>
          <w:rFonts w:asciiTheme="minorHAnsi" w:hAnsiTheme="minorHAnsi"/>
          <w:sz w:val="22"/>
          <w:szCs w:val="20"/>
        </w:rPr>
        <w:t>databind</w:t>
      </w:r>
      <w:proofErr w:type="spellEnd"/>
      <w:r w:rsidRPr="00AE472D">
        <w:rPr>
          <w:rFonts w:asciiTheme="minorHAnsi" w:hAnsiTheme="minorHAnsi"/>
          <w:sz w:val="22"/>
          <w:szCs w:val="20"/>
        </w:rPr>
        <w:t xml:space="preserve"> if you use that technique) with a line like this:</w:t>
      </w:r>
    </w:p>
    <w:p w:rsidR="000A0CBD" w:rsidRDefault="000A0CBD" w:rsidP="00AE472D">
      <w:pPr>
        <w:pStyle w:val="header1p"/>
        <w:spacing w:before="0" w:beforeAutospacing="0" w:after="160" w:afterAutospacing="0"/>
        <w:ind w:left="860" w:right="0" w:firstLine="580"/>
        <w:rPr>
          <w:rFonts w:ascii="Consolas" w:hAnsi="Consolas" w:cs="Consolas"/>
          <w:color w:val="000000"/>
          <w:sz w:val="19"/>
          <w:szCs w:val="19"/>
        </w:rPr>
      </w:pPr>
      <w:proofErr w:type="spellStart"/>
      <w:proofErr w:type="gramStart"/>
      <w:r>
        <w:rPr>
          <w:rFonts w:ascii="Consolas" w:hAnsi="Consolas" w:cs="Consolas"/>
          <w:color w:val="000000"/>
          <w:sz w:val="19"/>
          <w:szCs w:val="19"/>
        </w:rPr>
        <w:t>ddlTicketHolders.Items.Insert</w:t>
      </w:r>
      <w:proofErr w:type="spellEnd"/>
      <w:proofErr w:type="gramEnd"/>
      <w:r>
        <w:rPr>
          <w:rFonts w:ascii="Consolas" w:hAnsi="Consolas" w:cs="Consolas"/>
          <w:color w:val="000000"/>
          <w:sz w:val="19"/>
          <w:szCs w:val="19"/>
        </w:rPr>
        <w:t xml:space="preserve">(0,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w:t>
      </w:r>
      <w:r>
        <w:rPr>
          <w:rFonts w:ascii="Consolas" w:hAnsi="Consolas" w:cs="Consolas"/>
          <w:color w:val="A31515"/>
          <w:sz w:val="19"/>
          <w:szCs w:val="19"/>
        </w:rPr>
        <w:t>"Choose Person to Remove"</w:t>
      </w:r>
      <w:r>
        <w:rPr>
          <w:rFonts w:ascii="Consolas" w:hAnsi="Consolas" w:cs="Consolas"/>
          <w:color w:val="000000"/>
          <w:sz w:val="19"/>
          <w:szCs w:val="19"/>
        </w:rPr>
        <w:t xml:space="preserve">, </w:t>
      </w:r>
      <w:r>
        <w:rPr>
          <w:rFonts w:ascii="Consolas" w:hAnsi="Consolas" w:cs="Consolas"/>
          <w:color w:val="A31515"/>
          <w:sz w:val="19"/>
          <w:szCs w:val="19"/>
        </w:rPr>
        <w:t>"0"</w:t>
      </w:r>
      <w:r>
        <w:rPr>
          <w:rFonts w:ascii="Consolas" w:hAnsi="Consolas" w:cs="Consolas"/>
          <w:color w:val="000000"/>
          <w:sz w:val="19"/>
          <w:szCs w:val="19"/>
        </w:rPr>
        <w:t>));</w:t>
      </w:r>
    </w:p>
    <w:p w:rsidR="000A0CBD" w:rsidRDefault="000A0CBD" w:rsidP="000A0CBD">
      <w:pPr>
        <w:pStyle w:val="header1p"/>
        <w:spacing w:before="0" w:beforeAutospacing="0" w:after="0" w:afterAutospacing="0"/>
        <w:ind w:left="1080" w:right="0"/>
        <w:rPr>
          <w:rFonts w:asciiTheme="minorHAnsi" w:hAnsiTheme="minorHAnsi"/>
          <w:sz w:val="22"/>
          <w:szCs w:val="20"/>
        </w:rPr>
      </w:pPr>
      <w:r w:rsidRPr="00194297">
        <w:rPr>
          <w:rFonts w:asciiTheme="minorHAnsi" w:hAnsiTheme="minorHAnsi"/>
          <w:noProof/>
          <w:sz w:val="22"/>
          <w:szCs w:val="20"/>
        </w:rPr>
        <w:drawing>
          <wp:inline distT="0" distB="0" distL="0" distR="0" wp14:anchorId="0E13260F" wp14:editId="0FA7C7BF">
            <wp:extent cx="3782695" cy="2394585"/>
            <wp:effectExtent l="19050" t="19050" r="27305" b="24765"/>
            <wp:docPr id="21" name="Picture 21" descr="G:\eDataClasses\CS 3340 - Spring 2019\topics\02_ASP.NET_Basics\assignments\03_TicketSalesSystem\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DataClasses\CS 3340 - Spring 2019\topics\02_ASP.NET_Basics\assignments\03_TicketSalesSystem\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2695" cy="2394585"/>
                    </a:xfrm>
                    <a:prstGeom prst="rect">
                      <a:avLst/>
                    </a:prstGeom>
                    <a:noFill/>
                    <a:ln>
                      <a:solidFill>
                        <a:schemeClr val="tx1"/>
                      </a:solidFill>
                    </a:ln>
                  </pic:spPr>
                </pic:pic>
              </a:graphicData>
            </a:graphic>
          </wp:inline>
        </w:drawing>
      </w:r>
    </w:p>
    <w:p w:rsidR="00AE472D" w:rsidRPr="00CA11FB" w:rsidRDefault="00AE472D" w:rsidP="00AB1136">
      <w:pPr>
        <w:pStyle w:val="header1p"/>
        <w:numPr>
          <w:ilvl w:val="0"/>
          <w:numId w:val="7"/>
        </w:numPr>
        <w:spacing w:before="160" w:beforeAutospacing="0" w:after="160" w:afterAutospacing="0"/>
        <w:ind w:right="0"/>
        <w:rPr>
          <w:rFonts w:asciiTheme="minorHAnsi" w:hAnsiTheme="minorHAnsi"/>
          <w:sz w:val="22"/>
          <w:szCs w:val="20"/>
        </w:rPr>
      </w:pPr>
      <w:r>
        <w:rPr>
          <w:rFonts w:asciiTheme="minorHAnsi" w:hAnsiTheme="minorHAnsi"/>
          <w:sz w:val="22"/>
          <w:szCs w:val="20"/>
        </w:rPr>
        <w:t xml:space="preserve">The user can return to the main page by choosing, “Purchase More Tickets” in which case </w:t>
      </w:r>
      <w:r>
        <w:rPr>
          <w:rFonts w:asciiTheme="minorHAnsi" w:hAnsiTheme="minorHAnsi"/>
          <w:i/>
          <w:sz w:val="22"/>
          <w:szCs w:val="20"/>
        </w:rPr>
        <w:t xml:space="preserve">Default.aspx </w:t>
      </w:r>
      <w:r>
        <w:rPr>
          <w:rFonts w:asciiTheme="minorHAnsi" w:hAnsiTheme="minorHAnsi"/>
          <w:sz w:val="22"/>
          <w:szCs w:val="20"/>
        </w:rPr>
        <w:t>is displayed and the number of seats and the choices available should be correct (correspond with the state of the event on the summary page).</w:t>
      </w:r>
    </w:p>
    <w:p w:rsidR="000A0CBD" w:rsidRPr="00AE472D" w:rsidRDefault="000A0CBD" w:rsidP="00AB1136">
      <w:pPr>
        <w:pStyle w:val="header1p"/>
        <w:numPr>
          <w:ilvl w:val="0"/>
          <w:numId w:val="7"/>
        </w:numPr>
        <w:spacing w:before="0" w:beforeAutospacing="0" w:after="0" w:afterAutospacing="0"/>
        <w:ind w:right="0"/>
        <w:rPr>
          <w:rFonts w:asciiTheme="minorHAnsi" w:hAnsiTheme="minorHAnsi"/>
          <w:sz w:val="22"/>
          <w:szCs w:val="20"/>
        </w:rPr>
      </w:pPr>
      <w:r w:rsidRPr="00AE472D">
        <w:rPr>
          <w:rFonts w:asciiTheme="minorHAnsi" w:hAnsiTheme="minorHAnsi"/>
          <w:sz w:val="22"/>
          <w:szCs w:val="20"/>
        </w:rPr>
        <w:t>The user can choose a radio button and the list of ticket holders will immediately be sorted according to the choice. The default order of ticket holders is the order they were purchased. For example:</w:t>
      </w:r>
    </w:p>
    <w:p w:rsidR="000A0CBD" w:rsidRDefault="000A0CBD" w:rsidP="000A0CBD">
      <w:pPr>
        <w:pStyle w:val="header1p"/>
        <w:spacing w:before="0" w:beforeAutospacing="0" w:after="0" w:afterAutospacing="0"/>
        <w:ind w:left="0" w:right="0"/>
        <w:rPr>
          <w:rFonts w:asciiTheme="minorHAnsi" w:hAnsiTheme="minorHAnsi"/>
          <w:sz w:val="22"/>
          <w:szCs w:val="20"/>
        </w:rPr>
      </w:pPr>
    </w:p>
    <w:p w:rsidR="000A0CBD" w:rsidRDefault="000A0CBD" w:rsidP="000A0CBD">
      <w:pPr>
        <w:pStyle w:val="header1p"/>
        <w:spacing w:before="0" w:beforeAutospacing="0" w:after="0" w:afterAutospacing="0"/>
        <w:ind w:left="1080" w:right="0"/>
        <w:rPr>
          <w:rFonts w:asciiTheme="minorHAnsi" w:hAnsiTheme="minorHAnsi"/>
          <w:sz w:val="22"/>
          <w:szCs w:val="20"/>
        </w:rPr>
      </w:pPr>
      <w:r w:rsidRPr="00194297">
        <w:rPr>
          <w:rFonts w:asciiTheme="minorHAnsi" w:hAnsiTheme="minorHAnsi"/>
          <w:noProof/>
          <w:sz w:val="22"/>
          <w:szCs w:val="20"/>
        </w:rPr>
        <w:drawing>
          <wp:inline distT="0" distB="0" distL="0" distR="0" wp14:anchorId="32A6AA01" wp14:editId="3ED4A402">
            <wp:extent cx="3782695" cy="2394585"/>
            <wp:effectExtent l="19050" t="19050" r="27305" b="24765"/>
            <wp:docPr id="22" name="Picture 22" descr="G:\eDataClasses\CS 3340 - Spring 2019\topics\02_ASP.NET_Basics\assignments\03_TicketSalesSystem\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DataClasses\CS 3340 - Spring 2019\topics\02_ASP.NET_Basics\assignments\03_TicketSalesSystem\d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2695" cy="2394585"/>
                    </a:xfrm>
                    <a:prstGeom prst="rect">
                      <a:avLst/>
                    </a:prstGeom>
                    <a:noFill/>
                    <a:ln>
                      <a:solidFill>
                        <a:schemeClr val="tx1"/>
                      </a:solidFill>
                    </a:ln>
                  </pic:spPr>
                </pic:pic>
              </a:graphicData>
            </a:graphic>
          </wp:inline>
        </w:drawing>
      </w:r>
    </w:p>
    <w:p w:rsidR="00397E91" w:rsidRDefault="00397E91" w:rsidP="00397E91">
      <w:pPr>
        <w:pStyle w:val="header1p"/>
        <w:numPr>
          <w:ilvl w:val="0"/>
          <w:numId w:val="7"/>
        </w:numPr>
        <w:spacing w:before="160" w:beforeAutospacing="0" w:after="160" w:afterAutospacing="0"/>
        <w:ind w:right="0"/>
        <w:rPr>
          <w:rFonts w:asciiTheme="minorHAnsi" w:hAnsiTheme="minorHAnsi"/>
          <w:sz w:val="22"/>
          <w:szCs w:val="20"/>
        </w:rPr>
      </w:pPr>
      <w:r>
        <w:rPr>
          <w:rFonts w:asciiTheme="minorHAnsi" w:hAnsiTheme="minorHAnsi"/>
          <w:sz w:val="22"/>
          <w:szCs w:val="20"/>
        </w:rPr>
        <w:t xml:space="preserve">The user can select a person from the drop down and chose, “Remove” in which the person is removed from the drop down and all data and statistics are recomputed and displayed, omitting the removed ticket holder. </w:t>
      </w:r>
    </w:p>
    <w:p w:rsidR="000A0CBD" w:rsidRDefault="000A0CBD" w:rsidP="000A0CBD">
      <w:pPr>
        <w:rPr>
          <w:b/>
          <w:sz w:val="24"/>
          <w:szCs w:val="28"/>
        </w:rPr>
      </w:pPr>
      <w:r>
        <w:rPr>
          <w:b/>
          <w:sz w:val="24"/>
          <w:szCs w:val="28"/>
        </w:rPr>
        <w:br w:type="page"/>
      </w:r>
    </w:p>
    <w:p w:rsidR="000A0CBD" w:rsidRPr="00577673" w:rsidRDefault="000A0CBD" w:rsidP="00AE1518">
      <w:pPr>
        <w:pStyle w:val="Heading1"/>
      </w:pPr>
      <w:bookmarkStart w:id="6" w:name="_Toc160367661"/>
      <w:r>
        <w:lastRenderedPageBreak/>
        <w:t>Grading Rubric</w:t>
      </w:r>
      <w:bookmarkEnd w:id="6"/>
    </w:p>
    <w:p w:rsidR="00397E91" w:rsidRDefault="00397E91">
      <w:pPr>
        <w:rPr>
          <w:szCs w:val="18"/>
        </w:rPr>
      </w:pPr>
      <w:r w:rsidRPr="002C060C">
        <w:rPr>
          <w:szCs w:val="18"/>
        </w:rPr>
        <w:t>Develop the system as described above</w:t>
      </w:r>
      <w:r w:rsidR="00AE1518">
        <w:rPr>
          <w:szCs w:val="18"/>
        </w:rPr>
        <w:t xml:space="preserve">. </w:t>
      </w:r>
    </w:p>
    <w:tbl>
      <w:tblPr>
        <w:tblW w:w="10903" w:type="dxa"/>
        <w:tblLook w:val="04A0" w:firstRow="1" w:lastRow="0" w:firstColumn="1" w:lastColumn="0" w:noHBand="0" w:noVBand="1"/>
      </w:tblPr>
      <w:tblGrid>
        <w:gridCol w:w="697"/>
        <w:gridCol w:w="788"/>
        <w:gridCol w:w="9418"/>
      </w:tblGrid>
      <w:tr w:rsidR="00AE1518" w:rsidRPr="00AE1518" w:rsidTr="00AE1518">
        <w:trPr>
          <w:trHeight w:val="288"/>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left"/>
              <w:rPr>
                <w:rFonts w:ascii="Calibri" w:eastAsia="Times New Roman" w:hAnsi="Calibri" w:cs="Calibri"/>
                <w:b/>
                <w:color w:val="000000"/>
              </w:rPr>
            </w:pPr>
            <w:proofErr w:type="spellStart"/>
            <w:r w:rsidRPr="00AE1518">
              <w:rPr>
                <w:rFonts w:ascii="Calibri" w:eastAsia="Times New Roman" w:hAnsi="Calibri" w:cs="Calibri"/>
                <w:b/>
                <w:color w:val="000000"/>
              </w:rPr>
              <w:t>Req't</w:t>
            </w:r>
            <w:proofErr w:type="spellEnd"/>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left"/>
              <w:rPr>
                <w:rFonts w:ascii="Calibri" w:eastAsia="Times New Roman" w:hAnsi="Calibri" w:cs="Calibri"/>
                <w:b/>
                <w:color w:val="000000"/>
              </w:rPr>
            </w:pPr>
            <w:r w:rsidRPr="00AE1518">
              <w:rPr>
                <w:rFonts w:ascii="Calibri" w:eastAsia="Times New Roman" w:hAnsi="Calibri" w:cs="Calibri"/>
                <w:b/>
                <w:color w:val="000000"/>
              </w:rPr>
              <w:t>Points</w:t>
            </w:r>
          </w:p>
        </w:tc>
        <w:tc>
          <w:tcPr>
            <w:tcW w:w="9418" w:type="dxa"/>
            <w:tcBorders>
              <w:top w:val="single" w:sz="4" w:space="0" w:color="auto"/>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b/>
                <w:color w:val="000000"/>
              </w:rPr>
            </w:pPr>
            <w:r w:rsidRPr="00AE1518">
              <w:rPr>
                <w:rFonts w:ascii="Calibri" w:eastAsia="Times New Roman" w:hAnsi="Calibri" w:cs="Calibri"/>
                <w:b/>
                <w:color w:val="000000"/>
              </w:rPr>
              <w:t>Description</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Custom classes defined for state management</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2</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Class diagram</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3</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 xml:space="preserve">Make Event button shows number of tickets available and corresponding seats listed in </w:t>
            </w:r>
            <w:proofErr w:type="spellStart"/>
            <w:r w:rsidRPr="00AE1518">
              <w:rPr>
                <w:rFonts w:ascii="Calibri" w:eastAsia="Times New Roman" w:hAnsi="Calibri" w:cs="Calibri"/>
                <w:color w:val="000000"/>
              </w:rPr>
              <w:t>DropDownList</w:t>
            </w:r>
            <w:proofErr w:type="spellEnd"/>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4</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 xml:space="preserve">Purchase removes one from tickets </w:t>
            </w:r>
            <w:proofErr w:type="gramStart"/>
            <w:r w:rsidRPr="00AE1518">
              <w:rPr>
                <w:rFonts w:ascii="Calibri" w:eastAsia="Times New Roman" w:hAnsi="Calibri" w:cs="Calibri"/>
                <w:color w:val="000000"/>
              </w:rPr>
              <w:t>available,  removes</w:t>
            </w:r>
            <w:proofErr w:type="gramEnd"/>
            <w:r w:rsidRPr="00AE1518">
              <w:rPr>
                <w:rFonts w:ascii="Calibri" w:eastAsia="Times New Roman" w:hAnsi="Calibri" w:cs="Calibri"/>
                <w:color w:val="000000"/>
              </w:rPr>
              <w:t xml:space="preserve"> from </w:t>
            </w:r>
            <w:proofErr w:type="spellStart"/>
            <w:r w:rsidRPr="00AE1518">
              <w:rPr>
                <w:rFonts w:ascii="Calibri" w:eastAsia="Times New Roman" w:hAnsi="Calibri" w:cs="Calibri"/>
                <w:color w:val="000000"/>
              </w:rPr>
              <w:t>DropDownList</w:t>
            </w:r>
            <w:proofErr w:type="spellEnd"/>
            <w:r w:rsidRPr="00AE1518">
              <w:rPr>
                <w:rFonts w:ascii="Calibri" w:eastAsia="Times New Roman" w:hAnsi="Calibri" w:cs="Calibri"/>
                <w:color w:val="000000"/>
              </w:rPr>
              <w:t>, and clears text boxes</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5</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Event name shown on Summary page</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6</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7</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Summary of tickets purchased is displayed on Summary page</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7</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6</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Number of tickets sold and available shown on Summary page</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8</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6</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Average &amp; total ticket price shown on Summary page</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9</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6</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List of seats available shown on Summary page</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 xml:space="preserve">Sell more tickets button updates main </w:t>
            </w:r>
            <w:proofErr w:type="spellStart"/>
            <w:r w:rsidRPr="00AE1518">
              <w:rPr>
                <w:rFonts w:ascii="Calibri" w:eastAsia="Times New Roman" w:hAnsi="Calibri" w:cs="Calibri"/>
                <w:color w:val="000000"/>
              </w:rPr>
              <w:t>main</w:t>
            </w:r>
            <w:proofErr w:type="spellEnd"/>
            <w:r w:rsidRPr="00AE1518">
              <w:rPr>
                <w:rFonts w:ascii="Calibri" w:eastAsia="Times New Roman" w:hAnsi="Calibri" w:cs="Calibri"/>
                <w:color w:val="000000"/>
              </w:rPr>
              <w:t xml:space="preserve"> page properly</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11</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8</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Sorting on Summary page works</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12</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color w:val="000000"/>
              </w:rPr>
            </w:pPr>
            <w:r w:rsidRPr="00AE1518">
              <w:rPr>
                <w:rFonts w:ascii="Calibri" w:eastAsia="Times New Roman" w:hAnsi="Calibri" w:cs="Calibri"/>
                <w:color w:val="000000"/>
              </w:rPr>
              <w:t>7</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color w:val="000000"/>
              </w:rPr>
            </w:pPr>
            <w:r w:rsidRPr="00AE1518">
              <w:rPr>
                <w:rFonts w:ascii="Calibri" w:eastAsia="Times New Roman" w:hAnsi="Calibri" w:cs="Calibri"/>
                <w:color w:val="000000"/>
              </w:rPr>
              <w:t>Removing ticket purchaser on Summary page works</w:t>
            </w:r>
          </w:p>
        </w:tc>
      </w:tr>
      <w:tr w:rsidR="00AE1518" w:rsidRPr="00AE1518" w:rsidTr="00AE1518">
        <w:trPr>
          <w:trHeight w:val="28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E1518" w:rsidRPr="00AE1518" w:rsidRDefault="00AE1518" w:rsidP="00AE1518">
            <w:pPr>
              <w:spacing w:after="0"/>
              <w:jc w:val="left"/>
              <w:rPr>
                <w:rFonts w:ascii="Calibri" w:eastAsia="Times New Roman" w:hAnsi="Calibri" w:cs="Calibri"/>
                <w:b/>
                <w:color w:val="000000"/>
              </w:rPr>
            </w:pPr>
            <w:r w:rsidRPr="00AE1518">
              <w:rPr>
                <w:rFonts w:ascii="Calibri" w:eastAsia="Times New Roman" w:hAnsi="Calibri" w:cs="Calibri"/>
                <w:b/>
                <w:color w:val="000000"/>
              </w:rPr>
              <w:t>Total</w:t>
            </w:r>
          </w:p>
        </w:tc>
        <w:tc>
          <w:tcPr>
            <w:tcW w:w="788" w:type="dxa"/>
            <w:tcBorders>
              <w:top w:val="nil"/>
              <w:left w:val="nil"/>
              <w:bottom w:val="single" w:sz="4" w:space="0" w:color="auto"/>
              <w:right w:val="single" w:sz="4" w:space="0" w:color="auto"/>
            </w:tcBorders>
            <w:shd w:val="clear" w:color="auto" w:fill="auto"/>
            <w:noWrap/>
            <w:vAlign w:val="bottom"/>
            <w:hideMark/>
          </w:tcPr>
          <w:p w:rsidR="00AE1518" w:rsidRPr="00AE1518" w:rsidRDefault="00AE1518" w:rsidP="00AE1518">
            <w:pPr>
              <w:spacing w:after="0"/>
              <w:jc w:val="right"/>
              <w:rPr>
                <w:rFonts w:ascii="Calibri" w:eastAsia="Times New Roman" w:hAnsi="Calibri" w:cs="Calibri"/>
                <w:b/>
                <w:color w:val="000000"/>
              </w:rPr>
            </w:pPr>
            <w:r w:rsidRPr="00AE1518">
              <w:rPr>
                <w:rFonts w:ascii="Calibri" w:eastAsia="Times New Roman" w:hAnsi="Calibri" w:cs="Calibri"/>
                <w:b/>
                <w:color w:val="000000"/>
              </w:rPr>
              <w:t>100</w:t>
            </w:r>
          </w:p>
        </w:tc>
        <w:tc>
          <w:tcPr>
            <w:tcW w:w="9418" w:type="dxa"/>
            <w:tcBorders>
              <w:top w:val="nil"/>
              <w:left w:val="nil"/>
              <w:bottom w:val="single" w:sz="4" w:space="0" w:color="auto"/>
              <w:right w:val="single" w:sz="4" w:space="0" w:color="auto"/>
            </w:tcBorders>
            <w:shd w:val="clear" w:color="auto" w:fill="auto"/>
            <w:vAlign w:val="bottom"/>
            <w:hideMark/>
          </w:tcPr>
          <w:p w:rsidR="00AE1518" w:rsidRPr="00AE1518" w:rsidRDefault="00AE1518" w:rsidP="00AE1518">
            <w:pPr>
              <w:spacing w:after="0"/>
              <w:jc w:val="left"/>
              <w:rPr>
                <w:rFonts w:ascii="Calibri" w:eastAsia="Times New Roman" w:hAnsi="Calibri" w:cs="Calibri"/>
                <w:b/>
                <w:color w:val="000000"/>
              </w:rPr>
            </w:pPr>
            <w:r w:rsidRPr="00AE1518">
              <w:rPr>
                <w:rFonts w:ascii="Calibri" w:eastAsia="Times New Roman" w:hAnsi="Calibri" w:cs="Calibri"/>
                <w:b/>
                <w:color w:val="000000"/>
              </w:rPr>
              <w:t> </w:t>
            </w:r>
          </w:p>
        </w:tc>
      </w:tr>
    </w:tbl>
    <w:p w:rsidR="000A0CBD" w:rsidRPr="001870A5" w:rsidRDefault="00AE1518" w:rsidP="00AE1518">
      <w:pPr>
        <w:pStyle w:val="Heading1"/>
      </w:pPr>
      <w:bookmarkStart w:id="7" w:name="_Toc160367662"/>
      <w:r>
        <w:t>Suggestions</w:t>
      </w:r>
      <w:bookmarkEnd w:id="7"/>
    </w:p>
    <w:p w:rsidR="000A0CBD" w:rsidRDefault="000A0CBD" w:rsidP="00AE1518">
      <w:pPr>
        <w:pStyle w:val="NoSpacing"/>
        <w:numPr>
          <w:ilvl w:val="0"/>
          <w:numId w:val="3"/>
        </w:numPr>
        <w:spacing w:after="160"/>
        <w:ind w:left="360"/>
        <w:rPr>
          <w:rFonts w:eastAsia="Times New Roman" w:cs="Times New Roman"/>
          <w:szCs w:val="20"/>
        </w:rPr>
      </w:pPr>
      <w:r>
        <w:rPr>
          <w:rFonts w:eastAsia="Times New Roman" w:cs="Times New Roman"/>
          <w:szCs w:val="20"/>
        </w:rPr>
        <w:t xml:space="preserve">Design your class model first. Study the problem carefully and encapsulate the data you need to store. Identify methods you will need. Don’t spend too much time on this as you will almost certainly not get it all and have to modify it later. Then, write the classes and test. In general, you want your event handlers to be as short as possible, delegating the work to the classes. </w:t>
      </w:r>
      <w:r w:rsidR="00AB771E">
        <w:rPr>
          <w:rFonts w:eastAsia="Times New Roman" w:cs="Times New Roman"/>
          <w:szCs w:val="20"/>
        </w:rPr>
        <w:t xml:space="preserve">For example, I recommend writing methods </w:t>
      </w:r>
      <w:r w:rsidR="00C83785">
        <w:rPr>
          <w:rFonts w:eastAsia="Times New Roman" w:cs="Times New Roman"/>
          <w:szCs w:val="20"/>
        </w:rPr>
        <w:t xml:space="preserve">in the appropriate class to return the statistics in the Summary text area: </w:t>
      </w:r>
      <w:proofErr w:type="spellStart"/>
      <w:proofErr w:type="gramStart"/>
      <w:r w:rsidR="00C83785">
        <w:rPr>
          <w:rFonts w:eastAsia="Times New Roman" w:cs="Times New Roman"/>
          <w:szCs w:val="20"/>
        </w:rPr>
        <w:t>TicketsSold</w:t>
      </w:r>
      <w:proofErr w:type="spellEnd"/>
      <w:r w:rsidR="00C83785">
        <w:rPr>
          <w:rFonts w:eastAsia="Times New Roman" w:cs="Times New Roman"/>
          <w:szCs w:val="20"/>
        </w:rPr>
        <w:t>(</w:t>
      </w:r>
      <w:proofErr w:type="gramEnd"/>
      <w:r w:rsidR="00C83785">
        <w:rPr>
          <w:rFonts w:eastAsia="Times New Roman" w:cs="Times New Roman"/>
          <w:szCs w:val="20"/>
        </w:rPr>
        <w:t xml:space="preserve">), </w:t>
      </w:r>
      <w:proofErr w:type="spellStart"/>
      <w:r w:rsidR="00C83785">
        <w:rPr>
          <w:rFonts w:eastAsia="Times New Roman" w:cs="Times New Roman"/>
          <w:szCs w:val="20"/>
        </w:rPr>
        <w:t>TicketsAvailable</w:t>
      </w:r>
      <w:proofErr w:type="spellEnd"/>
      <w:r w:rsidR="00C83785">
        <w:rPr>
          <w:rFonts w:eastAsia="Times New Roman" w:cs="Times New Roman"/>
          <w:szCs w:val="20"/>
        </w:rPr>
        <w:t xml:space="preserve">(), </w:t>
      </w:r>
      <w:r w:rsidR="00C83785">
        <w:rPr>
          <w:rFonts w:eastAsia="Times New Roman" w:cs="Times New Roman"/>
          <w:i/>
          <w:szCs w:val="20"/>
        </w:rPr>
        <w:t xml:space="preserve">etc. </w:t>
      </w:r>
      <w:r w:rsidR="00C83785">
        <w:rPr>
          <w:rFonts w:eastAsia="Times New Roman" w:cs="Times New Roman"/>
          <w:szCs w:val="20"/>
        </w:rPr>
        <w:t>Then, in the page itself, I would write a helper method to actually build the display. This follows the pattern of separating domain logic and presentation logic.</w:t>
      </w:r>
    </w:p>
    <w:p w:rsidR="000A0CBD" w:rsidRDefault="000A0CBD" w:rsidP="00AE1518">
      <w:pPr>
        <w:pStyle w:val="NoSpacing"/>
        <w:numPr>
          <w:ilvl w:val="0"/>
          <w:numId w:val="3"/>
        </w:numPr>
        <w:spacing w:after="160"/>
        <w:ind w:left="360"/>
        <w:rPr>
          <w:rFonts w:eastAsia="Times New Roman" w:cs="Times New Roman"/>
          <w:szCs w:val="20"/>
        </w:rPr>
      </w:pPr>
      <w:r>
        <w:rPr>
          <w:rFonts w:eastAsia="Times New Roman" w:cs="Times New Roman"/>
          <w:szCs w:val="20"/>
        </w:rPr>
        <w:t>Implement with baby steps.</w:t>
      </w:r>
    </w:p>
    <w:p w:rsidR="000A0CBD" w:rsidRDefault="000A0CBD" w:rsidP="00AE1518">
      <w:pPr>
        <w:pStyle w:val="NoSpacing"/>
        <w:numPr>
          <w:ilvl w:val="0"/>
          <w:numId w:val="3"/>
        </w:numPr>
        <w:spacing w:after="160"/>
        <w:ind w:left="360"/>
        <w:rPr>
          <w:rFonts w:eastAsia="Times New Roman" w:cs="Times New Roman"/>
          <w:szCs w:val="20"/>
        </w:rPr>
      </w:pPr>
      <w:r>
        <w:rPr>
          <w:rFonts w:eastAsia="Times New Roman" w:cs="Times New Roman"/>
          <w:szCs w:val="20"/>
        </w:rPr>
        <w:t>For Requirement 5, the display doesn’t have to perfectly lined up, but should be reasonable to look at. If you want to make it very neat, here is some help:</w:t>
      </w:r>
    </w:p>
    <w:p w:rsidR="000A0CBD" w:rsidRPr="00CB441E" w:rsidRDefault="00F4380E" w:rsidP="00AE1518">
      <w:pPr>
        <w:pStyle w:val="header1p"/>
        <w:spacing w:before="0" w:beforeAutospacing="0" w:after="160" w:afterAutospacing="0"/>
        <w:ind w:left="0" w:right="0" w:firstLine="360"/>
        <w:rPr>
          <w:rStyle w:val="Hyperlink"/>
          <w:sz w:val="22"/>
        </w:rPr>
      </w:pPr>
      <w:hyperlink r:id="rId14" w:history="1">
        <w:r w:rsidR="000A0CBD" w:rsidRPr="00CB441E">
          <w:rPr>
            <w:rStyle w:val="Hyperlink"/>
            <w:rFonts w:asciiTheme="minorHAnsi" w:hAnsiTheme="minorHAnsi"/>
            <w:sz w:val="22"/>
            <w:szCs w:val="20"/>
          </w:rPr>
          <w:t>http://www.csharp-ex</w:t>
        </w:r>
        <w:r w:rsidR="000A0CBD" w:rsidRPr="00CB441E">
          <w:rPr>
            <w:rStyle w:val="Hyperlink"/>
            <w:rFonts w:asciiTheme="minorHAnsi" w:hAnsiTheme="minorHAnsi"/>
            <w:sz w:val="22"/>
            <w:szCs w:val="20"/>
          </w:rPr>
          <w:t>a</w:t>
        </w:r>
        <w:r w:rsidR="000A0CBD" w:rsidRPr="00CB441E">
          <w:rPr>
            <w:rStyle w:val="Hyperlink"/>
            <w:rFonts w:asciiTheme="minorHAnsi" w:hAnsiTheme="minorHAnsi"/>
            <w:sz w:val="22"/>
            <w:szCs w:val="20"/>
          </w:rPr>
          <w:t>mples.net/align-string-with-spaces/</w:t>
        </w:r>
      </w:hyperlink>
    </w:p>
    <w:p w:rsidR="000A0CBD" w:rsidRDefault="000A0CBD" w:rsidP="00AE1518">
      <w:pPr>
        <w:pStyle w:val="NoSpacing"/>
        <w:numPr>
          <w:ilvl w:val="0"/>
          <w:numId w:val="3"/>
        </w:numPr>
        <w:spacing w:after="160"/>
        <w:ind w:left="360"/>
        <w:rPr>
          <w:rFonts w:eastAsia="Times New Roman" w:cs="Times New Roman"/>
          <w:szCs w:val="20"/>
        </w:rPr>
      </w:pPr>
      <w:r>
        <w:rPr>
          <w:rFonts w:eastAsia="Times New Roman" w:cs="Times New Roman"/>
          <w:szCs w:val="20"/>
        </w:rPr>
        <w:t xml:space="preserve">For </w:t>
      </w:r>
      <w:r w:rsidR="00C83785">
        <w:rPr>
          <w:rFonts w:eastAsia="Times New Roman" w:cs="Times New Roman"/>
          <w:szCs w:val="20"/>
        </w:rPr>
        <w:t xml:space="preserve">the sorting on the Summary page, this is </w:t>
      </w:r>
      <w:r w:rsidRPr="00CB441E">
        <w:rPr>
          <w:rFonts w:eastAsia="Times New Roman" w:cs="Times New Roman"/>
          <w:szCs w:val="20"/>
        </w:rPr>
        <w:t xml:space="preserve">a very simple example of custom sorting: </w:t>
      </w:r>
    </w:p>
    <w:p w:rsidR="000A0CBD" w:rsidRPr="00CB441E" w:rsidRDefault="00F4380E" w:rsidP="00AE1518">
      <w:pPr>
        <w:pStyle w:val="header1p"/>
        <w:spacing w:before="0" w:beforeAutospacing="0" w:after="160" w:afterAutospacing="0"/>
        <w:ind w:left="360" w:right="0"/>
        <w:rPr>
          <w:rStyle w:val="Hyperlink"/>
          <w:rFonts w:asciiTheme="minorHAnsi" w:hAnsiTheme="minorHAnsi"/>
          <w:sz w:val="22"/>
          <w:szCs w:val="20"/>
        </w:rPr>
      </w:pPr>
      <w:hyperlink r:id="rId15" w:history="1">
        <w:r w:rsidR="000A0CBD" w:rsidRPr="00C253AA">
          <w:rPr>
            <w:rStyle w:val="Hyperlink"/>
            <w:rFonts w:asciiTheme="minorHAnsi" w:hAnsiTheme="minorHAnsi"/>
            <w:szCs w:val="20"/>
          </w:rPr>
          <w:t>http://stackoverflow.com/questions/20902248/so</w:t>
        </w:r>
        <w:r w:rsidR="000A0CBD" w:rsidRPr="00C253AA">
          <w:rPr>
            <w:rStyle w:val="Hyperlink"/>
            <w:rFonts w:asciiTheme="minorHAnsi" w:hAnsiTheme="minorHAnsi"/>
            <w:szCs w:val="20"/>
          </w:rPr>
          <w:t>r</w:t>
        </w:r>
        <w:r w:rsidR="000A0CBD" w:rsidRPr="00C253AA">
          <w:rPr>
            <w:rStyle w:val="Hyperlink"/>
            <w:rFonts w:asciiTheme="minorHAnsi" w:hAnsiTheme="minorHAnsi"/>
            <w:szCs w:val="20"/>
          </w:rPr>
          <w:t>ting-a-list-in-c-sharp-using-list-sortcomparisont-comparison</w:t>
        </w:r>
      </w:hyperlink>
    </w:p>
    <w:p w:rsidR="000A0CBD" w:rsidRDefault="000A0CBD" w:rsidP="00AE1518">
      <w:pPr>
        <w:pStyle w:val="NoSpacing"/>
        <w:spacing w:after="160"/>
        <w:ind w:left="360"/>
        <w:rPr>
          <w:rFonts w:eastAsia="Times New Roman" w:cs="Times New Roman"/>
          <w:szCs w:val="20"/>
        </w:rPr>
      </w:pPr>
      <w:r w:rsidRPr="00CB441E">
        <w:rPr>
          <w:rFonts w:eastAsia="Times New Roman" w:cs="Times New Roman"/>
          <w:szCs w:val="20"/>
        </w:rPr>
        <w:t xml:space="preserve">The first </w:t>
      </w:r>
      <w:r>
        <w:rPr>
          <w:rFonts w:eastAsia="Times New Roman" w:cs="Times New Roman"/>
          <w:szCs w:val="20"/>
        </w:rPr>
        <w:t>technique</w:t>
      </w:r>
      <w:r w:rsidRPr="00CB441E">
        <w:rPr>
          <w:rFonts w:eastAsia="Times New Roman" w:cs="Times New Roman"/>
          <w:szCs w:val="20"/>
        </w:rPr>
        <w:t xml:space="preserve"> is</w:t>
      </w:r>
      <w:r w:rsidR="00C83785">
        <w:rPr>
          <w:rFonts w:eastAsia="Times New Roman" w:cs="Times New Roman"/>
          <w:szCs w:val="20"/>
        </w:rPr>
        <w:t xml:space="preserve"> Lambda Expression</w:t>
      </w:r>
      <w:r w:rsidRPr="00CB441E">
        <w:rPr>
          <w:rFonts w:eastAsia="Times New Roman" w:cs="Times New Roman"/>
          <w:szCs w:val="20"/>
        </w:rPr>
        <w:t xml:space="preserve">, the second is a </w:t>
      </w:r>
      <w:proofErr w:type="spellStart"/>
      <w:r w:rsidR="00D86931">
        <w:rPr>
          <w:rFonts w:eastAsia="Times New Roman" w:cs="Times New Roman"/>
          <w:szCs w:val="20"/>
        </w:rPr>
        <w:t>Linq</w:t>
      </w:r>
      <w:proofErr w:type="spellEnd"/>
      <w:r>
        <w:rPr>
          <w:rFonts w:eastAsia="Times New Roman" w:cs="Times New Roman"/>
          <w:szCs w:val="20"/>
        </w:rPr>
        <w:t>, the third is a Delegate</w:t>
      </w:r>
      <w:r w:rsidR="00C83785">
        <w:rPr>
          <w:rFonts w:eastAsia="Times New Roman" w:cs="Times New Roman"/>
          <w:szCs w:val="20"/>
        </w:rPr>
        <w:t xml:space="preserve"> (somewhat the approach from CS 1302)</w:t>
      </w:r>
      <w:r>
        <w:rPr>
          <w:rFonts w:eastAsia="Times New Roman" w:cs="Times New Roman"/>
          <w:szCs w:val="20"/>
        </w:rPr>
        <w:t>; any is fine. And, there are other ways to sort.</w:t>
      </w:r>
    </w:p>
    <w:p w:rsidR="00FE4BBA" w:rsidRPr="00E44457" w:rsidRDefault="00FE4BBA" w:rsidP="00E44457">
      <w:pPr>
        <w:rPr>
          <w:bCs/>
          <w:lang w:val="en-GB"/>
        </w:rPr>
      </w:pPr>
      <w:r w:rsidRPr="00E44457">
        <w:rPr>
          <w:bCs/>
          <w:lang w:val="en-GB"/>
        </w:rPr>
        <w:t>.</w:t>
      </w:r>
    </w:p>
    <w:p w:rsidR="00B17010" w:rsidRDefault="00B17010" w:rsidP="00B17010">
      <w:pPr>
        <w:pStyle w:val="Title"/>
        <w:jc w:val="center"/>
      </w:pPr>
      <w:bookmarkStart w:id="8" w:name="_Hlk71199949"/>
      <w:r>
        <w:t>Appendix</w:t>
      </w:r>
    </w:p>
    <w:p w:rsidR="00B17010" w:rsidRPr="00E0041C" w:rsidRDefault="00C83785" w:rsidP="00AE1518">
      <w:pPr>
        <w:pStyle w:val="AppendixStyle"/>
      </w:pPr>
      <w:bookmarkStart w:id="9" w:name="Appendix_1"/>
      <w:bookmarkStart w:id="10" w:name="_Toc160367663"/>
      <w:r>
        <w:t>n/a</w:t>
      </w:r>
      <w:bookmarkEnd w:id="10"/>
    </w:p>
    <w:bookmarkEnd w:id="9"/>
    <w:p w:rsidR="00E9731C" w:rsidRDefault="00E9731C" w:rsidP="00E9731C">
      <w:pPr>
        <w:rPr>
          <w:szCs w:val="18"/>
        </w:rPr>
      </w:pPr>
      <w:r>
        <w:rPr>
          <w:szCs w:val="18"/>
        </w:rPr>
        <w:t>.</w:t>
      </w:r>
      <w:bookmarkEnd w:id="0"/>
      <w:bookmarkEnd w:id="8"/>
    </w:p>
    <w:sectPr w:rsidR="00E9731C" w:rsidSect="00C447F7">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0E" w:rsidRDefault="00F4380E" w:rsidP="00A069F4">
      <w:pPr>
        <w:spacing w:after="0"/>
      </w:pPr>
      <w:r>
        <w:separator/>
      </w:r>
    </w:p>
  </w:endnote>
  <w:endnote w:type="continuationSeparator" w:id="0">
    <w:p w:rsidR="00F4380E" w:rsidRDefault="00F4380E"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0E" w:rsidRDefault="00F4380E" w:rsidP="00A069F4">
      <w:pPr>
        <w:spacing w:after="0"/>
      </w:pPr>
      <w:r>
        <w:separator/>
      </w:r>
    </w:p>
  </w:footnote>
  <w:footnote w:type="continuationSeparator" w:id="0">
    <w:p w:rsidR="00F4380E" w:rsidRDefault="00F4380E"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5CD"/>
    <w:multiLevelType w:val="hybridMultilevel"/>
    <w:tmpl w:val="FE34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865AA"/>
    <w:multiLevelType w:val="hybridMultilevel"/>
    <w:tmpl w:val="E6980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95351"/>
    <w:multiLevelType w:val="hybridMultilevel"/>
    <w:tmpl w:val="30A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F28B5"/>
    <w:multiLevelType w:val="hybridMultilevel"/>
    <w:tmpl w:val="A202C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AB43F7"/>
    <w:multiLevelType w:val="multilevel"/>
    <w:tmpl w:val="C99033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9DF5263"/>
    <w:multiLevelType w:val="hybridMultilevel"/>
    <w:tmpl w:val="D9CC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92D74"/>
    <w:multiLevelType w:val="hybridMultilevel"/>
    <w:tmpl w:val="F72E4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584D"/>
    <w:rsid w:val="00024B75"/>
    <w:rsid w:val="000369E8"/>
    <w:rsid w:val="00036A32"/>
    <w:rsid w:val="00044C8C"/>
    <w:rsid w:val="00045FBE"/>
    <w:rsid w:val="00054407"/>
    <w:rsid w:val="0006466E"/>
    <w:rsid w:val="000837F1"/>
    <w:rsid w:val="00086022"/>
    <w:rsid w:val="000A0747"/>
    <w:rsid w:val="000A0CBD"/>
    <w:rsid w:val="000B28FD"/>
    <w:rsid w:val="000B2F97"/>
    <w:rsid w:val="000B6C4D"/>
    <w:rsid w:val="000C1242"/>
    <w:rsid w:val="000C1F9D"/>
    <w:rsid w:val="000C64BD"/>
    <w:rsid w:val="000D7BDD"/>
    <w:rsid w:val="000E0214"/>
    <w:rsid w:val="000E1749"/>
    <w:rsid w:val="000F4044"/>
    <w:rsid w:val="00101114"/>
    <w:rsid w:val="0010241E"/>
    <w:rsid w:val="0011397C"/>
    <w:rsid w:val="0011689E"/>
    <w:rsid w:val="00134E63"/>
    <w:rsid w:val="00137863"/>
    <w:rsid w:val="00140301"/>
    <w:rsid w:val="00142729"/>
    <w:rsid w:val="00153CF5"/>
    <w:rsid w:val="00181EE0"/>
    <w:rsid w:val="0018239D"/>
    <w:rsid w:val="00182DBD"/>
    <w:rsid w:val="00184737"/>
    <w:rsid w:val="0018672D"/>
    <w:rsid w:val="0018705A"/>
    <w:rsid w:val="00192966"/>
    <w:rsid w:val="001B1571"/>
    <w:rsid w:val="001C1F13"/>
    <w:rsid w:val="001D186E"/>
    <w:rsid w:val="001D7E3D"/>
    <w:rsid w:val="001E56DF"/>
    <w:rsid w:val="001F2FFE"/>
    <w:rsid w:val="0021091A"/>
    <w:rsid w:val="00210B7A"/>
    <w:rsid w:val="002152B2"/>
    <w:rsid w:val="00257DC9"/>
    <w:rsid w:val="00262F54"/>
    <w:rsid w:val="00273DE2"/>
    <w:rsid w:val="002771D1"/>
    <w:rsid w:val="002802AE"/>
    <w:rsid w:val="00280501"/>
    <w:rsid w:val="00281239"/>
    <w:rsid w:val="0028194A"/>
    <w:rsid w:val="00287FC9"/>
    <w:rsid w:val="002B7D9A"/>
    <w:rsid w:val="002C3431"/>
    <w:rsid w:val="002C48F1"/>
    <w:rsid w:val="002C4B3B"/>
    <w:rsid w:val="002F5709"/>
    <w:rsid w:val="00303E56"/>
    <w:rsid w:val="00304230"/>
    <w:rsid w:val="00312CB2"/>
    <w:rsid w:val="00353A02"/>
    <w:rsid w:val="00377BFD"/>
    <w:rsid w:val="00385DA0"/>
    <w:rsid w:val="0039738D"/>
    <w:rsid w:val="00397E91"/>
    <w:rsid w:val="003B391C"/>
    <w:rsid w:val="003C08C6"/>
    <w:rsid w:val="003C5BD2"/>
    <w:rsid w:val="003D154E"/>
    <w:rsid w:val="003D3B78"/>
    <w:rsid w:val="003E764F"/>
    <w:rsid w:val="004040CE"/>
    <w:rsid w:val="004045F7"/>
    <w:rsid w:val="00420401"/>
    <w:rsid w:val="004329F0"/>
    <w:rsid w:val="00454559"/>
    <w:rsid w:val="00454FBD"/>
    <w:rsid w:val="004570A2"/>
    <w:rsid w:val="00471A83"/>
    <w:rsid w:val="004843AF"/>
    <w:rsid w:val="004A3B8D"/>
    <w:rsid w:val="004A47D7"/>
    <w:rsid w:val="004B18FB"/>
    <w:rsid w:val="004B4A49"/>
    <w:rsid w:val="004C1E61"/>
    <w:rsid w:val="004D1535"/>
    <w:rsid w:val="004D6D7C"/>
    <w:rsid w:val="004E37AC"/>
    <w:rsid w:val="00503529"/>
    <w:rsid w:val="00503B73"/>
    <w:rsid w:val="00520075"/>
    <w:rsid w:val="00523FBA"/>
    <w:rsid w:val="00541B6A"/>
    <w:rsid w:val="00547430"/>
    <w:rsid w:val="005515BE"/>
    <w:rsid w:val="005541F1"/>
    <w:rsid w:val="0057781C"/>
    <w:rsid w:val="00583480"/>
    <w:rsid w:val="0058515D"/>
    <w:rsid w:val="005879E7"/>
    <w:rsid w:val="00592A67"/>
    <w:rsid w:val="005A26B0"/>
    <w:rsid w:val="005A47F5"/>
    <w:rsid w:val="005A5E48"/>
    <w:rsid w:val="005C2055"/>
    <w:rsid w:val="005E5FDF"/>
    <w:rsid w:val="005E7EFE"/>
    <w:rsid w:val="005F19EF"/>
    <w:rsid w:val="005F623A"/>
    <w:rsid w:val="00631BFB"/>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6DF6"/>
    <w:rsid w:val="007575C7"/>
    <w:rsid w:val="00757745"/>
    <w:rsid w:val="00764324"/>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719F"/>
    <w:rsid w:val="009716CD"/>
    <w:rsid w:val="00977235"/>
    <w:rsid w:val="00977F23"/>
    <w:rsid w:val="009840ED"/>
    <w:rsid w:val="009876B4"/>
    <w:rsid w:val="00987971"/>
    <w:rsid w:val="009A52A2"/>
    <w:rsid w:val="009C3218"/>
    <w:rsid w:val="009C5DA8"/>
    <w:rsid w:val="009C6771"/>
    <w:rsid w:val="009D6DFF"/>
    <w:rsid w:val="009E1E55"/>
    <w:rsid w:val="00A01046"/>
    <w:rsid w:val="00A069F4"/>
    <w:rsid w:val="00A1042D"/>
    <w:rsid w:val="00A15A54"/>
    <w:rsid w:val="00A17B44"/>
    <w:rsid w:val="00A22636"/>
    <w:rsid w:val="00A31AE4"/>
    <w:rsid w:val="00A5639E"/>
    <w:rsid w:val="00A56586"/>
    <w:rsid w:val="00A607AF"/>
    <w:rsid w:val="00A813E5"/>
    <w:rsid w:val="00A82453"/>
    <w:rsid w:val="00A83B18"/>
    <w:rsid w:val="00A972B8"/>
    <w:rsid w:val="00AB1136"/>
    <w:rsid w:val="00AB2028"/>
    <w:rsid w:val="00AB2AF6"/>
    <w:rsid w:val="00AB5BA0"/>
    <w:rsid w:val="00AB771E"/>
    <w:rsid w:val="00AD5B3D"/>
    <w:rsid w:val="00AE1518"/>
    <w:rsid w:val="00AE183A"/>
    <w:rsid w:val="00AE472D"/>
    <w:rsid w:val="00AE5665"/>
    <w:rsid w:val="00B00665"/>
    <w:rsid w:val="00B17010"/>
    <w:rsid w:val="00B17668"/>
    <w:rsid w:val="00B212D6"/>
    <w:rsid w:val="00B32284"/>
    <w:rsid w:val="00B33827"/>
    <w:rsid w:val="00B527BA"/>
    <w:rsid w:val="00B529F3"/>
    <w:rsid w:val="00B62867"/>
    <w:rsid w:val="00B67BD3"/>
    <w:rsid w:val="00B7071E"/>
    <w:rsid w:val="00B8188D"/>
    <w:rsid w:val="00B83760"/>
    <w:rsid w:val="00B95084"/>
    <w:rsid w:val="00B970AB"/>
    <w:rsid w:val="00BB6FF8"/>
    <w:rsid w:val="00BC2885"/>
    <w:rsid w:val="00BC751B"/>
    <w:rsid w:val="00BF2F61"/>
    <w:rsid w:val="00C042E5"/>
    <w:rsid w:val="00C05767"/>
    <w:rsid w:val="00C12CC2"/>
    <w:rsid w:val="00C32B39"/>
    <w:rsid w:val="00C37BF1"/>
    <w:rsid w:val="00C40A5E"/>
    <w:rsid w:val="00C447F7"/>
    <w:rsid w:val="00C510E0"/>
    <w:rsid w:val="00C749B4"/>
    <w:rsid w:val="00C83785"/>
    <w:rsid w:val="00C95F9C"/>
    <w:rsid w:val="00CA46F9"/>
    <w:rsid w:val="00CB55E4"/>
    <w:rsid w:val="00CE61EC"/>
    <w:rsid w:val="00CE7340"/>
    <w:rsid w:val="00CF1772"/>
    <w:rsid w:val="00CF2855"/>
    <w:rsid w:val="00CF4156"/>
    <w:rsid w:val="00D01299"/>
    <w:rsid w:val="00D1099B"/>
    <w:rsid w:val="00D1340C"/>
    <w:rsid w:val="00D245B6"/>
    <w:rsid w:val="00D319BF"/>
    <w:rsid w:val="00D344A1"/>
    <w:rsid w:val="00D3513B"/>
    <w:rsid w:val="00D3533E"/>
    <w:rsid w:val="00D370AC"/>
    <w:rsid w:val="00D378D4"/>
    <w:rsid w:val="00D551E6"/>
    <w:rsid w:val="00D7548A"/>
    <w:rsid w:val="00D77E2F"/>
    <w:rsid w:val="00D81DC4"/>
    <w:rsid w:val="00D86931"/>
    <w:rsid w:val="00DA7111"/>
    <w:rsid w:val="00DB096F"/>
    <w:rsid w:val="00DB6497"/>
    <w:rsid w:val="00DB718D"/>
    <w:rsid w:val="00DC691E"/>
    <w:rsid w:val="00DD4C82"/>
    <w:rsid w:val="00DE666F"/>
    <w:rsid w:val="00DF4DC4"/>
    <w:rsid w:val="00E01CDE"/>
    <w:rsid w:val="00E208DE"/>
    <w:rsid w:val="00E23246"/>
    <w:rsid w:val="00E262B2"/>
    <w:rsid w:val="00E30712"/>
    <w:rsid w:val="00E310A0"/>
    <w:rsid w:val="00E3214B"/>
    <w:rsid w:val="00E3739B"/>
    <w:rsid w:val="00E42767"/>
    <w:rsid w:val="00E42F82"/>
    <w:rsid w:val="00E44457"/>
    <w:rsid w:val="00E500FE"/>
    <w:rsid w:val="00E6093B"/>
    <w:rsid w:val="00E64D7D"/>
    <w:rsid w:val="00E67377"/>
    <w:rsid w:val="00E73D00"/>
    <w:rsid w:val="00E90181"/>
    <w:rsid w:val="00E961EA"/>
    <w:rsid w:val="00E9731C"/>
    <w:rsid w:val="00EB2561"/>
    <w:rsid w:val="00EC4A22"/>
    <w:rsid w:val="00ED0C03"/>
    <w:rsid w:val="00ED21F3"/>
    <w:rsid w:val="00EE3AA0"/>
    <w:rsid w:val="00EE7040"/>
    <w:rsid w:val="00F12095"/>
    <w:rsid w:val="00F15505"/>
    <w:rsid w:val="00F254A4"/>
    <w:rsid w:val="00F4380E"/>
    <w:rsid w:val="00F45880"/>
    <w:rsid w:val="00F5209E"/>
    <w:rsid w:val="00F544AC"/>
    <w:rsid w:val="00F67F84"/>
    <w:rsid w:val="00F97BDB"/>
    <w:rsid w:val="00FA77A9"/>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817"/>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2A2"/>
    <w:pPr>
      <w:spacing w:line="240" w:lineRule="auto"/>
      <w:jc w:val="both"/>
    </w:pPr>
  </w:style>
  <w:style w:type="paragraph" w:styleId="Heading1">
    <w:name w:val="heading 1"/>
    <w:basedOn w:val="Normal"/>
    <w:next w:val="Normal"/>
    <w:link w:val="Heading1Char"/>
    <w:autoRedefine/>
    <w:uiPriority w:val="9"/>
    <w:qFormat/>
    <w:rsid w:val="00AE1518"/>
    <w:pPr>
      <w:keepNext/>
      <w:keepLines/>
      <w:numPr>
        <w:numId w:val="1"/>
      </w:numPr>
      <w:shd w:val="clear" w:color="auto" w:fill="C5E0B3" w:themeFill="accent6" w:themeFillTint="66"/>
      <w:spacing w:before="20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9A52A2"/>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A52A2"/>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9A52A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52A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52A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52A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52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52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A5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2A2"/>
  </w:style>
  <w:style w:type="table" w:styleId="TableGrid">
    <w:name w:val="Table Grid"/>
    <w:basedOn w:val="TableNormal"/>
    <w:uiPriority w:val="39"/>
    <w:rsid w:val="009A52A2"/>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1518"/>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9A52A2"/>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9A52A2"/>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9A52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A52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52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52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52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52A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A52A2"/>
    <w:rPr>
      <w:color w:val="0563C1" w:themeColor="hyperlink"/>
      <w:u w:val="single"/>
    </w:rPr>
  </w:style>
  <w:style w:type="paragraph" w:styleId="FootnoteText">
    <w:name w:val="footnote text"/>
    <w:basedOn w:val="Normal"/>
    <w:link w:val="FootnoteTextChar"/>
    <w:uiPriority w:val="99"/>
    <w:semiHidden/>
    <w:unhideWhenUsed/>
    <w:rsid w:val="009A52A2"/>
    <w:pPr>
      <w:spacing w:after="0"/>
    </w:pPr>
    <w:rPr>
      <w:sz w:val="20"/>
      <w:szCs w:val="20"/>
    </w:rPr>
  </w:style>
  <w:style w:type="character" w:customStyle="1" w:styleId="FootnoteTextChar">
    <w:name w:val="Footnote Text Char"/>
    <w:basedOn w:val="DefaultParagraphFont"/>
    <w:link w:val="FootnoteText"/>
    <w:uiPriority w:val="99"/>
    <w:semiHidden/>
    <w:rsid w:val="009A52A2"/>
    <w:rPr>
      <w:sz w:val="20"/>
      <w:szCs w:val="20"/>
    </w:rPr>
  </w:style>
  <w:style w:type="character" w:styleId="FootnoteReference">
    <w:name w:val="footnote reference"/>
    <w:basedOn w:val="DefaultParagraphFont"/>
    <w:uiPriority w:val="99"/>
    <w:semiHidden/>
    <w:unhideWhenUsed/>
    <w:rsid w:val="009A52A2"/>
    <w:rPr>
      <w:vertAlign w:val="superscript"/>
    </w:rPr>
  </w:style>
  <w:style w:type="paragraph" w:styleId="Title">
    <w:name w:val="Title"/>
    <w:basedOn w:val="Normal"/>
    <w:next w:val="Normal"/>
    <w:link w:val="TitleChar"/>
    <w:uiPriority w:val="10"/>
    <w:qFormat/>
    <w:rsid w:val="009A52A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2A2"/>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A52A2"/>
    <w:rPr>
      <w:rFonts w:asciiTheme="majorHAnsi" w:hAnsiTheme="majorHAnsi"/>
      <w:sz w:val="32"/>
    </w:rPr>
  </w:style>
  <w:style w:type="paragraph" w:styleId="TOC1">
    <w:name w:val="toc 1"/>
    <w:basedOn w:val="Normal"/>
    <w:next w:val="Normal"/>
    <w:autoRedefine/>
    <w:uiPriority w:val="39"/>
    <w:unhideWhenUsed/>
    <w:rsid w:val="009A52A2"/>
    <w:pPr>
      <w:spacing w:after="100"/>
    </w:pPr>
  </w:style>
  <w:style w:type="paragraph" w:styleId="TOC2">
    <w:name w:val="toc 2"/>
    <w:basedOn w:val="Normal"/>
    <w:next w:val="Normal"/>
    <w:autoRedefine/>
    <w:uiPriority w:val="39"/>
    <w:unhideWhenUsed/>
    <w:rsid w:val="009A52A2"/>
    <w:pPr>
      <w:spacing w:after="100"/>
      <w:ind w:left="220"/>
    </w:pPr>
  </w:style>
  <w:style w:type="paragraph" w:styleId="TOC3">
    <w:name w:val="toc 3"/>
    <w:basedOn w:val="Normal"/>
    <w:next w:val="Normal"/>
    <w:autoRedefine/>
    <w:uiPriority w:val="39"/>
    <w:unhideWhenUsed/>
    <w:rsid w:val="009A52A2"/>
    <w:pPr>
      <w:spacing w:after="100"/>
      <w:ind w:left="440"/>
    </w:pPr>
  </w:style>
  <w:style w:type="paragraph" w:styleId="ListParagraph">
    <w:name w:val="List Paragraph"/>
    <w:basedOn w:val="Normal"/>
    <w:uiPriority w:val="34"/>
    <w:qFormat/>
    <w:rsid w:val="009A52A2"/>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9A52A2"/>
    <w:pPr>
      <w:tabs>
        <w:tab w:val="center" w:pos="4680"/>
        <w:tab w:val="right" w:pos="9360"/>
      </w:tabs>
      <w:spacing w:after="0"/>
    </w:pPr>
  </w:style>
  <w:style w:type="character" w:customStyle="1" w:styleId="HeaderChar">
    <w:name w:val="Header Char"/>
    <w:basedOn w:val="DefaultParagraphFont"/>
    <w:link w:val="Header"/>
    <w:uiPriority w:val="99"/>
    <w:rsid w:val="009A52A2"/>
  </w:style>
  <w:style w:type="paragraph" w:styleId="Footer">
    <w:name w:val="footer"/>
    <w:basedOn w:val="Normal"/>
    <w:link w:val="FooterChar"/>
    <w:autoRedefine/>
    <w:uiPriority w:val="99"/>
    <w:unhideWhenUsed/>
    <w:rsid w:val="009A52A2"/>
    <w:pPr>
      <w:tabs>
        <w:tab w:val="center" w:pos="4680"/>
        <w:tab w:val="right" w:pos="9360"/>
      </w:tabs>
      <w:spacing w:after="0"/>
    </w:pPr>
    <w:rPr>
      <w:sz w:val="20"/>
    </w:rPr>
  </w:style>
  <w:style w:type="character" w:customStyle="1" w:styleId="FooterChar">
    <w:name w:val="Footer Char"/>
    <w:basedOn w:val="DefaultParagraphFont"/>
    <w:link w:val="Footer"/>
    <w:uiPriority w:val="99"/>
    <w:rsid w:val="009A52A2"/>
    <w:rPr>
      <w:sz w:val="20"/>
    </w:rPr>
  </w:style>
  <w:style w:type="paragraph" w:customStyle="1" w:styleId="Code">
    <w:name w:val="Code"/>
    <w:autoRedefine/>
    <w:qFormat/>
    <w:rsid w:val="009A52A2"/>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9A52A2"/>
    <w:pPr>
      <w:numPr>
        <w:numId w:val="2"/>
      </w:numPr>
      <w:spacing w:before="160"/>
    </w:pPr>
    <w:rPr>
      <w:rFonts w:ascii="Calibri Light" w:hAnsi="Calibri Light"/>
    </w:rPr>
  </w:style>
  <w:style w:type="paragraph" w:styleId="TableofFigures">
    <w:name w:val="table of figures"/>
    <w:basedOn w:val="Normal"/>
    <w:next w:val="Normal"/>
    <w:uiPriority w:val="99"/>
    <w:unhideWhenUsed/>
    <w:rsid w:val="009A52A2"/>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paragraph" w:customStyle="1" w:styleId="header1p">
    <w:name w:val="header1p"/>
    <w:basedOn w:val="Normal"/>
    <w:rsid w:val="000A0CBD"/>
    <w:pPr>
      <w:spacing w:before="100" w:beforeAutospacing="1" w:after="100" w:afterAutospacing="1"/>
      <w:ind w:left="140" w:right="1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47799">
      <w:bodyDiv w:val="1"/>
      <w:marLeft w:val="0"/>
      <w:marRight w:val="0"/>
      <w:marTop w:val="0"/>
      <w:marBottom w:val="0"/>
      <w:divBdr>
        <w:top w:val="none" w:sz="0" w:space="0" w:color="auto"/>
        <w:left w:val="none" w:sz="0" w:space="0" w:color="auto"/>
        <w:bottom w:val="none" w:sz="0" w:space="0" w:color="auto"/>
        <w:right w:val="none" w:sz="0" w:space="0" w:color="auto"/>
      </w:divBdr>
    </w:div>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ackoverflow.com/questions/20902248/sorting-a-list-in-c-sharp-using-list-sortcomparisont-comparis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harp-examples.net/align-string-with-spa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9078-CED6-4B33-9CF3-CF3996BF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8</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3</cp:revision>
  <dcterms:created xsi:type="dcterms:W3CDTF">2024-03-03T19:08:00Z</dcterms:created>
  <dcterms:modified xsi:type="dcterms:W3CDTF">2024-03-03T19:16:00Z</dcterms:modified>
</cp:coreProperties>
</file>