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DA" w:rsidRDefault="00AB6DDA" w:rsidP="00AB6DDA">
      <w:pPr>
        <w:tabs>
          <w:tab w:val="left" w:pos="0"/>
        </w:tabs>
        <w:ind w:right="-36"/>
        <w:jc w:val="center"/>
        <w:rPr>
          <w:rFonts w:asciiTheme="minorHAnsi" w:hAnsiTheme="minorHAnsi"/>
          <w:b/>
          <w:sz w:val="28"/>
        </w:rPr>
      </w:pPr>
      <w:bookmarkStart w:id="0" w:name="OLE_LINK1"/>
      <w:bookmarkStart w:id="1" w:name="OLE_LINK2"/>
      <w:bookmarkStart w:id="2" w:name="_Hlk156646770"/>
      <w:bookmarkStart w:id="3" w:name="_GoBack"/>
      <w:bookmarkEnd w:id="3"/>
      <w:r w:rsidRPr="004D72FD">
        <w:rPr>
          <w:rFonts w:asciiTheme="minorHAnsi" w:hAnsiTheme="minorHAnsi"/>
          <w:b/>
          <w:sz w:val="28"/>
        </w:rPr>
        <w:t xml:space="preserve">CS </w:t>
      </w:r>
      <w:r>
        <w:rPr>
          <w:rFonts w:asciiTheme="minorHAnsi" w:hAnsiTheme="minorHAnsi"/>
          <w:b/>
          <w:sz w:val="28"/>
        </w:rPr>
        <w:t>1302</w:t>
      </w:r>
      <w:r w:rsidRPr="004D72FD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–</w:t>
      </w:r>
      <w:r w:rsidR="0090767C">
        <w:rPr>
          <w:rFonts w:asciiTheme="minorHAnsi" w:hAnsiTheme="minorHAnsi"/>
          <w:b/>
          <w:sz w:val="28"/>
        </w:rPr>
        <w:t xml:space="preserve"> Sample </w:t>
      </w:r>
      <w:r>
        <w:rPr>
          <w:rFonts w:asciiTheme="minorHAnsi" w:hAnsiTheme="minorHAnsi"/>
          <w:b/>
          <w:sz w:val="28"/>
        </w:rPr>
        <w:t>Test 1</w:t>
      </w:r>
      <w:r w:rsidR="00517BC4">
        <w:rPr>
          <w:rFonts w:asciiTheme="minorHAnsi" w:hAnsiTheme="minorHAnsi"/>
          <w:b/>
          <w:sz w:val="28"/>
        </w:rPr>
        <w:t>b</w:t>
      </w:r>
      <w:r>
        <w:rPr>
          <w:rFonts w:asciiTheme="minorHAnsi" w:hAnsiTheme="minorHAnsi"/>
          <w:b/>
          <w:sz w:val="28"/>
        </w:rPr>
        <w:t xml:space="preserve"> Handout</w:t>
      </w:r>
    </w:p>
    <w:p w:rsidR="00AB6DDA" w:rsidRPr="005B5FE0" w:rsidRDefault="00AB6DDA" w:rsidP="00AB6DDA">
      <w:pPr>
        <w:tabs>
          <w:tab w:val="left" w:pos="0"/>
        </w:tabs>
        <w:ind w:right="-36"/>
        <w:jc w:val="center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Tear this page off to use for reference  </w:t>
      </w:r>
      <w:r>
        <w:rPr>
          <w:rFonts w:asciiTheme="minorHAnsi" w:hAnsiTheme="minorHAnsi"/>
          <w:sz w:val="22"/>
        </w:rPr>
        <w:sym w:font="Wingdings 2" w:char="F098"/>
      </w:r>
      <w:r>
        <w:rPr>
          <w:rFonts w:asciiTheme="minorHAnsi" w:hAnsiTheme="minorHAnsi"/>
          <w:i/>
          <w:sz w:val="22"/>
        </w:rPr>
        <w:t xml:space="preserve"> </w:t>
      </w:r>
      <w:r w:rsidRPr="005B5FE0">
        <w:rPr>
          <w:rFonts w:asciiTheme="minorHAnsi" w:hAnsiTheme="minorHAnsi"/>
          <w:i/>
          <w:sz w:val="22"/>
        </w:rPr>
        <w:t>Turn this page in with test.</w:t>
      </w:r>
    </w:p>
    <w:p w:rsidR="00AB6DDA" w:rsidRDefault="00AB6DDA" w:rsidP="00AB6DDA">
      <w:pPr>
        <w:tabs>
          <w:tab w:val="left" w:pos="0"/>
        </w:tabs>
        <w:ind w:right="-36"/>
        <w:rPr>
          <w:rFonts w:asciiTheme="minorHAnsi" w:hAnsiTheme="minorHAnsi"/>
          <w:b/>
        </w:rPr>
      </w:pPr>
    </w:p>
    <w:p w:rsidR="00AB6DDA" w:rsidRPr="00007E61" w:rsidRDefault="002245FF" w:rsidP="00807D81">
      <w:pPr>
        <w:tabs>
          <w:tab w:val="left" w:pos="0"/>
        </w:tabs>
        <w:spacing w:after="160"/>
        <w:ind w:left="43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All problems on the test</w:t>
      </w:r>
      <w:r w:rsidR="00AB6DDA" w:rsidRPr="00007E61">
        <w:rPr>
          <w:rFonts w:asciiTheme="minorHAnsi" w:hAnsiTheme="minorHAnsi"/>
          <w:b/>
          <w:sz w:val="22"/>
        </w:rPr>
        <w:t xml:space="preserve"> use this information:</w:t>
      </w:r>
    </w:p>
    <w:p w:rsidR="00807D81" w:rsidRDefault="00807D81" w:rsidP="00807D81">
      <w:pPr>
        <w:pStyle w:val="NoSpacing"/>
        <w:spacing w:after="160"/>
        <w:ind w:left="432"/>
        <w:rPr>
          <w:rFonts w:cstheme="minorHAnsi"/>
        </w:rPr>
      </w:pPr>
      <w:r>
        <w:rPr>
          <w:rFonts w:cstheme="minorHAnsi"/>
        </w:rPr>
        <w:t xml:space="preserve">You will write a </w:t>
      </w:r>
      <w:r w:rsidR="000C151F">
        <w:rPr>
          <w:rFonts w:cstheme="minorHAnsi"/>
          <w:i/>
        </w:rPr>
        <w:t>Circle</w:t>
      </w:r>
      <w:r w:rsidRPr="005A2080">
        <w:rPr>
          <w:rFonts w:cstheme="minorHAnsi"/>
          <w:i/>
        </w:rPr>
        <w:t xml:space="preserve"> </w:t>
      </w:r>
      <w:r w:rsidRPr="005A2080">
        <w:rPr>
          <w:rFonts w:cstheme="minorHAnsi"/>
        </w:rPr>
        <w:t>class</w:t>
      </w:r>
      <w:r w:rsidR="000C151F">
        <w:rPr>
          <w:rFonts w:cstheme="minorHAnsi"/>
        </w:rPr>
        <w:t xml:space="preserve"> (can abbreviate, </w:t>
      </w:r>
      <w:r w:rsidR="000C151F">
        <w:rPr>
          <w:rFonts w:cstheme="minorHAnsi"/>
          <w:i/>
        </w:rPr>
        <w:t>C</w:t>
      </w:r>
      <w:r w:rsidR="000C151F">
        <w:rPr>
          <w:rFonts w:cstheme="minorHAnsi"/>
        </w:rPr>
        <w:t>)</w:t>
      </w:r>
      <w:r w:rsidRPr="005A2080">
        <w:rPr>
          <w:rFonts w:cstheme="minorHAnsi"/>
        </w:rPr>
        <w:t xml:space="preserve"> with the following characteristics:</w:t>
      </w:r>
    </w:p>
    <w:p w:rsidR="000C151F" w:rsidRDefault="000C151F" w:rsidP="000C151F">
      <w:pPr>
        <w:pStyle w:val="ListParagraph"/>
        <w:widowControl/>
        <w:numPr>
          <w:ilvl w:val="0"/>
          <w:numId w:val="6"/>
        </w:numPr>
        <w:ind w:left="1080"/>
        <w:jc w:val="both"/>
        <w:rPr>
          <w:rFonts w:asciiTheme="minorHAnsi" w:hAnsiTheme="minorHAnsi"/>
          <w:sz w:val="22"/>
        </w:rPr>
      </w:pPr>
      <w:r w:rsidRPr="000C151F">
        <w:rPr>
          <w:rFonts w:asciiTheme="minorHAnsi" w:hAnsiTheme="minorHAnsi"/>
          <w:sz w:val="22"/>
        </w:rPr>
        <w:t xml:space="preserve">Has a center that is denoted by </w:t>
      </w:r>
      <w:r w:rsidRPr="000C151F">
        <w:rPr>
          <w:rFonts w:asciiTheme="minorHAnsi" w:hAnsiTheme="minorHAnsi"/>
          <w:i/>
          <w:sz w:val="22"/>
        </w:rPr>
        <w:t xml:space="preserve">x </w:t>
      </w:r>
      <w:r w:rsidRPr="000C151F">
        <w:rPr>
          <w:rFonts w:asciiTheme="minorHAnsi" w:hAnsiTheme="minorHAnsi"/>
          <w:sz w:val="22"/>
        </w:rPr>
        <w:t xml:space="preserve">and </w:t>
      </w:r>
      <w:r w:rsidRPr="000C151F">
        <w:rPr>
          <w:rFonts w:asciiTheme="minorHAnsi" w:hAnsiTheme="minorHAnsi"/>
          <w:i/>
          <w:sz w:val="22"/>
        </w:rPr>
        <w:t xml:space="preserve">y </w:t>
      </w:r>
      <w:r w:rsidRPr="000C151F">
        <w:rPr>
          <w:rFonts w:asciiTheme="minorHAnsi" w:hAnsiTheme="minorHAnsi"/>
          <w:sz w:val="22"/>
        </w:rPr>
        <w:t xml:space="preserve">(double), a </w:t>
      </w:r>
      <w:r w:rsidRPr="000C151F">
        <w:rPr>
          <w:rFonts w:asciiTheme="minorHAnsi" w:hAnsiTheme="minorHAnsi"/>
          <w:i/>
          <w:sz w:val="22"/>
        </w:rPr>
        <w:t>radius</w:t>
      </w:r>
      <w:r w:rsidRPr="000C151F">
        <w:rPr>
          <w:rFonts w:asciiTheme="minorHAnsi" w:hAnsiTheme="minorHAnsi"/>
          <w:sz w:val="22"/>
        </w:rPr>
        <w:t xml:space="preserve"> (double), and a color (string) that are all supplied in a constructor. </w:t>
      </w:r>
    </w:p>
    <w:p w:rsidR="000C151F" w:rsidRPr="0090767C" w:rsidRDefault="000C151F" w:rsidP="000C151F">
      <w:pPr>
        <w:pStyle w:val="ListParagraph"/>
        <w:widowControl/>
        <w:numPr>
          <w:ilvl w:val="0"/>
          <w:numId w:val="6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0767C">
        <w:rPr>
          <w:rFonts w:asciiTheme="minorHAnsi" w:hAnsiTheme="minorHAnsi" w:cstheme="minorHAnsi"/>
          <w:sz w:val="22"/>
          <w:szCs w:val="22"/>
        </w:rPr>
        <w:t xml:space="preserve">A constructor that accepts </w:t>
      </w:r>
      <w:r>
        <w:rPr>
          <w:rFonts w:asciiTheme="minorHAnsi" w:hAnsiTheme="minorHAnsi" w:cstheme="minorHAnsi"/>
          <w:sz w:val="22"/>
          <w:szCs w:val="22"/>
        </w:rPr>
        <w:t xml:space="preserve">all 4 </w:t>
      </w:r>
      <w:proofErr w:type="gramStart"/>
      <w:r>
        <w:rPr>
          <w:rFonts w:asciiTheme="minorHAnsi" w:hAnsiTheme="minorHAnsi" w:cstheme="minorHAnsi"/>
          <w:sz w:val="22"/>
          <w:szCs w:val="22"/>
        </w:rPr>
        <w:t>properties.</w:t>
      </w:r>
      <w:r w:rsidRPr="0090767C">
        <w:rPr>
          <w:rFonts w:asciiTheme="minorHAnsi" w:hAnsiTheme="minorHAnsi" w:cstheme="minorHAnsi"/>
          <w:i/>
          <w:sz w:val="22"/>
          <w:szCs w:val="22"/>
        </w:rPr>
        <w:t>.</w:t>
      </w:r>
      <w:proofErr w:type="gramEnd"/>
    </w:p>
    <w:p w:rsidR="000C151F" w:rsidRPr="0090767C" w:rsidRDefault="000C151F" w:rsidP="000C151F">
      <w:pPr>
        <w:pStyle w:val="ListParagraph"/>
        <w:widowControl/>
        <w:numPr>
          <w:ilvl w:val="0"/>
          <w:numId w:val="6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0767C">
        <w:rPr>
          <w:rFonts w:asciiTheme="minorHAnsi" w:hAnsiTheme="minorHAnsi" w:cstheme="minorHAnsi"/>
          <w:sz w:val="22"/>
          <w:szCs w:val="22"/>
        </w:rPr>
        <w:t xml:space="preserve">A constructor that accepts </w:t>
      </w:r>
      <w:r w:rsidRPr="000C151F">
        <w:rPr>
          <w:rFonts w:asciiTheme="minorHAnsi" w:hAnsiTheme="minorHAnsi"/>
          <w:sz w:val="22"/>
        </w:rPr>
        <w:t xml:space="preserve">a </w:t>
      </w:r>
      <w:r w:rsidRPr="000C151F">
        <w:rPr>
          <w:rFonts w:asciiTheme="minorHAnsi" w:hAnsiTheme="minorHAnsi"/>
          <w:i/>
          <w:sz w:val="22"/>
        </w:rPr>
        <w:t xml:space="preserve">radius </w:t>
      </w:r>
      <w:r w:rsidRPr="000C151F">
        <w:rPr>
          <w:rFonts w:asciiTheme="minorHAnsi" w:hAnsiTheme="minorHAnsi"/>
          <w:sz w:val="22"/>
        </w:rPr>
        <w:t xml:space="preserve">only. In this case the </w:t>
      </w:r>
      <w:r w:rsidRPr="000C151F">
        <w:rPr>
          <w:rFonts w:asciiTheme="minorHAnsi" w:hAnsiTheme="minorHAnsi"/>
          <w:i/>
          <w:sz w:val="22"/>
        </w:rPr>
        <w:t xml:space="preserve">x </w:t>
      </w:r>
      <w:r w:rsidRPr="000C151F">
        <w:rPr>
          <w:rFonts w:asciiTheme="minorHAnsi" w:hAnsiTheme="minorHAnsi"/>
          <w:sz w:val="22"/>
        </w:rPr>
        <w:t xml:space="preserve">and </w:t>
      </w:r>
      <w:r w:rsidRPr="000C151F">
        <w:rPr>
          <w:rFonts w:asciiTheme="minorHAnsi" w:hAnsiTheme="minorHAnsi"/>
          <w:i/>
          <w:sz w:val="22"/>
        </w:rPr>
        <w:t xml:space="preserve">y </w:t>
      </w:r>
      <w:r w:rsidRPr="000C151F">
        <w:rPr>
          <w:rFonts w:asciiTheme="minorHAnsi" w:hAnsiTheme="minorHAnsi"/>
          <w:sz w:val="22"/>
        </w:rPr>
        <w:t>should be set 0.0 each and the color set to “orange”, using best practices.</w:t>
      </w:r>
    </w:p>
    <w:p w:rsidR="000C151F" w:rsidRPr="000C151F" w:rsidRDefault="000C151F" w:rsidP="000C151F">
      <w:pPr>
        <w:pStyle w:val="ListParagraph"/>
        <w:widowControl/>
        <w:numPr>
          <w:ilvl w:val="0"/>
          <w:numId w:val="6"/>
        </w:numPr>
        <w:ind w:left="1080"/>
        <w:jc w:val="both"/>
        <w:rPr>
          <w:rFonts w:asciiTheme="minorHAnsi" w:hAnsiTheme="minorHAnsi"/>
          <w:sz w:val="22"/>
        </w:rPr>
      </w:pPr>
      <w:r w:rsidRPr="000C151F">
        <w:rPr>
          <w:rFonts w:asciiTheme="minorHAnsi" w:hAnsiTheme="minorHAnsi" w:cstheme="minorHAnsi"/>
          <w:sz w:val="22"/>
          <w:szCs w:val="22"/>
        </w:rPr>
        <w:t xml:space="preserve">A constructor that </w:t>
      </w:r>
      <w:r w:rsidRPr="000C151F">
        <w:rPr>
          <w:rFonts w:asciiTheme="minorHAnsi" w:hAnsiTheme="minorHAnsi"/>
          <w:sz w:val="22"/>
        </w:rPr>
        <w:t xml:space="preserve">accepts </w:t>
      </w:r>
      <w:r w:rsidRPr="000C151F">
        <w:rPr>
          <w:rFonts w:asciiTheme="minorHAnsi" w:hAnsiTheme="minorHAnsi"/>
          <w:i/>
          <w:sz w:val="22"/>
        </w:rPr>
        <w:t xml:space="preserve">x </w:t>
      </w:r>
      <w:r w:rsidRPr="000C151F">
        <w:rPr>
          <w:rFonts w:asciiTheme="minorHAnsi" w:hAnsiTheme="minorHAnsi"/>
          <w:sz w:val="22"/>
        </w:rPr>
        <w:t xml:space="preserve">and </w:t>
      </w:r>
      <w:r w:rsidRPr="000C151F">
        <w:rPr>
          <w:rFonts w:asciiTheme="minorHAnsi" w:hAnsiTheme="minorHAnsi"/>
          <w:i/>
          <w:sz w:val="22"/>
        </w:rPr>
        <w:t>y</w:t>
      </w:r>
      <w:r w:rsidRPr="000C151F">
        <w:rPr>
          <w:rFonts w:asciiTheme="minorHAnsi" w:hAnsiTheme="minorHAnsi"/>
          <w:sz w:val="22"/>
        </w:rPr>
        <w:t xml:space="preserve"> only. In this case the </w:t>
      </w:r>
      <w:r w:rsidRPr="000C151F">
        <w:rPr>
          <w:rFonts w:asciiTheme="minorHAnsi" w:hAnsiTheme="minorHAnsi"/>
          <w:i/>
          <w:sz w:val="22"/>
        </w:rPr>
        <w:t xml:space="preserve">radius </w:t>
      </w:r>
      <w:r w:rsidRPr="000C151F">
        <w:rPr>
          <w:rFonts w:asciiTheme="minorHAnsi" w:hAnsiTheme="minorHAnsi"/>
          <w:sz w:val="22"/>
        </w:rPr>
        <w:t>should be set 1.0 and the color set to “purple”, using best practices.</w:t>
      </w:r>
    </w:p>
    <w:p w:rsidR="000C151F" w:rsidRPr="0090767C" w:rsidRDefault="000C151F" w:rsidP="000C151F">
      <w:pPr>
        <w:pStyle w:val="ListParagraph"/>
        <w:widowControl/>
        <w:numPr>
          <w:ilvl w:val="0"/>
          <w:numId w:val="6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0767C">
        <w:rPr>
          <w:rFonts w:asciiTheme="minorHAnsi" w:hAnsiTheme="minorHAnsi" w:cstheme="minorHAnsi"/>
          <w:sz w:val="22"/>
          <w:szCs w:val="22"/>
        </w:rPr>
        <w:t xml:space="preserve">A getter </w:t>
      </w:r>
      <w:r w:rsidRPr="0090767C">
        <w:rPr>
          <w:rFonts w:asciiTheme="minorHAnsi" w:hAnsiTheme="minorHAnsi" w:cstheme="minorHAnsi"/>
          <w:sz w:val="22"/>
          <w:szCs w:val="22"/>
          <w:u w:val="single"/>
        </w:rPr>
        <w:t>and</w:t>
      </w:r>
      <w:r w:rsidRPr="0090767C">
        <w:rPr>
          <w:rFonts w:asciiTheme="minorHAnsi" w:hAnsiTheme="minorHAnsi" w:cstheme="minorHAnsi"/>
          <w:sz w:val="22"/>
          <w:szCs w:val="22"/>
        </w:rPr>
        <w:t xml:space="preserve"> setter for the </w:t>
      </w:r>
      <w:r>
        <w:rPr>
          <w:rFonts w:asciiTheme="minorHAnsi" w:hAnsiTheme="minorHAnsi" w:cstheme="minorHAnsi"/>
          <w:i/>
          <w:sz w:val="22"/>
          <w:szCs w:val="22"/>
        </w:rPr>
        <w:t>radius</w:t>
      </w:r>
      <w:r w:rsidRPr="0090767C">
        <w:rPr>
          <w:rFonts w:asciiTheme="minorHAnsi" w:hAnsiTheme="minorHAnsi" w:cstheme="minorHAnsi"/>
          <w:sz w:val="22"/>
          <w:szCs w:val="22"/>
        </w:rPr>
        <w:t xml:space="preserve"> property only. (you do </w:t>
      </w:r>
      <w:r w:rsidRPr="0090767C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90767C">
        <w:rPr>
          <w:rFonts w:asciiTheme="minorHAnsi" w:hAnsiTheme="minorHAnsi" w:cstheme="minorHAnsi"/>
          <w:sz w:val="22"/>
          <w:szCs w:val="22"/>
        </w:rPr>
        <w:t xml:space="preserve"> need to write a </w:t>
      </w:r>
      <w:proofErr w:type="spellStart"/>
      <w:r w:rsidRPr="0090767C">
        <w:rPr>
          <w:rFonts w:asciiTheme="minorHAnsi" w:hAnsiTheme="minorHAnsi" w:cstheme="minorHAnsi"/>
          <w:sz w:val="22"/>
          <w:szCs w:val="22"/>
        </w:rPr>
        <w:t>getter</w:t>
      </w:r>
      <w:proofErr w:type="spellEnd"/>
      <w:r w:rsidRPr="0090767C">
        <w:rPr>
          <w:rFonts w:asciiTheme="minorHAnsi" w:hAnsiTheme="minorHAnsi" w:cstheme="minorHAnsi"/>
          <w:sz w:val="22"/>
          <w:szCs w:val="22"/>
        </w:rPr>
        <w:t xml:space="preserve"> and setter for </w:t>
      </w:r>
      <w:r>
        <w:rPr>
          <w:rFonts w:asciiTheme="minorHAnsi" w:hAnsiTheme="minorHAnsi" w:cstheme="minorHAnsi"/>
          <w:sz w:val="22"/>
          <w:szCs w:val="22"/>
        </w:rPr>
        <w:t>the other properties;</w:t>
      </w:r>
      <w:r w:rsidRPr="0090767C">
        <w:rPr>
          <w:rFonts w:asciiTheme="minorHAnsi" w:hAnsiTheme="minorHAnsi" w:cstheme="minorHAnsi"/>
          <w:sz w:val="22"/>
          <w:szCs w:val="22"/>
        </w:rPr>
        <w:t xml:space="preserve"> however, you can assume they exist).</w:t>
      </w:r>
    </w:p>
    <w:p w:rsidR="00807D81" w:rsidRDefault="00807D81" w:rsidP="00807D81">
      <w:pPr>
        <w:pStyle w:val="NoSpacing"/>
        <w:spacing w:before="160" w:after="160"/>
        <w:ind w:left="1080"/>
        <w:rPr>
          <w:rFonts w:cstheme="minorHAnsi"/>
        </w:rPr>
      </w:pPr>
      <w:r w:rsidRPr="0090767C">
        <w:rPr>
          <w:rFonts w:cstheme="minorHAnsi"/>
        </w:rPr>
        <w:t>It should also have these methods:</w:t>
      </w:r>
    </w:p>
    <w:p w:rsidR="000C151F" w:rsidRPr="00182873" w:rsidRDefault="000C151F" w:rsidP="000C151F">
      <w:pPr>
        <w:widowControl/>
        <w:spacing w:after="160"/>
        <w:ind w:left="1080"/>
        <w:jc w:val="both"/>
        <w:rPr>
          <w:rFonts w:asciiTheme="minorHAnsi" w:hAnsiTheme="minorHAnsi"/>
          <w:b/>
          <w:sz w:val="20"/>
        </w:rPr>
      </w:pPr>
      <w:r w:rsidRPr="00182873">
        <w:rPr>
          <w:rFonts w:asciiTheme="minorHAnsi" w:hAnsiTheme="minorHAnsi"/>
          <w:b/>
          <w:sz w:val="20"/>
        </w:rPr>
        <w:t xml:space="preserve">Note: on an actual test, you will write </w:t>
      </w:r>
      <w:r>
        <w:rPr>
          <w:rFonts w:asciiTheme="minorHAnsi" w:hAnsiTheme="minorHAnsi"/>
          <w:b/>
          <w:sz w:val="20"/>
        </w:rPr>
        <w:t>4</w:t>
      </w:r>
      <w:r w:rsidRPr="00182873">
        <w:rPr>
          <w:rFonts w:asciiTheme="minorHAnsi" w:hAnsiTheme="minorHAnsi"/>
          <w:b/>
          <w:sz w:val="20"/>
        </w:rPr>
        <w:t xml:space="preserve"> or </w:t>
      </w:r>
      <w:r>
        <w:rPr>
          <w:rFonts w:asciiTheme="minorHAnsi" w:hAnsiTheme="minorHAnsi"/>
          <w:b/>
          <w:sz w:val="20"/>
        </w:rPr>
        <w:t>5</w:t>
      </w:r>
      <w:r w:rsidRPr="00182873">
        <w:rPr>
          <w:rFonts w:asciiTheme="minorHAnsi" w:hAnsiTheme="minorHAnsi"/>
          <w:b/>
          <w:sz w:val="20"/>
        </w:rPr>
        <w:t xml:space="preserve"> methods like the ones below, additional one </w:t>
      </w:r>
      <w:proofErr w:type="gramStart"/>
      <w:r w:rsidRPr="00182873">
        <w:rPr>
          <w:rFonts w:asciiTheme="minorHAnsi" w:hAnsiTheme="minorHAnsi"/>
          <w:b/>
          <w:sz w:val="20"/>
        </w:rPr>
        <w:t>are</w:t>
      </w:r>
      <w:proofErr w:type="gramEnd"/>
      <w:r w:rsidRPr="00182873">
        <w:rPr>
          <w:rFonts w:asciiTheme="minorHAnsi" w:hAnsiTheme="minorHAnsi"/>
          <w:b/>
          <w:sz w:val="20"/>
        </w:rPr>
        <w:t xml:space="preserve"> provided for practice.</w:t>
      </w:r>
    </w:p>
    <w:p w:rsidR="0037571C" w:rsidRPr="000C151F" w:rsidRDefault="000C151F" w:rsidP="0037571C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r w:rsidRPr="000C151F">
        <w:rPr>
          <w:rFonts w:asciiTheme="minorHAnsi" w:hAnsiTheme="minorHAnsi"/>
          <w:i/>
          <w:sz w:val="22"/>
        </w:rPr>
        <w:t>area</w:t>
      </w:r>
      <w:r w:rsidRPr="000C151F">
        <w:rPr>
          <w:rFonts w:asciiTheme="minorHAnsi" w:hAnsiTheme="minorHAnsi"/>
          <w:sz w:val="22"/>
        </w:rPr>
        <w:t xml:space="preserve"> – returns the area of the circle.</w:t>
      </w:r>
      <w:r w:rsidR="0037571C">
        <w:rPr>
          <w:rFonts w:asciiTheme="minorHAnsi" w:hAnsiTheme="minorHAnsi"/>
          <w:sz w:val="22"/>
        </w:rPr>
        <w:t xml:space="preserve"> </w:t>
      </w:r>
      <w:r w:rsidR="0037571C">
        <w:rPr>
          <w:rFonts w:asciiTheme="minorHAnsi" w:hAnsiTheme="minorHAnsi"/>
          <w:sz w:val="22"/>
        </w:rPr>
        <w:t xml:space="preserve">The </w:t>
      </w:r>
      <w:r w:rsidR="0037571C">
        <w:rPr>
          <w:rFonts w:asciiTheme="minorHAnsi" w:hAnsiTheme="minorHAnsi"/>
          <w:sz w:val="22"/>
        </w:rPr>
        <w:t>area of a circle is</w:t>
      </w:r>
      <w:r w:rsidR="0037571C">
        <w:rPr>
          <w:rFonts w:asciiTheme="minorHAnsi" w:hAnsiTheme="minorHAnsi"/>
          <w:sz w:val="22"/>
        </w:rPr>
        <w:t xml:space="preserve">: </w:t>
      </w:r>
      <m:oMath>
        <m:r>
          <w:rPr>
            <w:rFonts w:ascii="Cambria Math" w:hAnsi="Cambria Math"/>
            <w:sz w:val="22"/>
          </w:rPr>
          <m:t>a</m:t>
        </m:r>
        <m:r>
          <w:rPr>
            <w:rFonts w:ascii="Cambria Math" w:hAnsi="Cambria Math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πr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</w:p>
    <w:p w:rsidR="000C151F" w:rsidRPr="000C151F" w:rsidRDefault="000C151F" w:rsidP="000C151F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proofErr w:type="spellStart"/>
      <w:r w:rsidRPr="000C151F">
        <w:rPr>
          <w:rFonts w:asciiTheme="minorHAnsi" w:hAnsiTheme="minorHAnsi"/>
          <w:i/>
          <w:sz w:val="22"/>
        </w:rPr>
        <w:t>moveXBy</w:t>
      </w:r>
      <w:proofErr w:type="spellEnd"/>
      <w:r w:rsidRPr="000C151F">
        <w:rPr>
          <w:rFonts w:asciiTheme="minorHAnsi" w:hAnsiTheme="minorHAnsi"/>
          <w:i/>
          <w:sz w:val="22"/>
        </w:rPr>
        <w:t xml:space="preserve"> </w:t>
      </w:r>
      <w:r w:rsidRPr="000C151F">
        <w:rPr>
          <w:rFonts w:asciiTheme="minorHAnsi" w:hAnsiTheme="minorHAnsi"/>
          <w:sz w:val="22"/>
        </w:rPr>
        <w:t xml:space="preserve">– accepts a value to move </w:t>
      </w:r>
      <w:r w:rsidRPr="000C151F">
        <w:rPr>
          <w:rFonts w:asciiTheme="minorHAnsi" w:hAnsiTheme="minorHAnsi"/>
          <w:i/>
          <w:sz w:val="22"/>
        </w:rPr>
        <w:t xml:space="preserve">x </w:t>
      </w:r>
      <w:r w:rsidRPr="000C151F">
        <w:rPr>
          <w:rFonts w:asciiTheme="minorHAnsi" w:hAnsiTheme="minorHAnsi"/>
          <w:sz w:val="22"/>
        </w:rPr>
        <w:t xml:space="preserve">by this value. For example, if </w:t>
      </w:r>
      <w:r w:rsidRPr="000C151F">
        <w:rPr>
          <w:rFonts w:asciiTheme="minorHAnsi" w:hAnsiTheme="minorHAnsi"/>
          <w:i/>
          <w:sz w:val="22"/>
        </w:rPr>
        <w:t xml:space="preserve">x=3.0 </w:t>
      </w:r>
      <w:r w:rsidRPr="000C151F">
        <w:rPr>
          <w:rFonts w:asciiTheme="minorHAnsi" w:hAnsiTheme="minorHAnsi"/>
          <w:sz w:val="22"/>
        </w:rPr>
        <w:t xml:space="preserve">and the argument is 2.0, then </w:t>
      </w:r>
      <w:r w:rsidRPr="000C151F">
        <w:rPr>
          <w:rFonts w:asciiTheme="minorHAnsi" w:hAnsiTheme="minorHAnsi"/>
          <w:i/>
          <w:sz w:val="22"/>
        </w:rPr>
        <w:t xml:space="preserve">x </w:t>
      </w:r>
      <w:r w:rsidRPr="000C151F">
        <w:rPr>
          <w:rFonts w:asciiTheme="minorHAnsi" w:hAnsiTheme="minorHAnsi"/>
          <w:sz w:val="22"/>
        </w:rPr>
        <w:t>will become 5.0.</w:t>
      </w:r>
    </w:p>
    <w:p w:rsidR="000C151F" w:rsidRPr="000C151F" w:rsidRDefault="000C151F" w:rsidP="000C151F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proofErr w:type="spellStart"/>
      <w:r w:rsidRPr="000C151F">
        <w:rPr>
          <w:rFonts w:asciiTheme="minorHAnsi" w:hAnsiTheme="minorHAnsi"/>
          <w:i/>
          <w:sz w:val="22"/>
        </w:rPr>
        <w:t>moveXY</w:t>
      </w:r>
      <w:proofErr w:type="spellEnd"/>
      <w:r w:rsidRPr="000C151F">
        <w:rPr>
          <w:rFonts w:asciiTheme="minorHAnsi" w:hAnsiTheme="minorHAnsi"/>
          <w:sz w:val="22"/>
        </w:rPr>
        <w:t xml:space="preserve"> – accepts two values and moves </w:t>
      </w:r>
      <w:r w:rsidRPr="000C151F">
        <w:rPr>
          <w:rFonts w:asciiTheme="minorHAnsi" w:hAnsiTheme="minorHAnsi"/>
          <w:i/>
          <w:sz w:val="22"/>
        </w:rPr>
        <w:t xml:space="preserve">x </w:t>
      </w:r>
      <w:r w:rsidRPr="000C151F">
        <w:rPr>
          <w:rFonts w:asciiTheme="minorHAnsi" w:hAnsiTheme="minorHAnsi"/>
          <w:sz w:val="22"/>
        </w:rPr>
        <w:t xml:space="preserve">and </w:t>
      </w:r>
      <w:r w:rsidRPr="000C151F">
        <w:rPr>
          <w:rFonts w:asciiTheme="minorHAnsi" w:hAnsiTheme="minorHAnsi"/>
          <w:i/>
          <w:sz w:val="22"/>
        </w:rPr>
        <w:t xml:space="preserve">y, </w:t>
      </w:r>
      <w:r w:rsidRPr="000C151F">
        <w:rPr>
          <w:rFonts w:asciiTheme="minorHAnsi" w:hAnsiTheme="minorHAnsi"/>
          <w:sz w:val="22"/>
        </w:rPr>
        <w:t>respectively by these values.</w:t>
      </w:r>
    </w:p>
    <w:p w:rsidR="000C151F" w:rsidRPr="000C151F" w:rsidRDefault="000C151F" w:rsidP="000C151F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r w:rsidRPr="000C151F">
        <w:rPr>
          <w:rFonts w:asciiTheme="minorHAnsi" w:hAnsiTheme="minorHAnsi"/>
          <w:i/>
          <w:sz w:val="22"/>
        </w:rPr>
        <w:t xml:space="preserve">swap </w:t>
      </w:r>
      <w:r w:rsidRPr="000C151F">
        <w:rPr>
          <w:rFonts w:asciiTheme="minorHAnsi" w:hAnsiTheme="minorHAnsi"/>
          <w:sz w:val="22"/>
        </w:rPr>
        <w:t xml:space="preserve">– swaps </w:t>
      </w:r>
      <w:r w:rsidRPr="000C151F">
        <w:rPr>
          <w:rFonts w:asciiTheme="minorHAnsi" w:hAnsiTheme="minorHAnsi"/>
          <w:i/>
          <w:sz w:val="22"/>
        </w:rPr>
        <w:t xml:space="preserve">x </w:t>
      </w:r>
      <w:r w:rsidRPr="000C151F">
        <w:rPr>
          <w:rFonts w:asciiTheme="minorHAnsi" w:hAnsiTheme="minorHAnsi"/>
          <w:sz w:val="22"/>
        </w:rPr>
        <w:t xml:space="preserve">and </w:t>
      </w:r>
      <w:r w:rsidRPr="000C151F">
        <w:rPr>
          <w:rFonts w:asciiTheme="minorHAnsi" w:hAnsiTheme="minorHAnsi"/>
          <w:i/>
          <w:sz w:val="22"/>
        </w:rPr>
        <w:t>y.</w:t>
      </w:r>
    </w:p>
    <w:p w:rsidR="000C151F" w:rsidRPr="000C151F" w:rsidRDefault="000C151F" w:rsidP="000C151F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proofErr w:type="spellStart"/>
      <w:r w:rsidRPr="000C151F">
        <w:rPr>
          <w:rFonts w:asciiTheme="minorHAnsi" w:hAnsiTheme="minorHAnsi"/>
          <w:i/>
          <w:sz w:val="22"/>
        </w:rPr>
        <w:t>distanceFrom</w:t>
      </w:r>
      <w:proofErr w:type="spellEnd"/>
      <w:r w:rsidRPr="000C151F">
        <w:rPr>
          <w:rFonts w:asciiTheme="minorHAnsi" w:hAnsiTheme="minorHAnsi"/>
          <w:i/>
          <w:sz w:val="22"/>
        </w:rPr>
        <w:t xml:space="preserve"> – </w:t>
      </w:r>
      <w:r w:rsidRPr="000C151F">
        <w:rPr>
          <w:rFonts w:asciiTheme="minorHAnsi" w:hAnsiTheme="minorHAnsi"/>
          <w:sz w:val="22"/>
        </w:rPr>
        <w:t xml:space="preserve">accepts another </w:t>
      </w:r>
      <w:r w:rsidRPr="000C151F">
        <w:rPr>
          <w:rFonts w:asciiTheme="minorHAnsi" w:hAnsiTheme="minorHAnsi"/>
          <w:i/>
          <w:sz w:val="22"/>
        </w:rPr>
        <w:t xml:space="preserve">Circle </w:t>
      </w:r>
      <w:r w:rsidRPr="000C151F">
        <w:rPr>
          <w:rFonts w:asciiTheme="minorHAnsi" w:hAnsiTheme="minorHAnsi"/>
          <w:sz w:val="22"/>
        </w:rPr>
        <w:t>and returns the distance from the center of this circle to the input circle.</w:t>
      </w:r>
      <w:r>
        <w:rPr>
          <w:rFonts w:asciiTheme="minorHAnsi" w:hAnsiTheme="minorHAnsi"/>
          <w:sz w:val="22"/>
        </w:rPr>
        <w:t xml:space="preserve"> </w:t>
      </w:r>
      <w:r w:rsidR="0037571C">
        <w:rPr>
          <w:rFonts w:asciiTheme="minorHAnsi" w:hAnsiTheme="minorHAnsi"/>
          <w:sz w:val="22"/>
        </w:rPr>
        <w:t>The d</w:t>
      </w:r>
      <w:r>
        <w:rPr>
          <w:rFonts w:asciiTheme="minorHAnsi" w:hAnsiTheme="minorHAnsi"/>
          <w:sz w:val="22"/>
        </w:rPr>
        <w:t xml:space="preserve">istance between two points: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(x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,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)</m:t>
        </m:r>
      </m:oMath>
      <w:r>
        <w:rPr>
          <w:rFonts w:asciiTheme="minorHAnsi" w:hAnsiTheme="minorHAnsi"/>
          <w:sz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(x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  <m:r>
          <w:rPr>
            <w:rFonts w:ascii="Cambria Math" w:hAnsi="Cambria Math"/>
            <w:sz w:val="22"/>
          </w:rPr>
          <m:t>,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  <m:r>
          <w:rPr>
            <w:rFonts w:ascii="Cambria Math" w:hAnsi="Cambria Math"/>
            <w:sz w:val="22"/>
          </w:rPr>
          <m:t>)</m:t>
        </m:r>
      </m:oMath>
      <w:r>
        <w:rPr>
          <w:rFonts w:asciiTheme="minorHAnsi" w:hAnsiTheme="minorHAnsi"/>
          <w:sz w:val="22"/>
        </w:rPr>
        <w:t xml:space="preserve"> is: </w:t>
      </w:r>
      <m:oMath>
        <m:r>
          <w:rPr>
            <w:rFonts w:ascii="Cambria Math" w:hAnsi="Cambria Math"/>
            <w:sz w:val="22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(x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(</m:t>
                    </m:r>
                    <m:r>
                      <w:rPr>
                        <w:rFonts w:ascii="Cambria Math" w:hAnsi="Cambria Math"/>
                        <w:sz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e>
        </m:rad>
      </m:oMath>
    </w:p>
    <w:p w:rsidR="000C151F" w:rsidRPr="000C151F" w:rsidRDefault="000C151F" w:rsidP="000C151F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r w:rsidRPr="000C151F">
        <w:rPr>
          <w:rFonts w:asciiTheme="minorHAnsi" w:hAnsiTheme="minorHAnsi"/>
          <w:i/>
          <w:sz w:val="22"/>
        </w:rPr>
        <w:t xml:space="preserve">merge </w:t>
      </w:r>
      <w:r w:rsidRPr="000C151F">
        <w:rPr>
          <w:rFonts w:asciiTheme="minorHAnsi" w:hAnsiTheme="minorHAnsi"/>
          <w:sz w:val="22"/>
        </w:rPr>
        <w:t xml:space="preserve">– accepts another </w:t>
      </w:r>
      <w:r w:rsidRPr="000C151F">
        <w:rPr>
          <w:rFonts w:asciiTheme="minorHAnsi" w:hAnsiTheme="minorHAnsi"/>
          <w:i/>
          <w:sz w:val="22"/>
        </w:rPr>
        <w:t xml:space="preserve">Circle </w:t>
      </w:r>
      <w:r w:rsidRPr="000C151F">
        <w:rPr>
          <w:rFonts w:asciiTheme="minorHAnsi" w:hAnsiTheme="minorHAnsi"/>
          <w:sz w:val="22"/>
        </w:rPr>
        <w:t xml:space="preserve">and does the following: (a) </w:t>
      </w:r>
      <w:r w:rsidR="0037571C">
        <w:rPr>
          <w:rFonts w:asciiTheme="minorHAnsi" w:hAnsiTheme="minorHAnsi"/>
          <w:sz w:val="22"/>
        </w:rPr>
        <w:t xml:space="preserve">this </w:t>
      </w:r>
      <w:r w:rsidRPr="000C151F">
        <w:rPr>
          <w:rFonts w:asciiTheme="minorHAnsi" w:hAnsiTheme="minorHAnsi"/>
          <w:i/>
          <w:sz w:val="22"/>
        </w:rPr>
        <w:t xml:space="preserve">x </w:t>
      </w:r>
      <w:r w:rsidRPr="000C151F">
        <w:rPr>
          <w:rFonts w:asciiTheme="minorHAnsi" w:hAnsiTheme="minorHAnsi"/>
          <w:sz w:val="22"/>
        </w:rPr>
        <w:t xml:space="preserve">is updated so that it is the average of this </w:t>
      </w:r>
      <w:r w:rsidRPr="000C151F">
        <w:rPr>
          <w:rFonts w:asciiTheme="minorHAnsi" w:hAnsiTheme="minorHAnsi"/>
          <w:i/>
          <w:sz w:val="22"/>
        </w:rPr>
        <w:t xml:space="preserve">x </w:t>
      </w:r>
      <w:r w:rsidRPr="000C151F">
        <w:rPr>
          <w:rFonts w:asciiTheme="minorHAnsi" w:hAnsiTheme="minorHAnsi"/>
          <w:sz w:val="22"/>
        </w:rPr>
        <w:t xml:space="preserve">and the </w:t>
      </w:r>
      <w:r w:rsidRPr="000C151F">
        <w:rPr>
          <w:rFonts w:asciiTheme="minorHAnsi" w:hAnsiTheme="minorHAnsi"/>
          <w:i/>
          <w:sz w:val="22"/>
        </w:rPr>
        <w:t xml:space="preserve">x </w:t>
      </w:r>
      <w:r w:rsidRPr="000C151F">
        <w:rPr>
          <w:rFonts w:asciiTheme="minorHAnsi" w:hAnsiTheme="minorHAnsi"/>
          <w:sz w:val="22"/>
        </w:rPr>
        <w:t xml:space="preserve">for the input circle, (b) </w:t>
      </w:r>
      <w:r w:rsidR="0037571C">
        <w:rPr>
          <w:rFonts w:asciiTheme="minorHAnsi" w:hAnsiTheme="minorHAnsi"/>
          <w:sz w:val="22"/>
        </w:rPr>
        <w:t xml:space="preserve">this </w:t>
      </w:r>
      <w:r w:rsidRPr="000C151F">
        <w:rPr>
          <w:rFonts w:asciiTheme="minorHAnsi" w:hAnsiTheme="minorHAnsi"/>
          <w:i/>
          <w:sz w:val="22"/>
        </w:rPr>
        <w:t xml:space="preserve">y </w:t>
      </w:r>
      <w:r w:rsidRPr="000C151F">
        <w:rPr>
          <w:rFonts w:asciiTheme="minorHAnsi" w:hAnsiTheme="minorHAnsi"/>
          <w:sz w:val="22"/>
        </w:rPr>
        <w:t xml:space="preserve">is updated so that it is the average of this </w:t>
      </w:r>
      <w:r w:rsidRPr="000C151F">
        <w:rPr>
          <w:rFonts w:asciiTheme="minorHAnsi" w:hAnsiTheme="minorHAnsi"/>
          <w:i/>
          <w:sz w:val="22"/>
        </w:rPr>
        <w:t xml:space="preserve">y </w:t>
      </w:r>
      <w:r w:rsidRPr="000C151F">
        <w:rPr>
          <w:rFonts w:asciiTheme="minorHAnsi" w:hAnsiTheme="minorHAnsi"/>
          <w:sz w:val="22"/>
        </w:rPr>
        <w:t xml:space="preserve">and the </w:t>
      </w:r>
      <w:r w:rsidRPr="000C151F">
        <w:rPr>
          <w:rFonts w:asciiTheme="minorHAnsi" w:hAnsiTheme="minorHAnsi"/>
          <w:i/>
          <w:sz w:val="22"/>
        </w:rPr>
        <w:t xml:space="preserve">y </w:t>
      </w:r>
      <w:r w:rsidRPr="000C151F">
        <w:rPr>
          <w:rFonts w:asciiTheme="minorHAnsi" w:hAnsiTheme="minorHAnsi"/>
          <w:sz w:val="22"/>
        </w:rPr>
        <w:t xml:space="preserve">for the input circle, (c) </w:t>
      </w:r>
      <w:r w:rsidR="0037571C">
        <w:rPr>
          <w:rFonts w:asciiTheme="minorHAnsi" w:hAnsiTheme="minorHAnsi"/>
          <w:sz w:val="22"/>
        </w:rPr>
        <w:t xml:space="preserve">this </w:t>
      </w:r>
      <w:r w:rsidRPr="000C151F">
        <w:rPr>
          <w:rFonts w:asciiTheme="minorHAnsi" w:hAnsiTheme="minorHAnsi"/>
          <w:i/>
          <w:sz w:val="22"/>
        </w:rPr>
        <w:t xml:space="preserve">radius </w:t>
      </w:r>
      <w:r w:rsidRPr="000C151F">
        <w:rPr>
          <w:rFonts w:asciiTheme="minorHAnsi" w:hAnsiTheme="minorHAnsi"/>
          <w:sz w:val="22"/>
        </w:rPr>
        <w:t xml:space="preserve">is updated so that it is the average of this </w:t>
      </w:r>
      <w:r w:rsidRPr="000C151F">
        <w:rPr>
          <w:rFonts w:asciiTheme="minorHAnsi" w:hAnsiTheme="minorHAnsi"/>
          <w:i/>
          <w:sz w:val="22"/>
        </w:rPr>
        <w:t xml:space="preserve">radius </w:t>
      </w:r>
      <w:r w:rsidRPr="000C151F">
        <w:rPr>
          <w:rFonts w:asciiTheme="minorHAnsi" w:hAnsiTheme="minorHAnsi"/>
          <w:sz w:val="22"/>
        </w:rPr>
        <w:t xml:space="preserve">and the </w:t>
      </w:r>
      <w:r w:rsidRPr="000C151F">
        <w:rPr>
          <w:rFonts w:asciiTheme="minorHAnsi" w:hAnsiTheme="minorHAnsi"/>
          <w:i/>
          <w:sz w:val="22"/>
        </w:rPr>
        <w:t xml:space="preserve">radius </w:t>
      </w:r>
      <w:r w:rsidRPr="000C151F">
        <w:rPr>
          <w:rFonts w:asciiTheme="minorHAnsi" w:hAnsiTheme="minorHAnsi"/>
          <w:sz w:val="22"/>
        </w:rPr>
        <w:t>for the input circle</w:t>
      </w:r>
      <w:r w:rsidR="0037571C">
        <w:rPr>
          <w:rFonts w:asciiTheme="minorHAnsi" w:hAnsiTheme="minorHAnsi"/>
          <w:sz w:val="22"/>
        </w:rPr>
        <w:t>.</w:t>
      </w:r>
    </w:p>
    <w:p w:rsidR="000C151F" w:rsidRPr="000C151F" w:rsidRDefault="000C151F" w:rsidP="000C151F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proofErr w:type="spellStart"/>
      <w:r w:rsidRPr="000C151F">
        <w:rPr>
          <w:rFonts w:asciiTheme="minorHAnsi" w:hAnsiTheme="minorHAnsi"/>
          <w:i/>
          <w:sz w:val="22"/>
        </w:rPr>
        <w:t>numSameColor</w:t>
      </w:r>
      <w:proofErr w:type="spellEnd"/>
      <w:r w:rsidRPr="000C151F">
        <w:rPr>
          <w:rFonts w:asciiTheme="minorHAnsi" w:hAnsiTheme="minorHAnsi"/>
          <w:i/>
          <w:sz w:val="22"/>
        </w:rPr>
        <w:t xml:space="preserve"> </w:t>
      </w:r>
      <w:r w:rsidRPr="000C151F">
        <w:rPr>
          <w:rFonts w:asciiTheme="minorHAnsi" w:hAnsiTheme="minorHAnsi"/>
          <w:sz w:val="22"/>
        </w:rPr>
        <w:t xml:space="preserve">– accepts an array of </w:t>
      </w:r>
      <w:r w:rsidRPr="000C151F">
        <w:rPr>
          <w:rFonts w:asciiTheme="minorHAnsi" w:hAnsiTheme="minorHAnsi"/>
          <w:i/>
          <w:sz w:val="22"/>
        </w:rPr>
        <w:t>Circles</w:t>
      </w:r>
      <w:r w:rsidRPr="000C151F">
        <w:rPr>
          <w:rFonts w:asciiTheme="minorHAnsi" w:hAnsiTheme="minorHAnsi"/>
          <w:sz w:val="22"/>
        </w:rPr>
        <w:t xml:space="preserve"> and returns the number of circles in the input array that have the same color as this circle.</w:t>
      </w:r>
    </w:p>
    <w:p w:rsidR="000C151F" w:rsidRPr="000C151F" w:rsidRDefault="0037571C" w:rsidP="000C151F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i/>
          <w:sz w:val="22"/>
        </w:rPr>
        <w:t>beginsWithCharacter</w:t>
      </w:r>
      <w:proofErr w:type="spellEnd"/>
      <w:r w:rsidR="000C151F" w:rsidRPr="000C151F">
        <w:rPr>
          <w:rFonts w:asciiTheme="minorHAnsi" w:hAnsiTheme="minorHAnsi"/>
          <w:sz w:val="22"/>
        </w:rPr>
        <w:t xml:space="preserve"> – </w:t>
      </w:r>
      <w:r>
        <w:rPr>
          <w:rFonts w:asciiTheme="minorHAnsi" w:hAnsiTheme="minorHAnsi"/>
          <w:sz w:val="22"/>
        </w:rPr>
        <w:t xml:space="preserve">accepts a character and </w:t>
      </w:r>
      <w:r w:rsidR="000C151F" w:rsidRPr="000C151F">
        <w:rPr>
          <w:rFonts w:asciiTheme="minorHAnsi" w:hAnsiTheme="minorHAnsi"/>
          <w:sz w:val="22"/>
        </w:rPr>
        <w:t xml:space="preserve">returns </w:t>
      </w:r>
      <w:r w:rsidR="000C151F" w:rsidRPr="000C151F">
        <w:rPr>
          <w:rFonts w:asciiTheme="minorHAnsi" w:hAnsiTheme="minorHAnsi"/>
          <w:i/>
          <w:sz w:val="22"/>
        </w:rPr>
        <w:t xml:space="preserve">true </w:t>
      </w:r>
      <w:r w:rsidR="000C151F" w:rsidRPr="000C151F">
        <w:rPr>
          <w:rFonts w:asciiTheme="minorHAnsi" w:hAnsiTheme="minorHAnsi"/>
          <w:sz w:val="22"/>
        </w:rPr>
        <w:t xml:space="preserve">if the color </w:t>
      </w:r>
      <w:r>
        <w:rPr>
          <w:rFonts w:asciiTheme="minorHAnsi" w:hAnsiTheme="minorHAnsi"/>
          <w:sz w:val="22"/>
        </w:rPr>
        <w:t xml:space="preserve">of this circle’s first character is the same as the input character; </w:t>
      </w:r>
      <w:r w:rsidR="000C151F" w:rsidRPr="000C151F">
        <w:rPr>
          <w:rFonts w:asciiTheme="minorHAnsi" w:hAnsiTheme="minorHAnsi"/>
          <w:sz w:val="22"/>
        </w:rPr>
        <w:t xml:space="preserve">and </w:t>
      </w:r>
      <w:r w:rsidR="000C151F" w:rsidRPr="000C151F">
        <w:rPr>
          <w:rFonts w:asciiTheme="minorHAnsi" w:hAnsiTheme="minorHAnsi"/>
          <w:i/>
          <w:sz w:val="22"/>
        </w:rPr>
        <w:t xml:space="preserve">false </w:t>
      </w:r>
      <w:r w:rsidR="000C151F" w:rsidRPr="000C151F">
        <w:rPr>
          <w:rFonts w:asciiTheme="minorHAnsi" w:hAnsiTheme="minorHAnsi"/>
          <w:sz w:val="22"/>
        </w:rPr>
        <w:t>otherwise.</w:t>
      </w:r>
    </w:p>
    <w:p w:rsidR="0037571C" w:rsidRDefault="000C151F" w:rsidP="00F37173">
      <w:pPr>
        <w:pStyle w:val="ListParagraph"/>
        <w:widowControl/>
        <w:numPr>
          <w:ilvl w:val="0"/>
          <w:numId w:val="5"/>
        </w:numPr>
        <w:spacing w:after="160"/>
        <w:ind w:left="1080"/>
        <w:contextualSpacing w:val="0"/>
        <w:rPr>
          <w:rFonts w:asciiTheme="minorHAnsi" w:hAnsiTheme="minorHAnsi"/>
          <w:sz w:val="22"/>
        </w:rPr>
      </w:pPr>
      <w:proofErr w:type="spellStart"/>
      <w:r w:rsidRPr="000C151F">
        <w:rPr>
          <w:rFonts w:asciiTheme="minorHAnsi" w:hAnsiTheme="minorHAnsi"/>
          <w:i/>
          <w:sz w:val="22"/>
        </w:rPr>
        <w:t>toString</w:t>
      </w:r>
      <w:proofErr w:type="spellEnd"/>
      <w:r w:rsidRPr="000C151F">
        <w:rPr>
          <w:rFonts w:asciiTheme="minorHAnsi" w:hAnsiTheme="minorHAnsi"/>
          <w:sz w:val="22"/>
        </w:rPr>
        <w:t xml:space="preserve"> – returns a string that shows </w:t>
      </w:r>
      <w:r w:rsidRPr="000C151F">
        <w:rPr>
          <w:rFonts w:asciiTheme="minorHAnsi" w:hAnsiTheme="minorHAnsi"/>
          <w:i/>
          <w:sz w:val="22"/>
        </w:rPr>
        <w:t xml:space="preserve">x </w:t>
      </w:r>
      <w:r w:rsidRPr="000C151F">
        <w:rPr>
          <w:rFonts w:asciiTheme="minorHAnsi" w:hAnsiTheme="minorHAnsi"/>
          <w:sz w:val="22"/>
        </w:rPr>
        <w:t xml:space="preserve">and </w:t>
      </w:r>
      <w:r w:rsidRPr="000C151F">
        <w:rPr>
          <w:rFonts w:asciiTheme="minorHAnsi" w:hAnsiTheme="minorHAnsi"/>
          <w:i/>
          <w:sz w:val="22"/>
        </w:rPr>
        <w:t xml:space="preserve">y </w:t>
      </w:r>
      <w:r w:rsidRPr="000C151F">
        <w:rPr>
          <w:rFonts w:asciiTheme="minorHAnsi" w:hAnsiTheme="minorHAnsi"/>
          <w:sz w:val="22"/>
        </w:rPr>
        <w:t>with two decimal places</w:t>
      </w:r>
      <w:r w:rsidR="0037571C">
        <w:rPr>
          <w:rFonts w:asciiTheme="minorHAnsi" w:hAnsiTheme="minorHAnsi"/>
          <w:sz w:val="22"/>
        </w:rPr>
        <w:t>, and the color in the following format:</w:t>
      </w:r>
    </w:p>
    <w:p w:rsidR="0037571C" w:rsidRDefault="00F37173" w:rsidP="00F37173">
      <w:pPr>
        <w:pStyle w:val="ListParagraph"/>
        <w:widowControl/>
        <w:spacing w:after="160"/>
        <w:ind w:left="126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“Color: </w:t>
      </w:r>
      <w:r>
        <w:rPr>
          <w:rFonts w:asciiTheme="minorHAnsi" w:hAnsiTheme="minorHAnsi"/>
          <w:i/>
          <w:sz w:val="22"/>
        </w:rPr>
        <w:t>color</w:t>
      </w:r>
      <w:r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i/>
          <w:sz w:val="22"/>
        </w:rPr>
        <w:t>x=</w:t>
      </w:r>
      <w:proofErr w:type="gramStart"/>
      <w:r>
        <w:rPr>
          <w:rFonts w:asciiTheme="minorHAnsi" w:hAnsiTheme="minorHAnsi"/>
          <w:i/>
          <w:sz w:val="22"/>
        </w:rPr>
        <w:t>#.#</w:t>
      </w:r>
      <w:proofErr w:type="gramEnd"/>
      <w:r>
        <w:rPr>
          <w:rFonts w:asciiTheme="minorHAnsi" w:hAnsiTheme="minorHAnsi"/>
          <w:i/>
          <w:sz w:val="22"/>
        </w:rPr>
        <w:t>#, y=#.##</w:t>
      </w:r>
      <w:r>
        <w:rPr>
          <w:rFonts w:asciiTheme="minorHAnsi" w:hAnsiTheme="minorHAnsi"/>
          <w:sz w:val="22"/>
        </w:rPr>
        <w:t>”</w:t>
      </w:r>
    </w:p>
    <w:p w:rsidR="00F37173" w:rsidRDefault="00F37173" w:rsidP="00F37173">
      <w:pPr>
        <w:pStyle w:val="ListParagraph"/>
        <w:widowControl/>
        <w:spacing w:after="160"/>
        <w:ind w:left="108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example, if the color is “Orange”, x=12.341234, y=9.82323, then the returned string would be:</w:t>
      </w:r>
    </w:p>
    <w:p w:rsidR="000C151F" w:rsidRPr="000C151F" w:rsidRDefault="000C151F" w:rsidP="00F37173">
      <w:pPr>
        <w:pStyle w:val="ListParagraph"/>
        <w:widowControl/>
        <w:spacing w:after="160"/>
        <w:ind w:left="1260"/>
        <w:contextualSpacing w:val="0"/>
        <w:rPr>
          <w:rFonts w:asciiTheme="minorHAnsi" w:hAnsiTheme="minorHAnsi"/>
          <w:sz w:val="22"/>
        </w:rPr>
      </w:pPr>
      <w:r w:rsidRPr="000C151F">
        <w:rPr>
          <w:rFonts w:asciiTheme="minorHAnsi" w:hAnsiTheme="minorHAnsi"/>
          <w:sz w:val="22"/>
        </w:rPr>
        <w:t>“</w:t>
      </w:r>
      <w:r w:rsidR="00F37173">
        <w:rPr>
          <w:rFonts w:asciiTheme="minorHAnsi" w:hAnsiTheme="minorHAnsi"/>
          <w:sz w:val="22"/>
        </w:rPr>
        <w:t xml:space="preserve">Color: Orange, </w:t>
      </w:r>
      <w:r w:rsidRPr="000C151F">
        <w:rPr>
          <w:rFonts w:asciiTheme="minorHAnsi" w:hAnsiTheme="minorHAnsi"/>
          <w:sz w:val="22"/>
        </w:rPr>
        <w:t>x=</w:t>
      </w:r>
      <w:r w:rsidR="00F37173">
        <w:rPr>
          <w:rFonts w:asciiTheme="minorHAnsi" w:hAnsiTheme="minorHAnsi"/>
          <w:sz w:val="22"/>
        </w:rPr>
        <w:t>12</w:t>
      </w:r>
      <w:r w:rsidRPr="000C151F">
        <w:rPr>
          <w:rFonts w:asciiTheme="minorHAnsi" w:hAnsiTheme="minorHAnsi"/>
          <w:sz w:val="22"/>
        </w:rPr>
        <w:t>.34, y=</w:t>
      </w:r>
      <w:r w:rsidR="00F37173">
        <w:rPr>
          <w:rFonts w:asciiTheme="minorHAnsi" w:hAnsiTheme="minorHAnsi"/>
          <w:sz w:val="22"/>
        </w:rPr>
        <w:t>9</w:t>
      </w:r>
      <w:r w:rsidRPr="000C151F">
        <w:rPr>
          <w:rFonts w:asciiTheme="minorHAnsi" w:hAnsiTheme="minorHAnsi"/>
          <w:sz w:val="22"/>
        </w:rPr>
        <w:t>.</w:t>
      </w:r>
      <w:r w:rsidR="00F37173">
        <w:rPr>
          <w:rFonts w:asciiTheme="minorHAnsi" w:hAnsiTheme="minorHAnsi"/>
          <w:sz w:val="22"/>
        </w:rPr>
        <w:t>8</w:t>
      </w:r>
      <w:r w:rsidRPr="000C151F">
        <w:rPr>
          <w:rFonts w:asciiTheme="minorHAnsi" w:hAnsiTheme="minorHAnsi"/>
          <w:sz w:val="22"/>
        </w:rPr>
        <w:t>2”</w:t>
      </w:r>
    </w:p>
    <w:bookmarkEnd w:id="2"/>
    <w:p w:rsidR="00823886" w:rsidRDefault="00823886" w:rsidP="00823886">
      <w:pPr>
        <w:pStyle w:val="ListParagraph"/>
        <w:widowControl/>
        <w:ind w:left="1080"/>
        <w:rPr>
          <w:rFonts w:asciiTheme="minorHAnsi" w:hAnsiTheme="minorHAnsi"/>
          <w:i/>
          <w:sz w:val="22"/>
        </w:rPr>
      </w:pPr>
    </w:p>
    <w:p w:rsidR="00823886" w:rsidRPr="0090767C" w:rsidRDefault="00823886" w:rsidP="00823886">
      <w:pPr>
        <w:pStyle w:val="ListParagraph"/>
        <w:widowControl/>
        <w:ind w:left="1080"/>
        <w:rPr>
          <w:rFonts w:asciiTheme="minorHAnsi" w:hAnsiTheme="minorHAnsi"/>
          <w:sz w:val="22"/>
        </w:rPr>
      </w:pPr>
    </w:p>
    <w:p w:rsidR="00AB6DDA" w:rsidRDefault="00823886" w:rsidP="00823886">
      <w:pPr>
        <w:ind w:left="1170"/>
      </w:pPr>
      <w:r w:rsidRPr="003A16AE">
        <w:rPr>
          <w:noProof/>
          <w:sz w:val="16"/>
        </w:rPr>
        <w:drawing>
          <wp:inline distT="0" distB="0" distL="0" distR="0" wp14:anchorId="28AA0CFF">
            <wp:extent cx="1757680" cy="1066800"/>
            <wp:effectExtent l="0" t="0" r="0" b="0"/>
            <wp:docPr id="23" name="Picture 23" descr="Shows some of the static methods on the Character class such as: isDigit, itLetter,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DataClasses\CS 1302 - Programming 2\notes\01_ch4_Strings\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727E5">
        <w:rPr>
          <w:i/>
          <w:noProof/>
        </w:rPr>
        <w:drawing>
          <wp:inline distT="0" distB="0" distL="0" distR="0" wp14:anchorId="22A7FEAC">
            <wp:extent cx="1919605" cy="1852930"/>
            <wp:effectExtent l="0" t="0" r="4445" b="0"/>
            <wp:docPr id="6" name="Picture 6" descr="Shows some of the common String methods such as: charAt, equals, format, indexOf, length, sub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DataClasses\CS 1302 - Programming 2\notes\01_ch4_Strings\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DDA">
        <w:br w:type="page"/>
      </w:r>
    </w:p>
    <w:tbl>
      <w:tblPr>
        <w:tblStyle w:val="TableGrid"/>
        <w:tblW w:w="10255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170"/>
        <w:gridCol w:w="5040"/>
      </w:tblGrid>
      <w:tr w:rsidR="00016917" w:rsidTr="003434E4">
        <w:tc>
          <w:tcPr>
            <w:tcW w:w="4045" w:type="dxa"/>
          </w:tcPr>
          <w:p w:rsidR="00016917" w:rsidRPr="004D72FD" w:rsidRDefault="00016917" w:rsidP="003434E4">
            <w:pPr>
              <w:tabs>
                <w:tab w:val="right" w:pos="10224"/>
                <w:tab w:val="right" w:pos="10584"/>
              </w:tabs>
              <w:rPr>
                <w:rFonts w:asciiTheme="minorHAnsi" w:hAnsiTheme="minorHAnsi"/>
                <w:b/>
                <w:sz w:val="28"/>
              </w:rPr>
            </w:pPr>
            <w:r w:rsidRPr="004D72FD">
              <w:rPr>
                <w:rFonts w:asciiTheme="minorHAnsi" w:hAnsiTheme="minorHAnsi"/>
                <w:b/>
                <w:sz w:val="28"/>
              </w:rPr>
              <w:lastRenderedPageBreak/>
              <w:t xml:space="preserve">CS </w:t>
            </w:r>
            <w:r>
              <w:rPr>
                <w:rFonts w:asciiTheme="minorHAnsi" w:hAnsiTheme="minorHAnsi"/>
                <w:b/>
                <w:sz w:val="28"/>
              </w:rPr>
              <w:t>1302</w:t>
            </w:r>
            <w:r w:rsidR="00184A6F">
              <w:rPr>
                <w:rFonts w:asciiTheme="minorHAnsi" w:hAnsi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–</w:t>
            </w:r>
            <w:r w:rsidR="00823886">
              <w:rPr>
                <w:rFonts w:asciiTheme="minorHAnsi" w:hAnsiTheme="minorHAnsi"/>
                <w:b/>
                <w:sz w:val="28"/>
              </w:rPr>
              <w:t xml:space="preserve"> Sample </w:t>
            </w:r>
            <w:r>
              <w:rPr>
                <w:rFonts w:asciiTheme="minorHAnsi" w:hAnsiTheme="minorHAnsi"/>
                <w:b/>
                <w:sz w:val="28"/>
              </w:rPr>
              <w:t>Test</w:t>
            </w:r>
            <w:r w:rsidRPr="004D72FD">
              <w:rPr>
                <w:rFonts w:asciiTheme="minorHAnsi" w:hAnsi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1</w:t>
            </w:r>
            <w:r w:rsidR="00F37173">
              <w:rPr>
                <w:rFonts w:asciiTheme="minorHAnsi" w:hAnsiTheme="minorHAnsi"/>
                <w:b/>
                <w:sz w:val="28"/>
              </w:rPr>
              <w:t>b</w:t>
            </w:r>
          </w:p>
        </w:tc>
        <w:tc>
          <w:tcPr>
            <w:tcW w:w="1170" w:type="dxa"/>
          </w:tcPr>
          <w:p w:rsidR="00016917" w:rsidRPr="00EA26BD" w:rsidRDefault="00016917" w:rsidP="003434E4">
            <w:pPr>
              <w:tabs>
                <w:tab w:val="right" w:pos="10224"/>
                <w:tab w:val="right" w:pos="10584"/>
              </w:tabs>
              <w:jc w:val="right"/>
              <w:rPr>
                <w:rFonts w:asciiTheme="minorHAnsi" w:hAnsiTheme="minorHAnsi"/>
                <w:b/>
                <w:sz w:val="22"/>
              </w:rPr>
            </w:pPr>
            <w:r w:rsidRPr="00EA26BD">
              <w:rPr>
                <w:rFonts w:asciiTheme="minorHAnsi" w:hAnsiTheme="minorHAnsi"/>
                <w:b/>
                <w:sz w:val="28"/>
              </w:rPr>
              <w:t>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16917" w:rsidRDefault="00016917" w:rsidP="003434E4">
            <w:pPr>
              <w:tabs>
                <w:tab w:val="right" w:pos="10224"/>
                <w:tab w:val="right" w:pos="10584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016917" w:rsidTr="003434E4">
        <w:tc>
          <w:tcPr>
            <w:tcW w:w="4045" w:type="dxa"/>
          </w:tcPr>
          <w:p w:rsidR="00016917" w:rsidRPr="004D72FD" w:rsidRDefault="00016917" w:rsidP="003434E4">
            <w:pPr>
              <w:tabs>
                <w:tab w:val="right" w:pos="10224"/>
                <w:tab w:val="right" w:pos="10584"/>
              </w:tabs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170" w:type="dxa"/>
          </w:tcPr>
          <w:p w:rsidR="00016917" w:rsidRDefault="00016917" w:rsidP="003434E4">
            <w:pPr>
              <w:tabs>
                <w:tab w:val="right" w:pos="10224"/>
                <w:tab w:val="right" w:pos="10584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16917" w:rsidRPr="00EA26BD" w:rsidRDefault="00016917" w:rsidP="003434E4">
            <w:pPr>
              <w:tabs>
                <w:tab w:val="right" w:pos="10224"/>
                <w:tab w:val="right" w:pos="10584"/>
              </w:tabs>
              <w:rPr>
                <w:rFonts w:asciiTheme="minorHAnsi" w:hAnsiTheme="minorHAnsi"/>
                <w:sz w:val="20"/>
              </w:rPr>
            </w:pPr>
            <w:r w:rsidRPr="00EA26BD">
              <w:rPr>
                <w:rFonts w:asciiTheme="minorHAnsi" w:hAnsiTheme="minorHAnsi"/>
                <w:sz w:val="20"/>
              </w:rPr>
              <w:t xml:space="preserve">Print: FirstName </w:t>
            </w:r>
            <w:proofErr w:type="spellStart"/>
            <w:r w:rsidRPr="00EA26BD">
              <w:rPr>
                <w:rFonts w:asciiTheme="minorHAnsi" w:hAnsiTheme="minorHAnsi"/>
                <w:sz w:val="20"/>
              </w:rPr>
              <w:t>LastName</w:t>
            </w:r>
            <w:proofErr w:type="spellEnd"/>
          </w:p>
        </w:tc>
      </w:tr>
    </w:tbl>
    <w:bookmarkEnd w:id="0"/>
    <w:bookmarkEnd w:id="1"/>
    <w:p w:rsidR="00016917" w:rsidRPr="000C0B3F" w:rsidRDefault="00016917" w:rsidP="00016917">
      <w:pPr>
        <w:tabs>
          <w:tab w:val="left" w:pos="0"/>
        </w:tabs>
        <w:spacing w:after="120"/>
        <w:ind w:right="-43"/>
        <w:jc w:val="center"/>
        <w:rPr>
          <w:rFonts w:asciiTheme="minorHAnsi" w:hAnsiTheme="minorHAnsi"/>
          <w:i/>
        </w:rPr>
      </w:pPr>
      <w:r w:rsidRPr="00B36FC5">
        <w:rPr>
          <w:rFonts w:asciiTheme="minorHAnsi" w:hAnsiTheme="minorHAnsi"/>
          <w:b/>
          <w:i/>
        </w:rPr>
        <w:t xml:space="preserve">Closed Book Test.  No Notes Allowed. Write answers on the </w:t>
      </w:r>
      <w:r>
        <w:rPr>
          <w:rFonts w:asciiTheme="minorHAnsi" w:hAnsiTheme="minorHAnsi"/>
          <w:b/>
          <w:i/>
        </w:rPr>
        <w:t>test</w:t>
      </w:r>
      <w:r w:rsidRPr="00B36FC5">
        <w:rPr>
          <w:rFonts w:asciiTheme="minorHAnsi" w:hAnsiTheme="minorHAnsi"/>
          <w:b/>
          <w:i/>
        </w:rPr>
        <w:t>.</w:t>
      </w:r>
      <w:r w:rsidR="000C0B3F">
        <w:rPr>
          <w:rFonts w:asciiTheme="minorHAnsi" w:hAnsiTheme="minorHAnsi"/>
          <w:b/>
          <w:i/>
        </w:rPr>
        <w:t xml:space="preserve"> This is longer than an actual test would be.</w:t>
      </w:r>
    </w:p>
    <w:p w:rsidR="00016917" w:rsidRDefault="00F55DF8" w:rsidP="003516BC">
      <w:pPr>
        <w:pStyle w:val="NoSpacing"/>
        <w:widowControl w:val="0"/>
        <w:numPr>
          <w:ilvl w:val="0"/>
          <w:numId w:val="1"/>
        </w:numPr>
        <w:spacing w:after="160"/>
        <w:jc w:val="both"/>
        <w:rPr>
          <w:sz w:val="20"/>
        </w:rPr>
      </w:pPr>
      <w:r w:rsidRPr="00F55DF8">
        <w:rPr>
          <w:sz w:val="20"/>
        </w:rPr>
        <w:t>(</w:t>
      </w:r>
      <w:r w:rsidR="00F17FD9">
        <w:rPr>
          <w:sz w:val="20"/>
        </w:rPr>
        <w:t>~</w:t>
      </w:r>
      <w:r w:rsidR="00776B66">
        <w:rPr>
          <w:sz w:val="20"/>
        </w:rPr>
        <w:t>5</w:t>
      </w:r>
      <w:r w:rsidR="00F17FD9">
        <w:rPr>
          <w:sz w:val="20"/>
        </w:rPr>
        <w:t>0</w:t>
      </w:r>
      <w:r w:rsidRPr="00F55DF8">
        <w:rPr>
          <w:sz w:val="20"/>
        </w:rPr>
        <w:t xml:space="preserve"> points) Write the </w:t>
      </w:r>
      <w:r w:rsidR="00F37173">
        <w:rPr>
          <w:i/>
          <w:sz w:val="20"/>
        </w:rPr>
        <w:t>Circle</w:t>
      </w:r>
      <w:r w:rsidRPr="00F55DF8">
        <w:rPr>
          <w:sz w:val="20"/>
        </w:rPr>
        <w:t xml:space="preserve"> class described on the handout.</w:t>
      </w:r>
    </w:p>
    <w:p w:rsidR="00016917" w:rsidRDefault="00016917" w:rsidP="00BB2464">
      <w:pPr>
        <w:pStyle w:val="ListParagraph"/>
        <w:widowControl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E5108D">
        <w:rPr>
          <w:rFonts w:asciiTheme="minorHAnsi" w:hAnsiTheme="minorHAnsi"/>
          <w:sz w:val="20"/>
        </w:rPr>
        <w:t>(</w:t>
      </w:r>
      <w:r w:rsidR="00F17FD9">
        <w:rPr>
          <w:rFonts w:asciiTheme="minorHAnsi" w:hAnsiTheme="minorHAnsi"/>
          <w:sz w:val="20"/>
        </w:rPr>
        <w:t>~</w:t>
      </w:r>
      <w:r w:rsidR="00C24416">
        <w:rPr>
          <w:rFonts w:asciiTheme="minorHAnsi" w:hAnsiTheme="minorHAnsi"/>
          <w:sz w:val="20"/>
        </w:rPr>
        <w:t>2</w:t>
      </w:r>
      <w:r w:rsidR="00F17FD9">
        <w:rPr>
          <w:rFonts w:asciiTheme="minorHAnsi" w:hAnsiTheme="minorHAnsi"/>
          <w:sz w:val="20"/>
        </w:rPr>
        <w:t>0</w:t>
      </w:r>
      <w:r w:rsidRPr="00E5108D">
        <w:rPr>
          <w:rFonts w:asciiTheme="minorHAnsi" w:hAnsiTheme="minorHAnsi"/>
          <w:sz w:val="20"/>
        </w:rPr>
        <w:t xml:space="preserve"> points) Write a</w:t>
      </w:r>
      <w:r w:rsidR="00CE40BC">
        <w:rPr>
          <w:rFonts w:asciiTheme="minorHAnsi" w:hAnsiTheme="minorHAnsi"/>
          <w:sz w:val="20"/>
        </w:rPr>
        <w:t xml:space="preserve"> </w:t>
      </w:r>
      <w:r w:rsidR="00CE40BC" w:rsidRPr="00C24416">
        <w:rPr>
          <w:rFonts w:asciiTheme="minorHAnsi" w:hAnsiTheme="minorHAnsi"/>
          <w:sz w:val="20"/>
          <w:u w:val="single"/>
        </w:rPr>
        <w:t>single</w:t>
      </w:r>
      <w:r w:rsidR="00CE40BC">
        <w:rPr>
          <w:rFonts w:asciiTheme="minorHAnsi" w:hAnsiTheme="minorHAnsi"/>
          <w:sz w:val="20"/>
        </w:rPr>
        <w:t xml:space="preserve"> line of code </w:t>
      </w:r>
      <w:r w:rsidRPr="00E5108D">
        <w:rPr>
          <w:rFonts w:asciiTheme="minorHAnsi" w:hAnsiTheme="minorHAnsi"/>
          <w:sz w:val="20"/>
        </w:rPr>
        <w:t>that:</w:t>
      </w:r>
    </w:p>
    <w:p w:rsidR="00016917" w:rsidRPr="00E5108D" w:rsidRDefault="00016917" w:rsidP="00016917">
      <w:pPr>
        <w:pStyle w:val="ListParagraph"/>
        <w:ind w:left="360"/>
        <w:jc w:val="both"/>
        <w:rPr>
          <w:rFonts w:asciiTheme="minorHAnsi" w:hAnsiTheme="minorHAnsi"/>
          <w:sz w:val="20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CE40BC" w:rsidTr="00BB2464">
        <w:tc>
          <w:tcPr>
            <w:tcW w:w="4770" w:type="dxa"/>
            <w:tcBorders>
              <w:bottom w:val="nil"/>
            </w:tcBorders>
          </w:tcPr>
          <w:p w:rsidR="00CE40BC" w:rsidRPr="00CE40BC" w:rsidRDefault="00CE40BC" w:rsidP="00CE40BC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Creates </w:t>
            </w:r>
            <w:r w:rsidR="00573E38">
              <w:rPr>
                <w:rFonts w:asciiTheme="minorHAnsi" w:hAnsiTheme="minorHAnsi"/>
                <w:sz w:val="20"/>
              </w:rPr>
              <w:t>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7173">
              <w:rPr>
                <w:rFonts w:asciiTheme="minorHAnsi" w:hAnsiTheme="minorHAnsi"/>
                <w:i/>
                <w:sz w:val="20"/>
              </w:rPr>
              <w:t>Circle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using the first constructor. Call it </w:t>
            </w:r>
            <w:r w:rsidR="00F37173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i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6210" w:type="dxa"/>
          </w:tcPr>
          <w:p w:rsidR="00CE40BC" w:rsidRDefault="00CE40BC" w:rsidP="00016917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D22C58" w:rsidRPr="00BD261F" w:rsidRDefault="00D22C58" w:rsidP="00016917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6264"/>
      </w:tblGrid>
      <w:tr w:rsidR="00CE40BC" w:rsidTr="00573E38">
        <w:tc>
          <w:tcPr>
            <w:tcW w:w="4716" w:type="dxa"/>
            <w:tcBorders>
              <w:bottom w:val="nil"/>
            </w:tcBorders>
          </w:tcPr>
          <w:p w:rsidR="00CE40BC" w:rsidRPr="00CE40BC" w:rsidRDefault="00CE40BC" w:rsidP="00BC00C3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Creates a </w:t>
            </w:r>
            <w:r w:rsidR="00F37173">
              <w:rPr>
                <w:rFonts w:asciiTheme="minorHAnsi" w:hAnsiTheme="minorHAnsi"/>
                <w:i/>
                <w:sz w:val="20"/>
              </w:rPr>
              <w:t>Circle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using the second constructor. Call it </w:t>
            </w:r>
            <w:r w:rsidR="00F37173">
              <w:rPr>
                <w:rFonts w:asciiTheme="minorHAnsi" w:hAnsiTheme="minorHAnsi"/>
                <w:i/>
                <w:sz w:val="20"/>
              </w:rPr>
              <w:t>c</w:t>
            </w:r>
            <w:r>
              <w:rPr>
                <w:rFonts w:asciiTheme="minorHAnsi" w:hAnsiTheme="minorHAnsi"/>
                <w:i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6264" w:type="dxa"/>
          </w:tcPr>
          <w:p w:rsidR="00CE40BC" w:rsidRDefault="00CE40BC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CE40BC" w:rsidRDefault="00CE40BC" w:rsidP="00016917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573E38" w:rsidTr="00845A2D">
        <w:tc>
          <w:tcPr>
            <w:tcW w:w="4770" w:type="dxa"/>
            <w:tcBorders>
              <w:bottom w:val="nil"/>
            </w:tcBorders>
          </w:tcPr>
          <w:p w:rsidR="00573E38" w:rsidRPr="00CE40BC" w:rsidRDefault="00573E38" w:rsidP="00845A2D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Changes the </w:t>
            </w:r>
            <w:r w:rsidR="00F37173">
              <w:rPr>
                <w:rFonts w:asciiTheme="minorHAnsi" w:hAnsiTheme="minorHAnsi"/>
                <w:i/>
                <w:sz w:val="20"/>
              </w:rPr>
              <w:t>radius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of </w:t>
            </w:r>
            <w:r w:rsidR="00F37173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i/>
                <w:sz w:val="20"/>
              </w:rPr>
              <w:t xml:space="preserve">1 </w:t>
            </w:r>
            <w:r>
              <w:rPr>
                <w:rFonts w:asciiTheme="minorHAnsi" w:hAnsiTheme="minorHAnsi"/>
                <w:sz w:val="20"/>
              </w:rPr>
              <w:t>to 5</w:t>
            </w:r>
          </w:p>
        </w:tc>
        <w:tc>
          <w:tcPr>
            <w:tcW w:w="6210" w:type="dxa"/>
          </w:tcPr>
          <w:p w:rsidR="00573E38" w:rsidRDefault="00573E38" w:rsidP="00845A2D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573E38" w:rsidRPr="00BD261F" w:rsidRDefault="00573E38" w:rsidP="00573E38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CE40BC" w:rsidTr="00BB2464">
        <w:tc>
          <w:tcPr>
            <w:tcW w:w="4770" w:type="dxa"/>
            <w:tcBorders>
              <w:bottom w:val="nil"/>
            </w:tcBorders>
          </w:tcPr>
          <w:p w:rsidR="00CE40BC" w:rsidRPr="00CE40BC" w:rsidRDefault="00F37173" w:rsidP="00BC00C3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Retrieves the area of the </w:t>
            </w:r>
            <w:r>
              <w:rPr>
                <w:rFonts w:asciiTheme="minorHAnsi" w:hAnsiTheme="minorHAnsi"/>
                <w:i/>
                <w:sz w:val="20"/>
              </w:rPr>
              <w:t>c2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="00573E38" w:rsidRPr="00F17FD9">
              <w:rPr>
                <w:rFonts w:asciiTheme="minorHAnsi" w:hAnsiTheme="minorHAnsi"/>
                <w:sz w:val="20"/>
                <w:u w:val="single"/>
              </w:rPr>
              <w:t>storing the result in a variable</w:t>
            </w:r>
            <w:r w:rsidR="00573E38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6210" w:type="dxa"/>
          </w:tcPr>
          <w:p w:rsidR="00CE40BC" w:rsidRDefault="00CE40BC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CE40BC" w:rsidRPr="00BD261F" w:rsidRDefault="00CE40BC" w:rsidP="00CE40BC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CE40BC" w:rsidTr="00BB2464">
        <w:tc>
          <w:tcPr>
            <w:tcW w:w="4770" w:type="dxa"/>
            <w:tcBorders>
              <w:bottom w:val="nil"/>
            </w:tcBorders>
          </w:tcPr>
          <w:p w:rsidR="00CE40BC" w:rsidRPr="00CE40BC" w:rsidRDefault="00F37173" w:rsidP="00BC00C3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Finds the distance between </w:t>
            </w:r>
            <w:r w:rsidRPr="00F37173">
              <w:rPr>
                <w:rFonts w:asciiTheme="minorHAnsi" w:hAnsiTheme="minorHAnsi"/>
                <w:i/>
                <w:sz w:val="20"/>
              </w:rPr>
              <w:t>c</w:t>
            </w:r>
            <w:r w:rsidR="00F17FD9">
              <w:rPr>
                <w:rFonts w:asciiTheme="minorHAnsi" w:hAnsiTheme="minorHAnsi"/>
                <w:i/>
                <w:sz w:val="20"/>
              </w:rPr>
              <w:t xml:space="preserve">1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>
              <w:rPr>
                <w:rFonts w:asciiTheme="minorHAnsi" w:hAnsiTheme="minorHAnsi"/>
                <w:i/>
                <w:sz w:val="20"/>
              </w:rPr>
              <w:t>c</w:t>
            </w:r>
            <w:r w:rsidR="00F17FD9">
              <w:rPr>
                <w:rFonts w:asciiTheme="minorHAnsi" w:hAnsiTheme="minorHAnsi"/>
                <w:i/>
                <w:sz w:val="20"/>
              </w:rPr>
              <w:t xml:space="preserve">2 </w:t>
            </w:r>
            <w:r w:rsidR="00F17FD9" w:rsidRPr="00F17FD9">
              <w:rPr>
                <w:rFonts w:asciiTheme="minorHAnsi" w:hAnsiTheme="minorHAnsi"/>
                <w:sz w:val="20"/>
                <w:u w:val="single"/>
              </w:rPr>
              <w:t>storing the result in a variable</w:t>
            </w:r>
            <w:r w:rsidR="00F17FD9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6210" w:type="dxa"/>
          </w:tcPr>
          <w:p w:rsidR="00CE40BC" w:rsidRDefault="00CE40BC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CE40BC" w:rsidRPr="00BD261F" w:rsidRDefault="00CE40BC" w:rsidP="00CE40BC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3F6990" w:rsidTr="00F17FD9">
        <w:tc>
          <w:tcPr>
            <w:tcW w:w="4770" w:type="dxa"/>
          </w:tcPr>
          <w:p w:rsidR="003F6990" w:rsidRPr="00CE40BC" w:rsidRDefault="00F17FD9" w:rsidP="00BC00C3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Suppose you have </w:t>
            </w:r>
            <w:r w:rsidR="00F37173">
              <w:rPr>
                <w:rFonts w:asciiTheme="minorHAnsi" w:hAnsiTheme="minorHAnsi"/>
                <w:i/>
                <w:sz w:val="20"/>
              </w:rPr>
              <w:t>C</w:t>
            </w:r>
            <w:r w:rsidR="00F37173" w:rsidRPr="00F37173">
              <w:rPr>
                <w:rFonts w:asciiTheme="minorHAnsi" w:hAnsiTheme="minorHAnsi"/>
                <w:i/>
                <w:sz w:val="20"/>
              </w:rPr>
              <w:t>ircles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  <w:r w:rsidR="00F37173" w:rsidRPr="00F37173">
              <w:rPr>
                <w:rFonts w:asciiTheme="minorHAnsi" w:hAnsiTheme="minorHAnsi"/>
                <w:i/>
                <w:sz w:val="20"/>
              </w:rPr>
              <w:t>c</w:t>
            </w:r>
            <w:r>
              <w:rPr>
                <w:rFonts w:asciiTheme="minorHAnsi" w:hAnsiTheme="minorHAnsi"/>
                <w:i/>
                <w:sz w:val="20"/>
              </w:rPr>
              <w:t xml:space="preserve">5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 w:rsidR="00F37173">
              <w:rPr>
                <w:rFonts w:asciiTheme="minorHAnsi" w:hAnsiTheme="minorHAnsi"/>
                <w:i/>
                <w:sz w:val="20"/>
              </w:rPr>
              <w:t>c</w:t>
            </w:r>
            <w:r>
              <w:rPr>
                <w:rFonts w:asciiTheme="minorHAnsi" w:hAnsiTheme="minorHAnsi"/>
                <w:i/>
                <w:sz w:val="20"/>
              </w:rPr>
              <w:t xml:space="preserve">6. </w:t>
            </w:r>
            <w:r>
              <w:rPr>
                <w:rFonts w:asciiTheme="minorHAnsi" w:hAnsiTheme="minorHAnsi"/>
                <w:sz w:val="20"/>
              </w:rPr>
              <w:t xml:space="preserve">Define an array to hold these </w:t>
            </w:r>
            <w:r w:rsidR="00F37173">
              <w:rPr>
                <w:rFonts w:asciiTheme="minorHAnsi" w:hAnsiTheme="minorHAnsi"/>
                <w:sz w:val="20"/>
              </w:rPr>
              <w:t>circles</w:t>
            </w:r>
            <w:r>
              <w:rPr>
                <w:rFonts w:asciiTheme="minorHAnsi" w:hAnsiTheme="minorHAnsi"/>
                <w:sz w:val="20"/>
              </w:rPr>
              <w:t xml:space="preserve"> and put the </w:t>
            </w:r>
            <w:r w:rsidR="0046389F">
              <w:rPr>
                <w:rFonts w:asciiTheme="minorHAnsi" w:hAnsiTheme="minorHAnsi"/>
                <w:sz w:val="20"/>
              </w:rPr>
              <w:t>circles</w:t>
            </w:r>
            <w:r>
              <w:rPr>
                <w:rFonts w:asciiTheme="minorHAnsi" w:hAnsiTheme="minorHAnsi"/>
                <w:sz w:val="20"/>
              </w:rPr>
              <w:t xml:space="preserve"> in the array.</w:t>
            </w:r>
            <w:r w:rsidR="000C0B3F">
              <w:rPr>
                <w:rFonts w:asciiTheme="minorHAnsi" w:hAnsiTheme="minorHAnsi"/>
                <w:sz w:val="20"/>
              </w:rPr>
              <w:t xml:space="preserve"> You can do this in one line or several.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3F6990" w:rsidRDefault="003F6990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F17FD9" w:rsidTr="00F17FD9">
        <w:tc>
          <w:tcPr>
            <w:tcW w:w="4770" w:type="dxa"/>
          </w:tcPr>
          <w:p w:rsidR="00F17FD9" w:rsidRPr="00F17FD9" w:rsidRDefault="00F17FD9" w:rsidP="00F17FD9">
            <w:pPr>
              <w:widowControl/>
              <w:rPr>
                <w:rFonts w:asciiTheme="minorHAnsi" w:hAnsiTheme="minorHAnsi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17FD9" w:rsidRDefault="00F17FD9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F17FD9" w:rsidTr="00F17FD9">
        <w:tc>
          <w:tcPr>
            <w:tcW w:w="4770" w:type="dxa"/>
            <w:tcBorders>
              <w:bottom w:val="nil"/>
            </w:tcBorders>
          </w:tcPr>
          <w:p w:rsidR="00F17FD9" w:rsidRDefault="00F17FD9" w:rsidP="00F17FD9">
            <w:pPr>
              <w:pStyle w:val="ListParagraph"/>
              <w:widowControl/>
              <w:ind w:left="345"/>
              <w:rPr>
                <w:rFonts w:asciiTheme="minorHAnsi" w:hAnsiTheme="minorHAnsi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F17FD9" w:rsidRDefault="00F17FD9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3F6990" w:rsidRPr="00BD261F" w:rsidRDefault="003F6990" w:rsidP="003F6990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3F6990" w:rsidTr="00BD261F">
        <w:tc>
          <w:tcPr>
            <w:tcW w:w="4770" w:type="dxa"/>
            <w:tcBorders>
              <w:bottom w:val="nil"/>
            </w:tcBorders>
          </w:tcPr>
          <w:p w:rsidR="003F6990" w:rsidRPr="00CE40BC" w:rsidRDefault="0046389F" w:rsidP="00BC00C3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Find the number of circles in the array from the previous step that have the same color as </w:t>
            </w:r>
            <w:r w:rsidRPr="0046389F">
              <w:rPr>
                <w:rFonts w:asciiTheme="minorHAnsi" w:hAnsiTheme="minorHAnsi"/>
                <w:i/>
                <w:sz w:val="20"/>
              </w:rPr>
              <w:t>c1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F17FD9">
              <w:rPr>
                <w:rFonts w:asciiTheme="minorHAnsi" w:hAnsiTheme="minorHAnsi"/>
                <w:sz w:val="20"/>
                <w:u w:val="single"/>
              </w:rPr>
              <w:t xml:space="preserve">storing the result in a </w:t>
            </w:r>
            <w:proofErr w:type="gramStart"/>
            <w:r w:rsidRPr="00F17FD9">
              <w:rPr>
                <w:rFonts w:asciiTheme="minorHAnsi" w:hAnsiTheme="minorHAnsi"/>
                <w:sz w:val="20"/>
                <w:u w:val="single"/>
              </w:rPr>
              <w:t>variable</w:t>
            </w:r>
            <w:r>
              <w:rPr>
                <w:rFonts w:asciiTheme="minorHAnsi" w:hAnsiTheme="minorHAnsi"/>
                <w:sz w:val="20"/>
              </w:rPr>
              <w:t>.</w:t>
            </w:r>
            <w:r w:rsidR="003F6990">
              <w:rPr>
                <w:rFonts w:asciiTheme="minorHAnsi" w:hAnsiTheme="minorHAnsi"/>
                <w:sz w:val="20"/>
              </w:rPr>
              <w:t>.</w:t>
            </w:r>
            <w:proofErr w:type="gramEnd"/>
          </w:p>
        </w:tc>
        <w:tc>
          <w:tcPr>
            <w:tcW w:w="6210" w:type="dxa"/>
          </w:tcPr>
          <w:p w:rsidR="003F6990" w:rsidRDefault="003F6990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9775B2" w:rsidRDefault="00016917" w:rsidP="003516BC">
      <w:pPr>
        <w:pStyle w:val="ListParagraph"/>
        <w:widowControl/>
        <w:numPr>
          <w:ilvl w:val="0"/>
          <w:numId w:val="1"/>
        </w:numPr>
        <w:spacing w:before="160"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Suppose you have a class, </w:t>
      </w:r>
      <w:proofErr w:type="spellStart"/>
      <w:r w:rsidR="0046389F">
        <w:rPr>
          <w:rFonts w:asciiTheme="minorHAnsi" w:hAnsiTheme="minorHAnsi"/>
          <w:i/>
          <w:sz w:val="20"/>
        </w:rPr>
        <w:t>Circle</w:t>
      </w:r>
      <w:r>
        <w:rPr>
          <w:rFonts w:asciiTheme="minorHAnsi" w:hAnsiTheme="minorHAnsi"/>
          <w:i/>
          <w:sz w:val="20"/>
        </w:rPr>
        <w:t>Utilities</w:t>
      </w:r>
      <w:proofErr w:type="spellEnd"/>
      <w:r>
        <w:rPr>
          <w:rFonts w:asciiTheme="minorHAnsi" w:hAnsiTheme="minorHAnsi"/>
          <w:i/>
          <w:sz w:val="20"/>
        </w:rPr>
        <w:t xml:space="preserve">. </w:t>
      </w:r>
      <w:r w:rsidR="000C0B3F">
        <w:rPr>
          <w:rFonts w:asciiTheme="minorHAnsi" w:hAnsiTheme="minorHAnsi"/>
          <w:sz w:val="20"/>
        </w:rPr>
        <w:t xml:space="preserve">This class has no instance variables, it just has methods that accept arrays of </w:t>
      </w:r>
      <w:r w:rsidR="0046389F">
        <w:rPr>
          <w:rFonts w:asciiTheme="minorHAnsi" w:hAnsiTheme="minorHAnsi"/>
          <w:i/>
          <w:sz w:val="20"/>
        </w:rPr>
        <w:t>Circles</w:t>
      </w:r>
      <w:r w:rsidR="000C0B3F">
        <w:rPr>
          <w:rFonts w:asciiTheme="minorHAnsi" w:hAnsiTheme="minorHAnsi"/>
          <w:sz w:val="20"/>
        </w:rPr>
        <w:t>.</w:t>
      </w:r>
    </w:p>
    <w:p w:rsidR="0046389F" w:rsidRPr="0046389F" w:rsidRDefault="0046389F" w:rsidP="0046389F">
      <w:pPr>
        <w:pStyle w:val="ListParagraph"/>
        <w:widowControl/>
        <w:ind w:left="360"/>
        <w:jc w:val="both"/>
        <w:rPr>
          <w:rFonts w:asciiTheme="minorHAnsi" w:hAnsiTheme="minorHAnsi"/>
          <w:b/>
          <w:sz w:val="20"/>
        </w:rPr>
      </w:pPr>
      <w:bookmarkStart w:id="4" w:name="_Hlk156645659"/>
      <w:r w:rsidRPr="0046389F">
        <w:rPr>
          <w:rFonts w:asciiTheme="minorHAnsi" w:hAnsiTheme="minorHAnsi"/>
          <w:b/>
          <w:sz w:val="20"/>
        </w:rPr>
        <w:t>Note: on an actual test, you will write 2 or 3 methods like the ones below, additional one</w:t>
      </w:r>
      <w:r>
        <w:rPr>
          <w:rFonts w:asciiTheme="minorHAnsi" w:hAnsiTheme="minorHAnsi"/>
          <w:b/>
          <w:sz w:val="20"/>
        </w:rPr>
        <w:t>s</w:t>
      </w:r>
      <w:r w:rsidRPr="0046389F">
        <w:rPr>
          <w:rFonts w:asciiTheme="minorHAnsi" w:hAnsiTheme="minorHAnsi"/>
          <w:b/>
          <w:sz w:val="20"/>
        </w:rPr>
        <w:t xml:space="preserve"> are provided for practice.</w:t>
      </w:r>
    </w:p>
    <w:bookmarkEnd w:id="4"/>
    <w:p w:rsidR="000C0B3F" w:rsidRPr="009775B2" w:rsidRDefault="000C0B3F" w:rsidP="000C0B3F">
      <w:pPr>
        <w:pStyle w:val="ListParagraph"/>
        <w:widowControl/>
        <w:ind w:left="1440"/>
        <w:jc w:val="both"/>
        <w:rPr>
          <w:rFonts w:asciiTheme="minorHAnsi" w:hAnsiTheme="minorHAnsi"/>
          <w:sz w:val="20"/>
        </w:rPr>
      </w:pPr>
    </w:p>
    <w:p w:rsidR="0046389F" w:rsidRPr="000C0B3F" w:rsidRDefault="0046389F" w:rsidP="0046389F">
      <w:pPr>
        <w:pStyle w:val="ListParagraph"/>
        <w:widowControl/>
        <w:numPr>
          <w:ilvl w:val="0"/>
          <w:numId w:val="4"/>
        </w:numPr>
        <w:spacing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(~10 points) Write a method for this class, </w:t>
      </w:r>
      <w:proofErr w:type="spellStart"/>
      <w:r w:rsidR="00EC1AFE">
        <w:rPr>
          <w:rFonts w:asciiTheme="minorHAnsi" w:hAnsiTheme="minorHAnsi"/>
          <w:i/>
          <w:sz w:val="20"/>
        </w:rPr>
        <w:t>a</w:t>
      </w:r>
      <w:r>
        <w:rPr>
          <w:rFonts w:asciiTheme="minorHAnsi" w:hAnsiTheme="minorHAnsi"/>
          <w:i/>
          <w:sz w:val="20"/>
        </w:rPr>
        <w:t>verageRadius</w:t>
      </w:r>
      <w:proofErr w:type="spellEnd"/>
      <w:r>
        <w:rPr>
          <w:rFonts w:asciiTheme="minorHAnsi" w:hAnsiTheme="minorHAnsi"/>
          <w:i/>
          <w:sz w:val="20"/>
        </w:rPr>
        <w:t>,</w:t>
      </w:r>
      <w:r>
        <w:rPr>
          <w:rFonts w:asciiTheme="minorHAnsi" w:hAnsiTheme="minorHAnsi"/>
          <w:sz w:val="20"/>
        </w:rPr>
        <w:t xml:space="preserve"> that accepts an array of </w:t>
      </w:r>
      <w:r>
        <w:rPr>
          <w:rFonts w:asciiTheme="minorHAnsi" w:hAnsiTheme="minorHAnsi"/>
          <w:i/>
          <w:sz w:val="20"/>
        </w:rPr>
        <w:t xml:space="preserve">Circle </w:t>
      </w:r>
      <w:r>
        <w:rPr>
          <w:rFonts w:asciiTheme="minorHAnsi" w:hAnsiTheme="minorHAnsi"/>
          <w:sz w:val="20"/>
        </w:rPr>
        <w:t>objects</w:t>
      </w:r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>and returns th</w:t>
      </w:r>
      <w:r>
        <w:rPr>
          <w:rFonts w:asciiTheme="minorHAnsi" w:hAnsiTheme="minorHAnsi"/>
          <w:sz w:val="20"/>
        </w:rPr>
        <w:t>e average radius of the circles in the input array.</w:t>
      </w:r>
      <w:r>
        <w:rPr>
          <w:rFonts w:asciiTheme="minorHAnsi" w:hAnsiTheme="minorHAnsi"/>
          <w:sz w:val="20"/>
        </w:rPr>
        <w:t xml:space="preserve"> </w:t>
      </w:r>
      <w:r w:rsidRPr="000C0B3F">
        <w:rPr>
          <w:rFonts w:asciiTheme="minorHAnsi" w:hAnsiTheme="minorHAnsi"/>
          <w:sz w:val="22"/>
        </w:rPr>
        <w:t>(</w:t>
      </w:r>
      <w:r w:rsidRPr="000C0B3F">
        <w:rPr>
          <w:rFonts w:asciiTheme="minorHAnsi" w:hAnsiTheme="minorHAnsi"/>
          <w:b/>
          <w:sz w:val="22"/>
        </w:rPr>
        <w:t>Th</w:t>
      </w:r>
      <w:r>
        <w:rPr>
          <w:rFonts w:asciiTheme="minorHAnsi" w:hAnsiTheme="minorHAnsi"/>
          <w:b/>
          <w:sz w:val="22"/>
        </w:rPr>
        <w:t>e</w:t>
      </w:r>
      <w:r w:rsidRPr="000C0B3F">
        <w:rPr>
          <w:rFonts w:asciiTheme="minorHAnsi" w:hAnsiTheme="minorHAnsi"/>
          <w:b/>
          <w:sz w:val="22"/>
        </w:rPr>
        <w:t xml:space="preserve"> solution does not provide a solution for this method)</w:t>
      </w:r>
    </w:p>
    <w:p w:rsidR="000C0B3F" w:rsidRPr="000C0B3F" w:rsidRDefault="00766569" w:rsidP="003516BC">
      <w:pPr>
        <w:pStyle w:val="ListParagraph"/>
        <w:widowControl/>
        <w:numPr>
          <w:ilvl w:val="0"/>
          <w:numId w:val="4"/>
        </w:numPr>
        <w:spacing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</w:t>
      </w:r>
      <w:r w:rsidR="000C0B3F">
        <w:rPr>
          <w:rFonts w:asciiTheme="minorHAnsi" w:hAnsiTheme="minorHAnsi"/>
          <w:sz w:val="20"/>
        </w:rPr>
        <w:t>~</w:t>
      </w:r>
      <w:r>
        <w:rPr>
          <w:rFonts w:asciiTheme="minorHAnsi" w:hAnsiTheme="minorHAnsi"/>
          <w:sz w:val="20"/>
        </w:rPr>
        <w:t>1</w:t>
      </w:r>
      <w:r w:rsidR="00776B66">
        <w:rPr>
          <w:rFonts w:asciiTheme="minorHAnsi" w:hAnsiTheme="minorHAnsi"/>
          <w:sz w:val="20"/>
        </w:rPr>
        <w:t>0</w:t>
      </w:r>
      <w:r>
        <w:rPr>
          <w:rFonts w:asciiTheme="minorHAnsi" w:hAnsiTheme="minorHAnsi"/>
          <w:sz w:val="20"/>
        </w:rPr>
        <w:t xml:space="preserve"> points) </w:t>
      </w:r>
      <w:r w:rsidR="00016917">
        <w:rPr>
          <w:rFonts w:asciiTheme="minorHAnsi" w:hAnsiTheme="minorHAnsi"/>
          <w:sz w:val="20"/>
        </w:rPr>
        <w:t xml:space="preserve">Write a method for this class, </w:t>
      </w:r>
      <w:proofErr w:type="spellStart"/>
      <w:r w:rsidR="00EC1AFE">
        <w:rPr>
          <w:rFonts w:asciiTheme="minorHAnsi" w:hAnsiTheme="minorHAnsi"/>
          <w:i/>
          <w:sz w:val="20"/>
        </w:rPr>
        <w:t>s</w:t>
      </w:r>
      <w:r w:rsidR="0046389F">
        <w:rPr>
          <w:rFonts w:asciiTheme="minorHAnsi" w:hAnsiTheme="minorHAnsi"/>
          <w:i/>
          <w:sz w:val="20"/>
        </w:rPr>
        <w:t>mallestCircle</w:t>
      </w:r>
      <w:proofErr w:type="spellEnd"/>
      <w:r w:rsidR="00016917">
        <w:rPr>
          <w:rFonts w:asciiTheme="minorHAnsi" w:hAnsiTheme="minorHAnsi"/>
          <w:i/>
          <w:sz w:val="20"/>
        </w:rPr>
        <w:t>,</w:t>
      </w:r>
      <w:r w:rsidR="00016917">
        <w:rPr>
          <w:rFonts w:asciiTheme="minorHAnsi" w:hAnsiTheme="minorHAnsi"/>
          <w:sz w:val="20"/>
        </w:rPr>
        <w:t xml:space="preserve"> that accepts an array of </w:t>
      </w:r>
      <w:r w:rsidR="0046389F">
        <w:rPr>
          <w:rFonts w:asciiTheme="minorHAnsi" w:hAnsiTheme="minorHAnsi"/>
          <w:i/>
          <w:sz w:val="20"/>
        </w:rPr>
        <w:t>Circle</w:t>
      </w:r>
      <w:r w:rsidR="00573E38">
        <w:rPr>
          <w:rFonts w:asciiTheme="minorHAnsi" w:hAnsiTheme="minorHAnsi"/>
          <w:i/>
          <w:sz w:val="20"/>
        </w:rPr>
        <w:t xml:space="preserve"> </w:t>
      </w:r>
      <w:r w:rsidR="00573E38">
        <w:rPr>
          <w:rFonts w:asciiTheme="minorHAnsi" w:hAnsiTheme="minorHAnsi"/>
          <w:sz w:val="20"/>
        </w:rPr>
        <w:t>objects</w:t>
      </w:r>
      <w:r w:rsidR="00016917">
        <w:rPr>
          <w:rFonts w:asciiTheme="minorHAnsi" w:hAnsiTheme="minorHAnsi"/>
          <w:i/>
          <w:sz w:val="20"/>
        </w:rPr>
        <w:t xml:space="preserve"> </w:t>
      </w:r>
      <w:r w:rsidR="00016917">
        <w:rPr>
          <w:rFonts w:asciiTheme="minorHAnsi" w:hAnsiTheme="minorHAnsi"/>
          <w:sz w:val="20"/>
        </w:rPr>
        <w:t xml:space="preserve">and returns </w:t>
      </w:r>
      <w:r w:rsidR="000C0B3F">
        <w:rPr>
          <w:rFonts w:asciiTheme="minorHAnsi" w:hAnsiTheme="minorHAnsi"/>
          <w:sz w:val="20"/>
        </w:rPr>
        <w:t xml:space="preserve">the </w:t>
      </w:r>
      <w:r w:rsidR="0046389F">
        <w:rPr>
          <w:rFonts w:asciiTheme="minorHAnsi" w:hAnsiTheme="minorHAnsi"/>
          <w:i/>
          <w:sz w:val="20"/>
        </w:rPr>
        <w:t xml:space="preserve">Circle </w:t>
      </w:r>
      <w:r w:rsidR="0046389F">
        <w:rPr>
          <w:rFonts w:asciiTheme="minorHAnsi" w:hAnsiTheme="minorHAnsi"/>
          <w:sz w:val="20"/>
        </w:rPr>
        <w:t>with the smallest area</w:t>
      </w:r>
      <w:r w:rsidR="000C0B3F">
        <w:rPr>
          <w:rFonts w:asciiTheme="minorHAnsi" w:hAnsiTheme="minorHAnsi"/>
          <w:sz w:val="20"/>
        </w:rPr>
        <w:t xml:space="preserve">. </w:t>
      </w:r>
      <w:r w:rsidR="000C0B3F" w:rsidRPr="000C0B3F">
        <w:rPr>
          <w:rFonts w:asciiTheme="minorHAnsi" w:hAnsiTheme="minorHAnsi"/>
          <w:sz w:val="22"/>
        </w:rPr>
        <w:t>(</w:t>
      </w:r>
      <w:r w:rsidR="000C0B3F" w:rsidRPr="000C0B3F">
        <w:rPr>
          <w:rFonts w:asciiTheme="minorHAnsi" w:hAnsiTheme="minorHAnsi"/>
          <w:b/>
          <w:sz w:val="22"/>
        </w:rPr>
        <w:t>Th</w:t>
      </w:r>
      <w:r w:rsidR="0046389F">
        <w:rPr>
          <w:rFonts w:asciiTheme="minorHAnsi" w:hAnsiTheme="minorHAnsi"/>
          <w:b/>
          <w:sz w:val="22"/>
        </w:rPr>
        <w:t>e</w:t>
      </w:r>
      <w:r w:rsidR="000C0B3F" w:rsidRPr="000C0B3F">
        <w:rPr>
          <w:rFonts w:asciiTheme="minorHAnsi" w:hAnsiTheme="minorHAnsi"/>
          <w:b/>
          <w:sz w:val="22"/>
        </w:rPr>
        <w:t xml:space="preserve"> solution does not provide a solution for this method)</w:t>
      </w:r>
    </w:p>
    <w:p w:rsidR="000C0B3F" w:rsidRPr="000C0B3F" w:rsidRDefault="000C0B3F" w:rsidP="003516BC">
      <w:pPr>
        <w:pStyle w:val="ListParagraph"/>
        <w:widowControl/>
        <w:numPr>
          <w:ilvl w:val="0"/>
          <w:numId w:val="4"/>
        </w:numPr>
        <w:spacing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(~10 points) Write a method for this class, </w:t>
      </w:r>
      <w:proofErr w:type="spellStart"/>
      <w:r w:rsidR="00EC1AFE">
        <w:rPr>
          <w:rFonts w:asciiTheme="minorHAnsi" w:hAnsiTheme="minorHAnsi"/>
          <w:i/>
          <w:sz w:val="20"/>
        </w:rPr>
        <w:t>c</w:t>
      </w:r>
      <w:r w:rsidR="0046389F">
        <w:rPr>
          <w:rFonts w:asciiTheme="minorHAnsi" w:hAnsiTheme="minorHAnsi"/>
          <w:i/>
          <w:sz w:val="20"/>
        </w:rPr>
        <w:t>losestCircle</w:t>
      </w:r>
      <w:proofErr w:type="spellEnd"/>
      <w:r>
        <w:rPr>
          <w:rFonts w:asciiTheme="minorHAnsi" w:hAnsiTheme="minorHAnsi"/>
          <w:i/>
          <w:sz w:val="20"/>
        </w:rPr>
        <w:t>,</w:t>
      </w:r>
      <w:r>
        <w:rPr>
          <w:rFonts w:asciiTheme="minorHAnsi" w:hAnsiTheme="minorHAnsi"/>
          <w:sz w:val="20"/>
        </w:rPr>
        <w:t xml:space="preserve"> that accepts an array of </w:t>
      </w:r>
      <w:r w:rsidR="0046389F">
        <w:rPr>
          <w:rFonts w:asciiTheme="minorHAnsi" w:hAnsiTheme="minorHAnsi"/>
          <w:i/>
          <w:sz w:val="20"/>
        </w:rPr>
        <w:t>Circle</w:t>
      </w:r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>objects</w:t>
      </w:r>
      <w:r w:rsidR="0046389F">
        <w:rPr>
          <w:rFonts w:asciiTheme="minorHAnsi" w:hAnsiTheme="minorHAnsi"/>
          <w:sz w:val="20"/>
        </w:rPr>
        <w:t xml:space="preserve"> and another </w:t>
      </w:r>
      <w:r w:rsidR="0046389F">
        <w:rPr>
          <w:rFonts w:asciiTheme="minorHAnsi" w:hAnsiTheme="minorHAnsi"/>
          <w:i/>
          <w:sz w:val="20"/>
        </w:rPr>
        <w:t xml:space="preserve">Circle </w:t>
      </w:r>
      <w:r w:rsidR="0046389F">
        <w:rPr>
          <w:rFonts w:asciiTheme="minorHAnsi" w:hAnsiTheme="minorHAnsi"/>
          <w:sz w:val="20"/>
        </w:rPr>
        <w:t xml:space="preserve">object (call this </w:t>
      </w:r>
      <w:r w:rsidR="0046389F">
        <w:rPr>
          <w:rFonts w:asciiTheme="minorHAnsi" w:hAnsiTheme="minorHAnsi"/>
          <w:i/>
          <w:sz w:val="20"/>
        </w:rPr>
        <w:t>Circle, c</w:t>
      </w:r>
      <w:r w:rsidR="0046389F">
        <w:rPr>
          <w:rFonts w:asciiTheme="minorHAnsi" w:hAnsiTheme="minorHAnsi"/>
          <w:sz w:val="20"/>
        </w:rPr>
        <w:t xml:space="preserve">). The method should return the </w:t>
      </w:r>
      <w:r w:rsidR="0046389F">
        <w:rPr>
          <w:rFonts w:asciiTheme="minorHAnsi" w:hAnsiTheme="minorHAnsi"/>
          <w:i/>
          <w:sz w:val="20"/>
        </w:rPr>
        <w:t xml:space="preserve">Circle </w:t>
      </w:r>
      <w:r w:rsidR="0046389F">
        <w:rPr>
          <w:rFonts w:asciiTheme="minorHAnsi" w:hAnsiTheme="minorHAnsi"/>
          <w:sz w:val="20"/>
        </w:rPr>
        <w:t xml:space="preserve">in the array that is closest to </w:t>
      </w:r>
      <w:r w:rsidR="0046389F">
        <w:rPr>
          <w:rFonts w:asciiTheme="minorHAnsi" w:hAnsiTheme="minorHAnsi"/>
          <w:i/>
          <w:sz w:val="20"/>
        </w:rPr>
        <w:t>c.</w:t>
      </w:r>
      <w:r>
        <w:rPr>
          <w:rFonts w:asciiTheme="minorHAnsi" w:hAnsiTheme="minorHAnsi"/>
          <w:sz w:val="20"/>
        </w:rPr>
        <w:t xml:space="preserve"> </w:t>
      </w:r>
      <w:r w:rsidRPr="000C0B3F">
        <w:rPr>
          <w:rFonts w:asciiTheme="minorHAnsi" w:hAnsiTheme="minorHAnsi"/>
          <w:sz w:val="22"/>
        </w:rPr>
        <w:t>(</w:t>
      </w:r>
      <w:r w:rsidRPr="000C0B3F">
        <w:rPr>
          <w:rFonts w:asciiTheme="minorHAnsi" w:hAnsiTheme="minorHAnsi"/>
          <w:b/>
          <w:sz w:val="22"/>
        </w:rPr>
        <w:t>Th</w:t>
      </w:r>
      <w:r w:rsidR="0046389F">
        <w:rPr>
          <w:rFonts w:asciiTheme="minorHAnsi" w:hAnsiTheme="minorHAnsi"/>
          <w:b/>
          <w:sz w:val="22"/>
        </w:rPr>
        <w:t>e</w:t>
      </w:r>
      <w:r w:rsidRPr="000C0B3F">
        <w:rPr>
          <w:rFonts w:asciiTheme="minorHAnsi" w:hAnsiTheme="minorHAnsi"/>
          <w:b/>
          <w:sz w:val="22"/>
        </w:rPr>
        <w:t xml:space="preserve"> solution does not provide a solution for this method)</w:t>
      </w:r>
    </w:p>
    <w:p w:rsidR="000C0B3F" w:rsidRPr="00EC1AFE" w:rsidRDefault="000C0B3F" w:rsidP="003516BC">
      <w:pPr>
        <w:pStyle w:val="ListParagraph"/>
        <w:widowControl/>
        <w:numPr>
          <w:ilvl w:val="0"/>
          <w:numId w:val="4"/>
        </w:numPr>
        <w:spacing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(~10 points) Write a method for this class, </w:t>
      </w:r>
      <w:proofErr w:type="spellStart"/>
      <w:r w:rsidR="00EC1AFE">
        <w:rPr>
          <w:rFonts w:asciiTheme="minorHAnsi" w:hAnsiTheme="minorHAnsi"/>
          <w:i/>
          <w:sz w:val="20"/>
        </w:rPr>
        <w:t>circleColors</w:t>
      </w:r>
      <w:proofErr w:type="spellEnd"/>
      <w:r>
        <w:rPr>
          <w:rFonts w:asciiTheme="minorHAnsi" w:hAnsiTheme="minorHAnsi"/>
          <w:i/>
          <w:sz w:val="20"/>
        </w:rPr>
        <w:t>,</w:t>
      </w:r>
      <w:r>
        <w:rPr>
          <w:rFonts w:asciiTheme="minorHAnsi" w:hAnsiTheme="minorHAnsi"/>
          <w:sz w:val="20"/>
        </w:rPr>
        <w:t xml:space="preserve"> that accepts an array of </w:t>
      </w:r>
      <w:r w:rsidR="00EC1AFE">
        <w:rPr>
          <w:rFonts w:asciiTheme="minorHAnsi" w:hAnsiTheme="minorHAnsi"/>
          <w:i/>
          <w:sz w:val="20"/>
        </w:rPr>
        <w:t>Circle</w:t>
      </w:r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>objects</w:t>
      </w:r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>and returns</w:t>
      </w:r>
      <w:r w:rsidR="00EC1AFE">
        <w:rPr>
          <w:rFonts w:asciiTheme="minorHAnsi" w:hAnsiTheme="minorHAnsi"/>
          <w:sz w:val="20"/>
        </w:rPr>
        <w:t xml:space="preserve"> and array of only the color of each circle in the input array.</w:t>
      </w:r>
      <w:r>
        <w:rPr>
          <w:rFonts w:asciiTheme="minorHAnsi" w:hAnsiTheme="minorHAnsi"/>
          <w:sz w:val="20"/>
        </w:rPr>
        <w:t xml:space="preserve"> </w:t>
      </w:r>
      <w:r w:rsidRPr="000C0B3F">
        <w:rPr>
          <w:rFonts w:asciiTheme="minorHAnsi" w:hAnsiTheme="minorHAnsi"/>
          <w:sz w:val="22"/>
        </w:rPr>
        <w:t>(</w:t>
      </w:r>
      <w:r w:rsidRPr="000C0B3F">
        <w:rPr>
          <w:rFonts w:asciiTheme="minorHAnsi" w:hAnsiTheme="minorHAnsi"/>
          <w:b/>
          <w:sz w:val="22"/>
        </w:rPr>
        <w:t>This solution does not provide a solution for this method)</w:t>
      </w:r>
    </w:p>
    <w:p w:rsidR="00EC1AFE" w:rsidRPr="000C0B3F" w:rsidRDefault="00EC1AFE" w:rsidP="00EC1AFE">
      <w:pPr>
        <w:pStyle w:val="ListParagraph"/>
        <w:widowControl/>
        <w:numPr>
          <w:ilvl w:val="0"/>
          <w:numId w:val="4"/>
        </w:numPr>
        <w:spacing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(~10 points) Write a method for this class, </w:t>
      </w:r>
      <w:proofErr w:type="spellStart"/>
      <w:r>
        <w:rPr>
          <w:rFonts w:asciiTheme="minorHAnsi" w:hAnsiTheme="minorHAnsi"/>
          <w:i/>
          <w:sz w:val="20"/>
        </w:rPr>
        <w:t>changeRadii</w:t>
      </w:r>
      <w:proofErr w:type="spellEnd"/>
      <w:r>
        <w:rPr>
          <w:rFonts w:asciiTheme="minorHAnsi" w:hAnsiTheme="minorHAnsi"/>
          <w:i/>
          <w:sz w:val="20"/>
        </w:rPr>
        <w:t>,</w:t>
      </w:r>
      <w:r>
        <w:rPr>
          <w:rFonts w:asciiTheme="minorHAnsi" w:hAnsiTheme="minorHAnsi"/>
          <w:sz w:val="20"/>
        </w:rPr>
        <w:t xml:space="preserve"> that accepts an array of </w:t>
      </w:r>
      <w:r>
        <w:rPr>
          <w:rFonts w:asciiTheme="minorHAnsi" w:hAnsiTheme="minorHAnsi"/>
          <w:i/>
          <w:sz w:val="20"/>
        </w:rPr>
        <w:t xml:space="preserve">Circle </w:t>
      </w:r>
      <w:r>
        <w:rPr>
          <w:rFonts w:asciiTheme="minorHAnsi" w:hAnsiTheme="minorHAnsi"/>
          <w:sz w:val="20"/>
        </w:rPr>
        <w:t>objects</w:t>
      </w:r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and </w:t>
      </w:r>
      <w:r>
        <w:rPr>
          <w:rFonts w:asciiTheme="minorHAnsi" w:hAnsiTheme="minorHAnsi"/>
          <w:sz w:val="20"/>
        </w:rPr>
        <w:t xml:space="preserve">a radius. This method should change the radius of each circle in the array, whose radius is less than the input radius, to the value of the input radius. For example, if a circle in the array has a radius of 2.0, and the input radius is 5.0, </w:t>
      </w:r>
      <w:proofErr w:type="gramStart"/>
      <w:r>
        <w:rPr>
          <w:rFonts w:asciiTheme="minorHAnsi" w:hAnsiTheme="minorHAnsi"/>
          <w:sz w:val="20"/>
        </w:rPr>
        <w:t>the this</w:t>
      </w:r>
      <w:proofErr w:type="gramEnd"/>
      <w:r>
        <w:rPr>
          <w:rFonts w:asciiTheme="minorHAnsi" w:hAnsiTheme="minorHAnsi"/>
          <w:sz w:val="20"/>
        </w:rPr>
        <w:t xml:space="preserve"> circle will have its radius changed to 5.0.</w:t>
      </w:r>
      <w:r>
        <w:rPr>
          <w:rFonts w:asciiTheme="minorHAnsi" w:hAnsiTheme="minorHAnsi"/>
          <w:sz w:val="20"/>
        </w:rPr>
        <w:t xml:space="preserve"> </w:t>
      </w:r>
      <w:r w:rsidRPr="000C0B3F">
        <w:rPr>
          <w:rFonts w:asciiTheme="minorHAnsi" w:hAnsiTheme="minorHAnsi"/>
          <w:sz w:val="22"/>
        </w:rPr>
        <w:t>(</w:t>
      </w:r>
      <w:r w:rsidRPr="000C0B3F">
        <w:rPr>
          <w:rFonts w:asciiTheme="minorHAnsi" w:hAnsiTheme="minorHAnsi"/>
          <w:b/>
          <w:sz w:val="22"/>
        </w:rPr>
        <w:t>This solution does not provide a solution for this method)</w:t>
      </w:r>
    </w:p>
    <w:p w:rsidR="00016917" w:rsidRDefault="00016917"/>
    <w:sectPr w:rsidR="00016917" w:rsidSect="003516BC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40" w:rsidRDefault="006F6140" w:rsidP="00016917">
      <w:r>
        <w:separator/>
      </w:r>
    </w:p>
  </w:endnote>
  <w:endnote w:type="continuationSeparator" w:id="0">
    <w:p w:rsidR="006F6140" w:rsidRDefault="006F6140" w:rsidP="0001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8714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noProof/>
        <w:sz w:val="20"/>
      </w:rPr>
    </w:sdtEndPr>
    <w:sdtContent>
      <w:p w:rsidR="00A94791" w:rsidRPr="002A461E" w:rsidRDefault="00A94791" w:rsidP="002A461E">
        <w:pPr>
          <w:pStyle w:val="Footer"/>
          <w:jc w:val="center"/>
          <w:rPr>
            <w:rFonts w:asciiTheme="minorHAnsi" w:hAnsiTheme="minorHAnsi" w:cstheme="minorHAnsi"/>
            <w:noProof/>
            <w:sz w:val="20"/>
          </w:rPr>
        </w:pPr>
        <w:r w:rsidRPr="002A461E">
          <w:rPr>
            <w:rFonts w:asciiTheme="minorHAnsi" w:hAnsiTheme="minorHAnsi" w:cstheme="minorHAnsi"/>
            <w:sz w:val="20"/>
          </w:rPr>
          <w:fldChar w:fldCharType="begin"/>
        </w:r>
        <w:r w:rsidRPr="002A461E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2A461E">
          <w:rPr>
            <w:rFonts w:asciiTheme="minorHAnsi" w:hAnsiTheme="minorHAnsi" w:cstheme="minorHAnsi"/>
            <w:sz w:val="20"/>
          </w:rPr>
          <w:fldChar w:fldCharType="separate"/>
        </w:r>
        <w:r w:rsidRPr="002A461E">
          <w:rPr>
            <w:rFonts w:asciiTheme="minorHAnsi" w:hAnsiTheme="minorHAnsi" w:cstheme="minorHAnsi"/>
            <w:noProof/>
            <w:sz w:val="20"/>
          </w:rPr>
          <w:t>2</w:t>
        </w:r>
        <w:r w:rsidRPr="002A461E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:rsidR="00A94791" w:rsidRDefault="00A9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40" w:rsidRDefault="006F6140" w:rsidP="00016917">
      <w:r>
        <w:separator/>
      </w:r>
    </w:p>
  </w:footnote>
  <w:footnote w:type="continuationSeparator" w:id="0">
    <w:p w:rsidR="006F6140" w:rsidRDefault="006F6140" w:rsidP="0001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5309"/>
    <w:multiLevelType w:val="hybridMultilevel"/>
    <w:tmpl w:val="B8D69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F57"/>
    <w:multiLevelType w:val="hybridMultilevel"/>
    <w:tmpl w:val="2990C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220D2"/>
    <w:multiLevelType w:val="hybridMultilevel"/>
    <w:tmpl w:val="9E0A7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E7E7C"/>
    <w:multiLevelType w:val="hybridMultilevel"/>
    <w:tmpl w:val="B8D69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86C36"/>
    <w:multiLevelType w:val="hybridMultilevel"/>
    <w:tmpl w:val="F7D07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F961B4"/>
    <w:multiLevelType w:val="hybridMultilevel"/>
    <w:tmpl w:val="EB801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01F5B"/>
    <w:multiLevelType w:val="hybridMultilevel"/>
    <w:tmpl w:val="50EE2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8960BB"/>
    <w:multiLevelType w:val="hybridMultilevel"/>
    <w:tmpl w:val="75409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416DFA"/>
    <w:multiLevelType w:val="hybridMultilevel"/>
    <w:tmpl w:val="7814F5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2578E"/>
    <w:multiLevelType w:val="hybridMultilevel"/>
    <w:tmpl w:val="6410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1D2E4F"/>
    <w:multiLevelType w:val="hybridMultilevel"/>
    <w:tmpl w:val="A5A8D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7"/>
    <w:rsid w:val="00016917"/>
    <w:rsid w:val="00085FC7"/>
    <w:rsid w:val="000C0B3F"/>
    <w:rsid w:val="000C151F"/>
    <w:rsid w:val="001001BF"/>
    <w:rsid w:val="0011143A"/>
    <w:rsid w:val="00184A6F"/>
    <w:rsid w:val="002245FF"/>
    <w:rsid w:val="00252A75"/>
    <w:rsid w:val="002A461E"/>
    <w:rsid w:val="002F1C6B"/>
    <w:rsid w:val="003516BC"/>
    <w:rsid w:val="0037571C"/>
    <w:rsid w:val="003842DF"/>
    <w:rsid w:val="003A612E"/>
    <w:rsid w:val="003C4144"/>
    <w:rsid w:val="003E7534"/>
    <w:rsid w:val="003F397E"/>
    <w:rsid w:val="003F6990"/>
    <w:rsid w:val="0043743C"/>
    <w:rsid w:val="00454559"/>
    <w:rsid w:val="0046389F"/>
    <w:rsid w:val="00470EE0"/>
    <w:rsid w:val="004F6E25"/>
    <w:rsid w:val="00500660"/>
    <w:rsid w:val="00517BC4"/>
    <w:rsid w:val="00573E38"/>
    <w:rsid w:val="00676D25"/>
    <w:rsid w:val="006A2033"/>
    <w:rsid w:val="006A24AB"/>
    <w:rsid w:val="006F6140"/>
    <w:rsid w:val="00751695"/>
    <w:rsid w:val="00766569"/>
    <w:rsid w:val="00776B66"/>
    <w:rsid w:val="007C169D"/>
    <w:rsid w:val="007E2CD0"/>
    <w:rsid w:val="00807D81"/>
    <w:rsid w:val="0081460C"/>
    <w:rsid w:val="0081482E"/>
    <w:rsid w:val="00823886"/>
    <w:rsid w:val="0086024A"/>
    <w:rsid w:val="008B20DB"/>
    <w:rsid w:val="008D0C0C"/>
    <w:rsid w:val="008D2024"/>
    <w:rsid w:val="008D45AA"/>
    <w:rsid w:val="009066D8"/>
    <w:rsid w:val="0090767C"/>
    <w:rsid w:val="00940DCB"/>
    <w:rsid w:val="009775B2"/>
    <w:rsid w:val="009822B8"/>
    <w:rsid w:val="00A11CFC"/>
    <w:rsid w:val="00A94791"/>
    <w:rsid w:val="00AB6DDA"/>
    <w:rsid w:val="00B125E3"/>
    <w:rsid w:val="00BA38C6"/>
    <w:rsid w:val="00BA7AD8"/>
    <w:rsid w:val="00BB2464"/>
    <w:rsid w:val="00BD261F"/>
    <w:rsid w:val="00BE396A"/>
    <w:rsid w:val="00BE7345"/>
    <w:rsid w:val="00C24416"/>
    <w:rsid w:val="00C716D6"/>
    <w:rsid w:val="00CE40BC"/>
    <w:rsid w:val="00CE6E80"/>
    <w:rsid w:val="00D22C58"/>
    <w:rsid w:val="00D965BF"/>
    <w:rsid w:val="00DB3A35"/>
    <w:rsid w:val="00DE42EB"/>
    <w:rsid w:val="00DF0176"/>
    <w:rsid w:val="00E57294"/>
    <w:rsid w:val="00E95C58"/>
    <w:rsid w:val="00EB4141"/>
    <w:rsid w:val="00EC1AFE"/>
    <w:rsid w:val="00ED5785"/>
    <w:rsid w:val="00F17FD9"/>
    <w:rsid w:val="00F37173"/>
    <w:rsid w:val="00F55DF8"/>
    <w:rsid w:val="00F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E5A11"/>
  <w15:chartTrackingRefBased/>
  <w15:docId w15:val="{0AF66D56-0A6D-4EA1-A22C-C5593921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9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59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917"/>
  </w:style>
  <w:style w:type="paragraph" w:styleId="Footer">
    <w:name w:val="footer"/>
    <w:basedOn w:val="Normal"/>
    <w:link w:val="FooterChar"/>
    <w:uiPriority w:val="99"/>
    <w:unhideWhenUsed/>
    <w:rsid w:val="00016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17"/>
  </w:style>
  <w:style w:type="paragraph" w:styleId="NoSpacing">
    <w:name w:val="No Spacing"/>
    <w:uiPriority w:val="1"/>
    <w:qFormat/>
    <w:rsid w:val="00016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8C"/>
    <w:rPr>
      <w:rFonts w:ascii="Segoe UI" w:eastAsia="Times New Roman" w:hAnsi="Segoe UI" w:cs="Segoe UI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1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7B57-0D4F-4D4B-B119-DA14BC55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748</Words>
  <Characters>4230</Characters>
  <Application>Microsoft Office Word</Application>
  <DocSecurity>0</DocSecurity>
  <Lines>604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17</cp:revision>
  <cp:lastPrinted>2023-09-10T15:18:00Z</cp:lastPrinted>
  <dcterms:created xsi:type="dcterms:W3CDTF">2023-01-29T19:42:00Z</dcterms:created>
  <dcterms:modified xsi:type="dcterms:W3CDTF">2024-01-20T18:01:00Z</dcterms:modified>
</cp:coreProperties>
</file>