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CE" w:rsidRDefault="00140ECE" w:rsidP="006A702E">
      <w:pPr>
        <w:pStyle w:val="Title"/>
        <w:jc w:val="center"/>
      </w:pPr>
      <w:bookmarkStart w:id="0" w:name="_Hlk128052582"/>
      <w:r>
        <w:t xml:space="preserve">CS 1302 – </w:t>
      </w:r>
      <w:r w:rsidR="000707E4">
        <w:t xml:space="preserve">HW </w:t>
      </w:r>
      <w:r w:rsidR="00F201D9">
        <w:t>9</w:t>
      </w:r>
      <w:r w:rsidR="00044C8C">
        <w:t xml:space="preserve"> </w:t>
      </w:r>
    </w:p>
    <w:p w:rsidR="00044C8C" w:rsidRPr="00140ECE" w:rsidRDefault="00F201D9" w:rsidP="006A702E">
      <w:pPr>
        <w:pStyle w:val="Title"/>
        <w:jc w:val="center"/>
        <w:rPr>
          <w:i/>
          <w:sz w:val="40"/>
        </w:rPr>
      </w:pPr>
      <w:r>
        <w:rPr>
          <w:i/>
          <w:sz w:val="40"/>
        </w:rPr>
        <w:t xml:space="preserve">Martian Manager App, </w:t>
      </w:r>
      <w:proofErr w:type="spellStart"/>
      <w:r>
        <w:rPr>
          <w:i/>
          <w:sz w:val="40"/>
        </w:rPr>
        <w:t>ver</w:t>
      </w:r>
      <w:proofErr w:type="spellEnd"/>
      <w:r>
        <w:rPr>
          <w:i/>
          <w:sz w:val="40"/>
        </w:rPr>
        <w:t xml:space="preserve"> 3</w:t>
      </w:r>
    </w:p>
    <w:p w:rsidR="00044C8C" w:rsidRDefault="00044C8C" w:rsidP="001C1F13">
      <w:pPr>
        <w:jc w:val="center"/>
      </w:pP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486BE2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711692" w:history="1">
            <w:r w:rsidR="00486BE2" w:rsidRPr="002B7260">
              <w:rPr>
                <w:rStyle w:val="Hyperlink"/>
                <w:noProof/>
              </w:rPr>
              <w:t>1</w:t>
            </w:r>
            <w:r w:rsidR="00486BE2">
              <w:rPr>
                <w:rFonts w:eastAsiaTheme="minorEastAsia"/>
                <w:noProof/>
              </w:rPr>
              <w:tab/>
            </w:r>
            <w:r w:rsidR="00486BE2" w:rsidRPr="002B7260">
              <w:rPr>
                <w:rStyle w:val="Hyperlink"/>
                <w:noProof/>
              </w:rPr>
              <w:t>Overview</w:t>
            </w:r>
            <w:r w:rsidR="00486BE2">
              <w:rPr>
                <w:noProof/>
                <w:webHidden/>
              </w:rPr>
              <w:tab/>
            </w:r>
            <w:r w:rsidR="00486BE2">
              <w:rPr>
                <w:noProof/>
                <w:webHidden/>
              </w:rPr>
              <w:fldChar w:fldCharType="begin"/>
            </w:r>
            <w:r w:rsidR="00486BE2">
              <w:rPr>
                <w:noProof/>
                <w:webHidden/>
              </w:rPr>
              <w:instrText xml:space="preserve"> PAGEREF _Toc195711692 \h </w:instrText>
            </w:r>
            <w:r w:rsidR="00486BE2">
              <w:rPr>
                <w:noProof/>
                <w:webHidden/>
              </w:rPr>
            </w:r>
            <w:r w:rsidR="00486BE2">
              <w:rPr>
                <w:noProof/>
                <w:webHidden/>
              </w:rPr>
              <w:fldChar w:fldCharType="separate"/>
            </w:r>
            <w:r w:rsidR="00486BE2">
              <w:rPr>
                <w:noProof/>
                <w:webHidden/>
              </w:rPr>
              <w:t>1</w:t>
            </w:r>
            <w:r w:rsidR="00486BE2">
              <w:rPr>
                <w:noProof/>
                <w:webHidden/>
              </w:rPr>
              <w:fldChar w:fldCharType="end"/>
            </w:r>
          </w:hyperlink>
        </w:p>
        <w:p w:rsidR="00486BE2" w:rsidRDefault="00486BE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5711693" w:history="1">
            <w:r w:rsidRPr="002B7260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2B7260">
              <w:rPr>
                <w:rStyle w:val="Hyperlink"/>
                <w:noProof/>
              </w:rPr>
              <w:t>Steps to Complete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_Toc195711693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6BE2" w:rsidRDefault="00486BE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5711694" w:history="1">
            <w:r w:rsidRPr="002B7260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2B7260">
              <w:rPr>
                <w:rStyle w:val="Hyperlink"/>
                <w:noProof/>
              </w:rPr>
              <w:t>Provided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_Toc195711694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6BE2" w:rsidRDefault="00486BE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5711695" w:history="1">
            <w:r w:rsidRPr="002B7260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2B7260">
              <w:rPr>
                <w:rStyle w:val="Hyperlink"/>
                <w:noProof/>
              </w:rPr>
              <w:t>Submission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_Toc195711695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9736F5" w:rsidRPr="00C93F9B" w:rsidRDefault="009736F5" w:rsidP="00177B33">
      <w:pPr>
        <w:pStyle w:val="Heading1"/>
      </w:pPr>
      <w:bookmarkStart w:id="1" w:name="_Toc195711692"/>
      <w:r>
        <w:t>Overview</w:t>
      </w:r>
      <w:bookmarkEnd w:id="1"/>
    </w:p>
    <w:p w:rsidR="00F201D9" w:rsidRDefault="00F201D9" w:rsidP="009736F5">
      <w:pPr>
        <w:pStyle w:val="NoSpacing"/>
        <w:spacing w:after="160"/>
        <w:jc w:val="both"/>
        <w:rPr>
          <w:i/>
        </w:rPr>
      </w:pPr>
      <w:bookmarkStart w:id="2" w:name="_GoBack"/>
      <w:bookmarkEnd w:id="2"/>
      <w:r>
        <w:t xml:space="preserve">You have been </w:t>
      </w:r>
      <w:proofErr w:type="gramStart"/>
      <w:r>
        <w:t>provide</w:t>
      </w:r>
      <w:proofErr w:type="gramEnd"/>
      <w:r>
        <w:t xml:space="preserve"> the component shown in red below: the code to build it and the mostly empty event handlers. </w:t>
      </w:r>
      <w:r w:rsidR="00417D38">
        <w:t xml:space="preserve">You will add </w:t>
      </w:r>
      <w:r>
        <w:t>this</w:t>
      </w:r>
      <w:r w:rsidR="00417D38">
        <w:t xml:space="preserve"> </w:t>
      </w:r>
      <w:proofErr w:type="gramStart"/>
      <w:r w:rsidR="00417D38">
        <w:t>component  to</w:t>
      </w:r>
      <w:proofErr w:type="gramEnd"/>
      <w:r w:rsidR="00417D38">
        <w:t xml:space="preserve"> the Martian Manager App</w:t>
      </w:r>
      <w:r>
        <w:t xml:space="preserve">, </w:t>
      </w:r>
      <w:proofErr w:type="spellStart"/>
      <w:r>
        <w:t>ver</w:t>
      </w:r>
      <w:proofErr w:type="spellEnd"/>
      <w:r>
        <w:t xml:space="preserve"> 2 and program the event handlers. Comments in the event handlers tell what you are supposed to do and provides hints for the remove.</w:t>
      </w:r>
      <w:r w:rsidR="00177B33">
        <w:t xml:space="preserve"> In addition, you’ll need to modify these existing event handlers: </w:t>
      </w:r>
      <w:r w:rsidR="00177B33">
        <w:rPr>
          <w:i/>
        </w:rPr>
        <w:t>Create, Reset All, Read.</w:t>
      </w:r>
    </w:p>
    <w:p w:rsidR="00BB057E" w:rsidRDefault="00BB057E" w:rsidP="00BB057E">
      <w:pPr>
        <w:pStyle w:val="NoSpacing"/>
        <w:spacing w:after="160"/>
        <w:ind w:left="36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98E90" wp14:editId="1B2EEE46">
                <wp:simplePos x="0" y="0"/>
                <wp:positionH relativeFrom="column">
                  <wp:posOffset>2567940</wp:posOffset>
                </wp:positionH>
                <wp:positionV relativeFrom="paragraph">
                  <wp:posOffset>1003300</wp:posOffset>
                </wp:positionV>
                <wp:extent cx="2461260" cy="1257300"/>
                <wp:effectExtent l="19050" t="19050" r="152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257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C0761" id="Rectangle 13" o:spid="_x0000_s1026" style="position:absolute;margin-left:202.2pt;margin-top:79pt;width:193.8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52526926" wp14:editId="3E98BBBC">
            <wp:extent cx="4791456" cy="3712464"/>
            <wp:effectExtent l="0" t="0" r="952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7E" w:rsidRDefault="00BB057E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177B33" w:rsidRPr="00C93F9B" w:rsidRDefault="00177B33" w:rsidP="00177B33">
      <w:pPr>
        <w:pStyle w:val="Heading1"/>
      </w:pPr>
      <w:bookmarkStart w:id="3" w:name="_Toc195711693"/>
      <w:r>
        <w:lastRenderedPageBreak/>
        <w:t>Steps to Complete</w:t>
      </w:r>
      <w:bookmarkEnd w:id="3"/>
    </w:p>
    <w:p w:rsidR="00177B33" w:rsidRDefault="00177B33" w:rsidP="00BB057E">
      <w:pPr>
        <w:pStyle w:val="ListParagraph"/>
        <w:numPr>
          <w:ilvl w:val="0"/>
          <w:numId w:val="28"/>
        </w:numPr>
        <w:spacing w:after="80"/>
        <w:contextualSpacing w:val="0"/>
      </w:pPr>
      <w:r>
        <w:t>Copy HW 6 (</w:t>
      </w:r>
      <w:proofErr w:type="spellStart"/>
      <w:r>
        <w:t>MartianManager</w:t>
      </w:r>
      <w:proofErr w:type="spellEnd"/>
      <w:r>
        <w:t xml:space="preserve"> App, </w:t>
      </w:r>
      <w:proofErr w:type="spellStart"/>
      <w:r>
        <w:t>ver</w:t>
      </w:r>
      <w:proofErr w:type="spellEnd"/>
      <w:r>
        <w:t xml:space="preserve"> 2)</w:t>
      </w:r>
      <w:r w:rsidR="00BB057E">
        <w:t>. Change the title to “…</w:t>
      </w:r>
      <w:proofErr w:type="spellStart"/>
      <w:r w:rsidR="00BB057E">
        <w:t>ver</w:t>
      </w:r>
      <w:proofErr w:type="spellEnd"/>
      <w:r w:rsidR="00BB057E">
        <w:t xml:space="preserve"> 3”</w:t>
      </w:r>
    </w:p>
    <w:p w:rsidR="00BB057E" w:rsidRDefault="00BB057E" w:rsidP="00BB057E">
      <w:pPr>
        <w:pStyle w:val="ListParagraph"/>
        <w:numPr>
          <w:ilvl w:val="0"/>
          <w:numId w:val="28"/>
        </w:numPr>
        <w:spacing w:after="80"/>
        <w:contextualSpacing w:val="0"/>
      </w:pPr>
      <w:r>
        <w:t>From the supplied code, add the component, event handlers, and instance variables (they may already be present).</w:t>
      </w:r>
    </w:p>
    <w:p w:rsidR="00177B33" w:rsidRDefault="00BB057E" w:rsidP="00BB057E">
      <w:pPr>
        <w:pStyle w:val="ListParagraph"/>
        <w:numPr>
          <w:ilvl w:val="0"/>
          <w:numId w:val="28"/>
        </w:numPr>
        <w:spacing w:after="80"/>
        <w:contextualSpacing w:val="0"/>
      </w:pPr>
      <w:r>
        <w:t xml:space="preserve">Modify the </w:t>
      </w:r>
      <w:r w:rsidRPr="00BB057E">
        <w:rPr>
          <w:i/>
        </w:rPr>
        <w:t>Create</w:t>
      </w:r>
      <w:r>
        <w:t xml:space="preserve"> event handler </w:t>
      </w:r>
      <w:r>
        <w:t xml:space="preserve">to add the </w:t>
      </w:r>
      <w:proofErr w:type="spellStart"/>
      <w:r>
        <w:t>martian</w:t>
      </w:r>
      <w:proofErr w:type="spellEnd"/>
      <w:r>
        <w:t xml:space="preserve"> to the </w:t>
      </w:r>
      <w:proofErr w:type="spellStart"/>
      <w:r>
        <w:t>listview</w:t>
      </w:r>
      <w:proofErr w:type="spellEnd"/>
      <w:r>
        <w:t xml:space="preserve"> in the format: [G|R]-id</w:t>
      </w:r>
    </w:p>
    <w:p w:rsidR="00BB057E" w:rsidRDefault="00BB057E" w:rsidP="00BB057E">
      <w:pPr>
        <w:pStyle w:val="ListParagraph"/>
        <w:spacing w:after="80"/>
        <w:contextualSpacing w:val="0"/>
      </w:pPr>
      <w:r>
        <w:rPr>
          <w:noProof/>
        </w:rPr>
        <w:drawing>
          <wp:inline distT="0" distB="0" distL="0" distR="0" wp14:anchorId="21262588" wp14:editId="5F44062D">
            <wp:extent cx="4791075" cy="2903220"/>
            <wp:effectExtent l="19050" t="19050" r="2857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1792"/>
                    <a:stretch/>
                  </pic:blipFill>
                  <pic:spPr bwMode="auto">
                    <a:xfrm>
                      <a:off x="0" y="0"/>
                      <a:ext cx="4791456" cy="29034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57E" w:rsidRDefault="00BB057E" w:rsidP="00BB057E">
      <w:pPr>
        <w:pStyle w:val="ListParagraph"/>
        <w:numPr>
          <w:ilvl w:val="0"/>
          <w:numId w:val="28"/>
        </w:numPr>
        <w:spacing w:after="80"/>
        <w:contextualSpacing w:val="0"/>
      </w:pPr>
      <w:r>
        <w:t xml:space="preserve">Add this rule to your CSS file to put less space between the </w:t>
      </w:r>
      <w:proofErr w:type="spellStart"/>
      <w:r>
        <w:t>listview</w:t>
      </w:r>
      <w:proofErr w:type="spellEnd"/>
      <w:r>
        <w:t xml:space="preserve"> items:</w:t>
      </w:r>
    </w:p>
    <w:p w:rsidR="00BB057E" w:rsidRPr="00177B33" w:rsidRDefault="00BB057E" w:rsidP="00BB057E">
      <w:pPr>
        <w:shd w:val="clear" w:color="auto" w:fill="FFFFFF"/>
        <w:spacing w:after="0"/>
        <w:ind w:left="720"/>
        <w:jc w:val="left"/>
        <w:rPr>
          <w:rFonts w:ascii="Consolas" w:eastAsia="Times New Roman" w:hAnsi="Consolas" w:cs="Times New Roman"/>
          <w:color w:val="000000"/>
          <w:sz w:val="20"/>
          <w:szCs w:val="32"/>
        </w:rPr>
      </w:pPr>
      <w:proofErr w:type="gramStart"/>
      <w:r w:rsidRPr="00177B33">
        <w:rPr>
          <w:rFonts w:ascii="Consolas" w:eastAsia="Times New Roman" w:hAnsi="Consolas" w:cs="Times New Roman"/>
          <w:color w:val="CE7B00"/>
          <w:sz w:val="20"/>
          <w:szCs w:val="32"/>
        </w:rPr>
        <w:t>.list</w:t>
      </w:r>
      <w:proofErr w:type="gramEnd"/>
      <w:r w:rsidRPr="00177B33">
        <w:rPr>
          <w:rFonts w:ascii="Consolas" w:eastAsia="Times New Roman" w:hAnsi="Consolas" w:cs="Times New Roman"/>
          <w:color w:val="CE7B00"/>
          <w:sz w:val="20"/>
          <w:szCs w:val="32"/>
        </w:rPr>
        <w:t>-cell</w:t>
      </w:r>
      <w:r w:rsidRPr="00177B33">
        <w:rPr>
          <w:rFonts w:ascii="Consolas" w:eastAsia="Times New Roman" w:hAnsi="Consolas" w:cs="Times New Roman"/>
          <w:color w:val="000000"/>
          <w:sz w:val="20"/>
          <w:szCs w:val="32"/>
        </w:rPr>
        <w:t xml:space="preserve"> {</w:t>
      </w:r>
    </w:p>
    <w:p w:rsidR="00BB057E" w:rsidRPr="00177B33" w:rsidRDefault="00BB057E" w:rsidP="00BB057E">
      <w:pPr>
        <w:shd w:val="clear" w:color="auto" w:fill="FFFFFF"/>
        <w:spacing w:after="0"/>
        <w:ind w:left="720"/>
        <w:jc w:val="left"/>
        <w:rPr>
          <w:rFonts w:ascii="Consolas" w:eastAsia="Times New Roman" w:hAnsi="Consolas" w:cs="Times New Roman"/>
          <w:color w:val="000000"/>
          <w:sz w:val="20"/>
          <w:szCs w:val="32"/>
        </w:rPr>
      </w:pPr>
      <w:r w:rsidRPr="00177B33">
        <w:rPr>
          <w:rFonts w:ascii="Consolas" w:eastAsia="Times New Roman" w:hAnsi="Consolas" w:cs="Times New Roman"/>
          <w:color w:val="000000"/>
          <w:sz w:val="20"/>
          <w:szCs w:val="32"/>
        </w:rPr>
        <w:tab/>
      </w:r>
      <w:r w:rsidRPr="00177B33">
        <w:rPr>
          <w:rFonts w:ascii="Consolas" w:eastAsia="Times New Roman" w:hAnsi="Consolas" w:cs="Times New Roman"/>
          <w:color w:val="009900"/>
          <w:sz w:val="20"/>
          <w:szCs w:val="32"/>
        </w:rPr>
        <w:t>-</w:t>
      </w:r>
      <w:proofErr w:type="spellStart"/>
      <w:r w:rsidRPr="00177B33">
        <w:rPr>
          <w:rFonts w:ascii="Consolas" w:eastAsia="Times New Roman" w:hAnsi="Consolas" w:cs="Times New Roman"/>
          <w:color w:val="009900"/>
          <w:sz w:val="20"/>
          <w:szCs w:val="32"/>
        </w:rPr>
        <w:t>fx</w:t>
      </w:r>
      <w:proofErr w:type="spellEnd"/>
      <w:r w:rsidRPr="00177B33">
        <w:rPr>
          <w:rFonts w:ascii="Consolas" w:eastAsia="Times New Roman" w:hAnsi="Consolas" w:cs="Times New Roman"/>
          <w:color w:val="009900"/>
          <w:sz w:val="20"/>
          <w:szCs w:val="32"/>
        </w:rPr>
        <w:t>-padding</w:t>
      </w:r>
      <w:r w:rsidRPr="00177B33">
        <w:rPr>
          <w:rFonts w:ascii="Consolas" w:eastAsia="Times New Roman" w:hAnsi="Consolas" w:cs="Times New Roman"/>
          <w:color w:val="000000"/>
          <w:sz w:val="20"/>
          <w:szCs w:val="32"/>
        </w:rPr>
        <w:t>: 0px;</w:t>
      </w:r>
    </w:p>
    <w:p w:rsidR="00BB057E" w:rsidRPr="00177B33" w:rsidRDefault="00BB057E" w:rsidP="00BB057E">
      <w:pPr>
        <w:shd w:val="clear" w:color="auto" w:fill="FFFFFF"/>
        <w:spacing w:after="80"/>
        <w:ind w:left="720"/>
        <w:jc w:val="left"/>
        <w:rPr>
          <w:rFonts w:ascii="Consolas" w:eastAsia="Times New Roman" w:hAnsi="Consolas" w:cs="Times New Roman"/>
          <w:color w:val="000000"/>
          <w:sz w:val="20"/>
          <w:szCs w:val="32"/>
        </w:rPr>
      </w:pPr>
      <w:r w:rsidRPr="00177B33">
        <w:rPr>
          <w:rFonts w:ascii="Consolas" w:eastAsia="Times New Roman" w:hAnsi="Consolas" w:cs="Times New Roman"/>
          <w:color w:val="000000"/>
          <w:sz w:val="20"/>
          <w:szCs w:val="32"/>
        </w:rPr>
        <w:t>}</w:t>
      </w:r>
    </w:p>
    <w:p w:rsidR="00BB057E" w:rsidRDefault="00BB057E" w:rsidP="00BB057E">
      <w:pPr>
        <w:pStyle w:val="ListParagraph"/>
        <w:numPr>
          <w:ilvl w:val="0"/>
          <w:numId w:val="28"/>
        </w:numPr>
        <w:spacing w:after="80"/>
        <w:contextualSpacing w:val="0"/>
      </w:pPr>
      <w:r>
        <w:t xml:space="preserve">Modify the </w:t>
      </w:r>
      <w:r>
        <w:rPr>
          <w:i/>
        </w:rPr>
        <w:t>Reset All</w:t>
      </w:r>
      <w:r>
        <w:t xml:space="preserve"> event handler to </w:t>
      </w:r>
      <w:r>
        <w:t xml:space="preserve">also clear the items from the </w:t>
      </w:r>
      <w:proofErr w:type="spellStart"/>
      <w:r>
        <w:t>listview</w:t>
      </w:r>
      <w:proofErr w:type="spellEnd"/>
    </w:p>
    <w:p w:rsidR="00BB057E" w:rsidRDefault="00BB057E" w:rsidP="00BB057E">
      <w:pPr>
        <w:pStyle w:val="ListParagraph"/>
        <w:numPr>
          <w:ilvl w:val="0"/>
          <w:numId w:val="28"/>
        </w:numPr>
        <w:spacing w:after="80"/>
        <w:contextualSpacing w:val="0"/>
      </w:pPr>
      <w:r>
        <w:t xml:space="preserve">Modify the </w:t>
      </w:r>
      <w:r>
        <w:rPr>
          <w:i/>
        </w:rPr>
        <w:t xml:space="preserve">Read </w:t>
      </w:r>
      <w:r>
        <w:t xml:space="preserve">event handler so that it adds the read </w:t>
      </w:r>
      <w:proofErr w:type="spellStart"/>
      <w:r>
        <w:t>martians</w:t>
      </w:r>
      <w:proofErr w:type="spellEnd"/>
      <w:r>
        <w:t xml:space="preserve"> to the </w:t>
      </w:r>
      <w:proofErr w:type="spellStart"/>
      <w:r>
        <w:t>listview</w:t>
      </w:r>
      <w:proofErr w:type="spellEnd"/>
      <w:r>
        <w:t>.</w:t>
      </w:r>
    </w:p>
    <w:p w:rsidR="00BB057E" w:rsidRDefault="00BB057E" w:rsidP="00BB057E">
      <w:pPr>
        <w:pStyle w:val="ListParagraph"/>
        <w:numPr>
          <w:ilvl w:val="0"/>
          <w:numId w:val="28"/>
        </w:numPr>
        <w:spacing w:after="80"/>
        <w:contextualSpacing w:val="0"/>
      </w:pPr>
      <w:r>
        <w:t xml:space="preserve">Program the new </w:t>
      </w:r>
      <w:r>
        <w:rPr>
          <w:i/>
        </w:rPr>
        <w:t xml:space="preserve">Display </w:t>
      </w:r>
      <w:r>
        <w:t xml:space="preserve">event handler so that all selected </w:t>
      </w:r>
      <w:proofErr w:type="spellStart"/>
      <w:r>
        <w:t>martians</w:t>
      </w:r>
      <w:proofErr w:type="spellEnd"/>
      <w:r>
        <w:t xml:space="preserve"> are displayed.</w:t>
      </w:r>
    </w:p>
    <w:p w:rsidR="00F201D9" w:rsidRDefault="00F201D9" w:rsidP="00BB057E">
      <w:pPr>
        <w:pStyle w:val="NoSpacing"/>
        <w:spacing w:after="160"/>
        <w:ind w:left="720"/>
        <w:jc w:val="both"/>
      </w:pPr>
      <w:r>
        <w:rPr>
          <w:noProof/>
        </w:rPr>
        <w:drawing>
          <wp:inline distT="0" distB="0" distL="0" distR="0" wp14:anchorId="52C132FF" wp14:editId="66BED37C">
            <wp:extent cx="4791075" cy="2194560"/>
            <wp:effectExtent l="19050" t="19050" r="9525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7300" b="13581"/>
                    <a:stretch/>
                  </pic:blipFill>
                  <pic:spPr bwMode="auto">
                    <a:xfrm>
                      <a:off x="0" y="0"/>
                      <a:ext cx="4791456" cy="21947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E73" w:rsidRDefault="00CD6E73">
      <w:pPr>
        <w:spacing w:line="259" w:lineRule="auto"/>
        <w:jc w:val="left"/>
      </w:pPr>
      <w:r>
        <w:br w:type="page"/>
      </w:r>
    </w:p>
    <w:p w:rsidR="00F201D9" w:rsidRDefault="00BB057E" w:rsidP="00BB057E">
      <w:pPr>
        <w:pStyle w:val="ListParagraph"/>
        <w:numPr>
          <w:ilvl w:val="0"/>
          <w:numId w:val="28"/>
        </w:numPr>
        <w:spacing w:after="80"/>
        <w:contextualSpacing w:val="0"/>
      </w:pPr>
      <w:r>
        <w:lastRenderedPageBreak/>
        <w:t xml:space="preserve">Program the </w:t>
      </w:r>
      <w:r>
        <w:rPr>
          <w:i/>
        </w:rPr>
        <w:t>Remove</w:t>
      </w:r>
      <w:r>
        <w:rPr>
          <w:i/>
        </w:rPr>
        <w:t xml:space="preserve"> </w:t>
      </w:r>
      <w:r>
        <w:t xml:space="preserve">event handler so that all selected </w:t>
      </w:r>
      <w:proofErr w:type="spellStart"/>
      <w:r>
        <w:t>martians</w:t>
      </w:r>
      <w:proofErr w:type="spellEnd"/>
      <w:r>
        <w:t xml:space="preserve"> </w:t>
      </w:r>
      <w:r w:rsidR="00D52900">
        <w:t xml:space="preserve">are: (a) removed from the </w:t>
      </w:r>
      <w:proofErr w:type="spellStart"/>
      <w:r w:rsidR="00D52900">
        <w:t>martian</w:t>
      </w:r>
      <w:proofErr w:type="spellEnd"/>
      <w:r w:rsidR="00D52900">
        <w:t xml:space="preserve"> manager, (b) removed from the </w:t>
      </w:r>
      <w:proofErr w:type="spellStart"/>
      <w:r w:rsidR="00D52900">
        <w:t>listview</w:t>
      </w:r>
      <w:proofErr w:type="spellEnd"/>
      <w:r w:rsidR="00D52900">
        <w:t>, (c) displayed in the Results area.</w:t>
      </w:r>
    </w:p>
    <w:p w:rsidR="00D52900" w:rsidRDefault="00F201D9" w:rsidP="00BB057E">
      <w:pPr>
        <w:spacing w:line="259" w:lineRule="auto"/>
        <w:ind w:left="720"/>
        <w:jc w:val="left"/>
      </w:pPr>
      <w:r>
        <w:rPr>
          <w:noProof/>
        </w:rPr>
        <w:drawing>
          <wp:inline distT="0" distB="0" distL="0" distR="0" wp14:anchorId="01C6B940" wp14:editId="757E8F81">
            <wp:extent cx="4790024" cy="2095500"/>
            <wp:effectExtent l="19050" t="19050" r="1079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7096" b="16443"/>
                    <a:stretch/>
                  </pic:blipFill>
                  <pic:spPr bwMode="auto">
                    <a:xfrm>
                      <a:off x="0" y="0"/>
                      <a:ext cx="4791456" cy="20961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E73" w:rsidRDefault="00CD6E73" w:rsidP="00CD6E73">
      <w:pPr>
        <w:pStyle w:val="ListParagraph"/>
        <w:numPr>
          <w:ilvl w:val="0"/>
          <w:numId w:val="28"/>
        </w:numPr>
        <w:spacing w:after="80"/>
        <w:contextualSpacing w:val="0"/>
      </w:pPr>
      <w:r>
        <w:t xml:space="preserve">Program the new </w:t>
      </w:r>
      <w:r>
        <w:rPr>
          <w:i/>
        </w:rPr>
        <w:t>Closest to</w:t>
      </w:r>
      <w:r>
        <w:rPr>
          <w:i/>
        </w:rPr>
        <w:t xml:space="preserve"> </w:t>
      </w:r>
      <w:r>
        <w:t>event handler so that</w:t>
      </w:r>
      <w:r>
        <w:t xml:space="preserve"> the closest </w:t>
      </w:r>
      <w:proofErr w:type="spellStart"/>
      <w:r>
        <w:t>martian</w:t>
      </w:r>
      <w:proofErr w:type="spellEnd"/>
      <w:r>
        <w:t xml:space="preserve"> to each selected </w:t>
      </w:r>
      <w:proofErr w:type="spellStart"/>
      <w:r>
        <w:t>martian</w:t>
      </w:r>
      <w:proofErr w:type="spellEnd"/>
      <w:r>
        <w:t xml:space="preserve"> is displayed. </w:t>
      </w:r>
      <w:r>
        <w:t xml:space="preserve">Hint: use the </w:t>
      </w:r>
      <w:proofErr w:type="spellStart"/>
      <w:r>
        <w:t>martian</w:t>
      </w:r>
      <w:proofErr w:type="spellEnd"/>
      <w:r>
        <w:t xml:space="preserve"> manager’s closest to method. </w:t>
      </w:r>
      <w:r>
        <w:rPr>
          <w:b/>
        </w:rPr>
        <w:t xml:space="preserve">WARNING: there may be a bug in the closest to method in the Jar file. If so, it will return the Martian itself. For example: G-7 selected below might return </w:t>
      </w:r>
      <w:proofErr w:type="spellStart"/>
      <w:r>
        <w:rPr>
          <w:b/>
        </w:rPr>
        <w:t>martian</w:t>
      </w:r>
      <w:proofErr w:type="spellEnd"/>
      <w:r>
        <w:rPr>
          <w:b/>
        </w:rPr>
        <w:t>, G-7. If so, that is OK!</w:t>
      </w:r>
    </w:p>
    <w:p w:rsidR="00F91204" w:rsidRDefault="00D52900" w:rsidP="00CD6E73">
      <w:pPr>
        <w:spacing w:line="259" w:lineRule="auto"/>
        <w:ind w:left="720"/>
        <w:jc w:val="left"/>
      </w:pPr>
      <w:r>
        <w:rPr>
          <w:noProof/>
        </w:rPr>
        <w:drawing>
          <wp:inline distT="0" distB="0" distL="0" distR="0" wp14:anchorId="79ECFE1E" wp14:editId="2D03A48F">
            <wp:extent cx="4790017" cy="2316480"/>
            <wp:effectExtent l="19050" t="19050" r="10795" b="266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7507" b="10078"/>
                    <a:stretch/>
                  </pic:blipFill>
                  <pic:spPr bwMode="auto">
                    <a:xfrm>
                      <a:off x="0" y="0"/>
                      <a:ext cx="4791456" cy="23171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E73" w:rsidRDefault="00CD6E73" w:rsidP="00773C0D">
      <w:pPr>
        <w:pStyle w:val="ListParagraph"/>
        <w:numPr>
          <w:ilvl w:val="0"/>
          <w:numId w:val="28"/>
        </w:numPr>
        <w:spacing w:after="120"/>
        <w:contextualSpacing w:val="0"/>
      </w:pPr>
      <w:r>
        <w:t>Create a video</w:t>
      </w:r>
      <w:r>
        <w:t xml:space="preserve"> demo</w:t>
      </w:r>
      <w:r>
        <w:t>:</w:t>
      </w:r>
    </w:p>
    <w:p w:rsidR="00CD6E73" w:rsidRPr="00BD0600" w:rsidRDefault="00CD6E73" w:rsidP="00CD6E73">
      <w:pPr>
        <w:pStyle w:val="NoSpacing"/>
        <w:numPr>
          <w:ilvl w:val="0"/>
          <w:numId w:val="27"/>
        </w:numPr>
        <w:spacing w:after="120"/>
        <w:jc w:val="both"/>
      </w:pPr>
      <w:r>
        <w:t xml:space="preserve">Launch the app and </w:t>
      </w:r>
      <w:r>
        <w:t xml:space="preserve">create 2 </w:t>
      </w:r>
      <w:proofErr w:type="spellStart"/>
      <w:r>
        <w:t>martians</w:t>
      </w:r>
      <w:proofErr w:type="spellEnd"/>
      <w:r>
        <w:t>.</w:t>
      </w:r>
    </w:p>
    <w:p w:rsidR="00CD6E73" w:rsidRDefault="00CD6E73" w:rsidP="00CD6E73">
      <w:pPr>
        <w:pStyle w:val="NoSpacing"/>
        <w:numPr>
          <w:ilvl w:val="0"/>
          <w:numId w:val="27"/>
        </w:numPr>
        <w:spacing w:after="120"/>
        <w:jc w:val="both"/>
      </w:pPr>
      <w:r>
        <w:t>Press, “Reset All”</w:t>
      </w:r>
    </w:p>
    <w:p w:rsidR="00CD6E73" w:rsidRDefault="00CD6E73" w:rsidP="00CD6E73">
      <w:pPr>
        <w:pStyle w:val="NoSpacing"/>
        <w:numPr>
          <w:ilvl w:val="0"/>
          <w:numId w:val="27"/>
        </w:numPr>
        <w:spacing w:after="120"/>
        <w:jc w:val="both"/>
      </w:pPr>
      <w:r>
        <w:t xml:space="preserve">Read in a text </w:t>
      </w:r>
      <w:proofErr w:type="gramStart"/>
      <w:r>
        <w:t>files</w:t>
      </w:r>
      <w:proofErr w:type="gramEnd"/>
      <w:r>
        <w:t xml:space="preserve"> of </w:t>
      </w:r>
      <w:proofErr w:type="spellStart"/>
      <w:r>
        <w:t>martians</w:t>
      </w:r>
      <w:proofErr w:type="spellEnd"/>
      <w:r>
        <w:t>.</w:t>
      </w:r>
    </w:p>
    <w:p w:rsidR="00CD6E73" w:rsidRDefault="00CD6E73" w:rsidP="00CD6E73">
      <w:pPr>
        <w:pStyle w:val="NoSpacing"/>
        <w:numPr>
          <w:ilvl w:val="0"/>
          <w:numId w:val="27"/>
        </w:numPr>
        <w:spacing w:after="120"/>
        <w:jc w:val="both"/>
      </w:pPr>
      <w:r>
        <w:t xml:space="preserve">Add two </w:t>
      </w:r>
      <w:proofErr w:type="spellStart"/>
      <w:r>
        <w:t>martians</w:t>
      </w:r>
      <w:proofErr w:type="spellEnd"/>
      <w:r>
        <w:t xml:space="preserve"> manually.</w:t>
      </w:r>
    </w:p>
    <w:p w:rsidR="00CD6E73" w:rsidRDefault="00CD6E73" w:rsidP="00CD6E73">
      <w:pPr>
        <w:pStyle w:val="NoSpacing"/>
        <w:numPr>
          <w:ilvl w:val="0"/>
          <w:numId w:val="27"/>
        </w:numPr>
        <w:spacing w:after="120"/>
        <w:jc w:val="both"/>
      </w:pPr>
      <w:r>
        <w:t xml:space="preserve">Select 3 </w:t>
      </w:r>
      <w:proofErr w:type="spellStart"/>
      <w:r>
        <w:t>martains</w:t>
      </w:r>
      <w:proofErr w:type="spellEnd"/>
      <w:r>
        <w:t xml:space="preserve"> from the </w:t>
      </w:r>
      <w:proofErr w:type="spellStart"/>
      <w:r>
        <w:t>listview</w:t>
      </w:r>
      <w:proofErr w:type="spellEnd"/>
      <w:r>
        <w:t xml:space="preserve"> and choose the new </w:t>
      </w:r>
      <w:r>
        <w:rPr>
          <w:i/>
        </w:rPr>
        <w:t>Display</w:t>
      </w:r>
      <w:r>
        <w:t>.</w:t>
      </w:r>
    </w:p>
    <w:p w:rsidR="00CD6E73" w:rsidRDefault="00CD6E73" w:rsidP="00CD6E73">
      <w:pPr>
        <w:pStyle w:val="NoSpacing"/>
        <w:numPr>
          <w:ilvl w:val="0"/>
          <w:numId w:val="27"/>
        </w:numPr>
        <w:spacing w:after="120"/>
        <w:jc w:val="both"/>
      </w:pPr>
      <w:r>
        <w:t xml:space="preserve">Select 3 </w:t>
      </w:r>
      <w:proofErr w:type="spellStart"/>
      <w:r>
        <w:t>martains</w:t>
      </w:r>
      <w:proofErr w:type="spellEnd"/>
      <w:r>
        <w:t xml:space="preserve"> from the </w:t>
      </w:r>
      <w:proofErr w:type="spellStart"/>
      <w:r>
        <w:t>listview</w:t>
      </w:r>
      <w:proofErr w:type="spellEnd"/>
      <w:r>
        <w:t xml:space="preserve"> and choose the new </w:t>
      </w:r>
      <w:r>
        <w:rPr>
          <w:i/>
        </w:rPr>
        <w:t>Closest to</w:t>
      </w:r>
      <w:r>
        <w:t>.</w:t>
      </w:r>
    </w:p>
    <w:p w:rsidR="00CD6E73" w:rsidRDefault="00CD6E73" w:rsidP="00CD6E73">
      <w:pPr>
        <w:pStyle w:val="NoSpacing"/>
        <w:numPr>
          <w:ilvl w:val="0"/>
          <w:numId w:val="27"/>
        </w:numPr>
        <w:spacing w:after="120"/>
        <w:jc w:val="both"/>
      </w:pPr>
      <w:r>
        <w:t xml:space="preserve">Select 3 </w:t>
      </w:r>
      <w:proofErr w:type="spellStart"/>
      <w:r>
        <w:t>martains</w:t>
      </w:r>
      <w:proofErr w:type="spellEnd"/>
      <w:r>
        <w:t xml:space="preserve"> from the </w:t>
      </w:r>
      <w:proofErr w:type="spellStart"/>
      <w:r>
        <w:t>listview</w:t>
      </w:r>
      <w:proofErr w:type="spellEnd"/>
      <w:r>
        <w:t xml:space="preserve"> and choose the new </w:t>
      </w:r>
      <w:r>
        <w:rPr>
          <w:i/>
        </w:rPr>
        <w:t>Remove</w:t>
      </w:r>
      <w:r>
        <w:t>.</w:t>
      </w:r>
    </w:p>
    <w:p w:rsidR="00CD6E73" w:rsidRDefault="00C20AD6" w:rsidP="00CD6E73">
      <w:pPr>
        <w:pStyle w:val="NoSpacing"/>
        <w:numPr>
          <w:ilvl w:val="0"/>
          <w:numId w:val="27"/>
        </w:numPr>
        <w:spacing w:after="120"/>
        <w:jc w:val="both"/>
      </w:pPr>
      <w:r>
        <w:t xml:space="preserve">Select “All” and then choose the original </w:t>
      </w:r>
      <w:r>
        <w:rPr>
          <w:i/>
        </w:rPr>
        <w:t xml:space="preserve">Display </w:t>
      </w:r>
      <w:r>
        <w:t xml:space="preserve">and verify that the removed </w:t>
      </w:r>
      <w:proofErr w:type="spellStart"/>
      <w:r>
        <w:t>martians</w:t>
      </w:r>
      <w:proofErr w:type="spellEnd"/>
      <w:r>
        <w:t xml:space="preserve"> have been removed </w:t>
      </w:r>
      <w:proofErr w:type="spellStart"/>
      <w:r>
        <w:t>form</w:t>
      </w:r>
      <w:proofErr w:type="spellEnd"/>
      <w:r>
        <w:t xml:space="preserve"> the </w:t>
      </w:r>
      <w:proofErr w:type="spellStart"/>
      <w:r>
        <w:t>martian</w:t>
      </w:r>
      <w:proofErr w:type="spellEnd"/>
      <w:r>
        <w:t xml:space="preserve"> manager.</w:t>
      </w:r>
    </w:p>
    <w:p w:rsidR="00177B33" w:rsidRDefault="00177B33">
      <w:pPr>
        <w:spacing w:line="259" w:lineRule="auto"/>
        <w:jc w:val="left"/>
      </w:pPr>
    </w:p>
    <w:p w:rsidR="00DF1069" w:rsidRDefault="00DF1069">
      <w:pPr>
        <w:spacing w:line="259" w:lineRule="auto"/>
        <w:jc w:val="left"/>
      </w:pPr>
      <w:r>
        <w:br w:type="page"/>
      </w:r>
    </w:p>
    <w:p w:rsidR="00CD6E73" w:rsidRDefault="00CD6E73" w:rsidP="00CD6E73">
      <w:pPr>
        <w:pStyle w:val="Heading1"/>
      </w:pPr>
      <w:bookmarkStart w:id="4" w:name="_Toc195711694"/>
      <w:r>
        <w:lastRenderedPageBreak/>
        <w:t>Provided Code</w:t>
      </w:r>
      <w:bookmarkEnd w:id="4"/>
    </w:p>
    <w:p w:rsidR="009736F5" w:rsidRDefault="0074489F" w:rsidP="0074489F">
      <w:pPr>
        <w:pStyle w:val="NoSpacing"/>
        <w:spacing w:after="80"/>
        <w:jc w:val="both"/>
      </w:pPr>
      <w:r>
        <w:t>You have been provided code that produces:</w:t>
      </w:r>
    </w:p>
    <w:p w:rsidR="00CD6E73" w:rsidRDefault="00CD6E73" w:rsidP="00CD6E73">
      <w:pPr>
        <w:pStyle w:val="NoSpacing"/>
        <w:spacing w:after="80"/>
        <w:ind w:left="360"/>
        <w:jc w:val="both"/>
      </w:pPr>
      <w:r>
        <w:rPr>
          <w:noProof/>
        </w:rPr>
        <w:drawing>
          <wp:inline distT="0" distB="0" distL="0" distR="0" wp14:anchorId="020853F1" wp14:editId="3F00E02F">
            <wp:extent cx="2587752" cy="2258568"/>
            <wp:effectExtent l="0" t="0" r="3175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9F" w:rsidRDefault="0074489F" w:rsidP="0074489F">
      <w:pPr>
        <w:pStyle w:val="NoSpacing"/>
        <w:ind w:left="360"/>
        <w:jc w:val="both"/>
      </w:pPr>
      <w:r>
        <w:t xml:space="preserve">  </w:t>
      </w:r>
    </w:p>
    <w:p w:rsidR="007F7217" w:rsidRPr="00303901" w:rsidRDefault="007F7217" w:rsidP="00177B33">
      <w:pPr>
        <w:pStyle w:val="Heading1"/>
      </w:pPr>
      <w:bookmarkStart w:id="5" w:name="_Text_File_Format_1"/>
      <w:bookmarkStart w:id="6" w:name="_Test_Cases_–"/>
      <w:bookmarkStart w:id="7" w:name="_Summary"/>
      <w:bookmarkStart w:id="8" w:name="_Hints"/>
      <w:bookmarkStart w:id="9" w:name="_Test_Cases_–_1"/>
      <w:bookmarkStart w:id="10" w:name="_Toc167792968"/>
      <w:bookmarkStart w:id="11" w:name="_Toc195711695"/>
      <w:bookmarkEnd w:id="0"/>
      <w:bookmarkEnd w:id="5"/>
      <w:bookmarkEnd w:id="6"/>
      <w:bookmarkEnd w:id="7"/>
      <w:bookmarkEnd w:id="8"/>
      <w:bookmarkEnd w:id="9"/>
      <w:r w:rsidRPr="00303901">
        <w:t>Submission</w:t>
      </w:r>
      <w:r>
        <w:t xml:space="preserve"> Requirements</w:t>
      </w:r>
      <w:bookmarkEnd w:id="10"/>
      <w:bookmarkEnd w:id="11"/>
    </w:p>
    <w:p w:rsidR="007F7217" w:rsidRDefault="007F7217" w:rsidP="007F7217">
      <w:pPr>
        <w:pStyle w:val="NoSpacing"/>
        <w:spacing w:after="160"/>
      </w:pPr>
      <w:r>
        <w:t>Checklist:</w:t>
      </w:r>
    </w:p>
    <w:tbl>
      <w:tblPr>
        <w:tblStyle w:val="TableGrid"/>
        <w:tblW w:w="8974" w:type="dxa"/>
        <w:tblInd w:w="360" w:type="dxa"/>
        <w:tblLook w:val="04A0" w:firstRow="1" w:lastRow="0" w:firstColumn="1" w:lastColumn="0" w:noHBand="0" w:noVBand="1"/>
      </w:tblPr>
      <w:tblGrid>
        <w:gridCol w:w="493"/>
        <w:gridCol w:w="1296"/>
        <w:gridCol w:w="7185"/>
      </w:tblGrid>
      <w:tr w:rsidR="00BD0600" w:rsidRPr="00AA38B5" w:rsidTr="00FF3457">
        <w:tc>
          <w:tcPr>
            <w:tcW w:w="493" w:type="dxa"/>
          </w:tcPr>
          <w:p w:rsidR="00BD0600" w:rsidRPr="00AA38B5" w:rsidRDefault="00BD0600" w:rsidP="00FF3457">
            <w:pPr>
              <w:pStyle w:val="NoSpacing"/>
              <w:rPr>
                <w:b/>
              </w:rPr>
            </w:pPr>
          </w:p>
        </w:tc>
        <w:tc>
          <w:tcPr>
            <w:tcW w:w="1296" w:type="dxa"/>
          </w:tcPr>
          <w:p w:rsidR="00BD0600" w:rsidRPr="00AA38B5" w:rsidRDefault="00BD0600" w:rsidP="00FF3457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Complete?</w:t>
            </w:r>
          </w:p>
        </w:tc>
        <w:tc>
          <w:tcPr>
            <w:tcW w:w="7185" w:type="dxa"/>
          </w:tcPr>
          <w:p w:rsidR="00BD0600" w:rsidRPr="00AA38B5" w:rsidRDefault="00BD0600" w:rsidP="00FF3457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Requirement</w:t>
            </w:r>
          </w:p>
        </w:tc>
      </w:tr>
      <w:tr w:rsidR="00BD0600" w:rsidTr="00FF3457">
        <w:tc>
          <w:tcPr>
            <w:tcW w:w="493" w:type="dxa"/>
          </w:tcPr>
          <w:p w:rsidR="00BD0600" w:rsidRPr="00AA38B5" w:rsidRDefault="00BD0600" w:rsidP="00FF3457">
            <w:pPr>
              <w:pStyle w:val="NoSpacing"/>
            </w:pPr>
            <w:r>
              <w:t>1.</w:t>
            </w:r>
          </w:p>
        </w:tc>
        <w:tc>
          <w:tcPr>
            <w:tcW w:w="1296" w:type="dxa"/>
          </w:tcPr>
          <w:p w:rsidR="00BD0600" w:rsidRPr="00AA38B5" w:rsidRDefault="00BD0600" w:rsidP="00FF3457">
            <w:pPr>
              <w:pStyle w:val="NoSpacing"/>
            </w:pPr>
          </w:p>
        </w:tc>
        <w:tc>
          <w:tcPr>
            <w:tcW w:w="7185" w:type="dxa"/>
          </w:tcPr>
          <w:p w:rsidR="00BD0600" w:rsidRPr="00CC613D" w:rsidRDefault="00BD0600" w:rsidP="00FF3457">
            <w:pPr>
              <w:pStyle w:val="NoSpacing"/>
              <w:spacing w:before="80" w:after="80"/>
            </w:pPr>
            <w:r>
              <w:t xml:space="preserve">Your </w:t>
            </w:r>
            <w:r w:rsidR="00C20AD6" w:rsidRPr="00C20AD6">
              <w:t>project folder is</w:t>
            </w:r>
            <w:r>
              <w:t xml:space="preserve"> zipped into a file name: </w:t>
            </w:r>
            <w:r>
              <w:rPr>
                <w:i/>
              </w:rPr>
              <w:t>hw6_yourLastName.zip.</w:t>
            </w:r>
          </w:p>
          <w:p w:rsidR="00BD0600" w:rsidRDefault="00BD0600" w:rsidP="00BD0600">
            <w:pPr>
              <w:pStyle w:val="NoSpacing"/>
              <w:numPr>
                <w:ilvl w:val="0"/>
                <w:numId w:val="24"/>
              </w:numPr>
              <w:spacing w:before="80"/>
            </w:pPr>
            <w:r>
              <w:t>See Lab 2, Stage 9 for exact instructions.</w:t>
            </w:r>
          </w:p>
          <w:p w:rsidR="00BD0600" w:rsidRPr="00CC613D" w:rsidRDefault="00BD0600" w:rsidP="00BD0600">
            <w:pPr>
              <w:pStyle w:val="NoSpacing"/>
              <w:numPr>
                <w:ilvl w:val="0"/>
                <w:numId w:val="24"/>
              </w:numPr>
              <w:rPr>
                <w:b/>
              </w:rPr>
            </w:pPr>
            <w:r>
              <w:t xml:space="preserve">Do </w:t>
            </w:r>
            <w:r w:rsidRPr="00D05BE6">
              <w:rPr>
                <w:u w:val="single"/>
              </w:rPr>
              <w:t>not</w:t>
            </w:r>
            <w:r>
              <w:t xml:space="preserve"> zip your workspace folder</w:t>
            </w:r>
          </w:p>
          <w:p w:rsidR="00BD0600" w:rsidRPr="00CC613D" w:rsidRDefault="00BD0600" w:rsidP="00BD0600">
            <w:pPr>
              <w:pStyle w:val="NoSpacing"/>
              <w:numPr>
                <w:ilvl w:val="0"/>
                <w:numId w:val="24"/>
              </w:numPr>
              <w:rPr>
                <w:b/>
              </w:rPr>
            </w:pPr>
            <w:r>
              <w:t xml:space="preserve">Do </w:t>
            </w:r>
            <w:r w:rsidRPr="00D05BE6">
              <w:rPr>
                <w:u w:val="single"/>
              </w:rPr>
              <w:t>not</w:t>
            </w:r>
            <w:r>
              <w:t xml:space="preserve"> zip your </w:t>
            </w:r>
            <w:proofErr w:type="spellStart"/>
            <w:r w:rsidRPr="00CC613D">
              <w:rPr>
                <w:i/>
              </w:rPr>
              <w:t>src</w:t>
            </w:r>
            <w:proofErr w:type="spellEnd"/>
            <w:r>
              <w:t xml:space="preserve"> folder.</w:t>
            </w:r>
          </w:p>
          <w:p w:rsidR="00BD0600" w:rsidRDefault="00BD0600" w:rsidP="00BD0600">
            <w:pPr>
              <w:pStyle w:val="NoSpacing"/>
              <w:numPr>
                <w:ilvl w:val="0"/>
                <w:numId w:val="24"/>
              </w:numPr>
            </w:pPr>
            <w:r w:rsidRPr="00CC613D">
              <w:t xml:space="preserve">Do </w:t>
            </w:r>
            <w:r w:rsidRPr="00D05BE6">
              <w:rPr>
                <w:u w:val="single"/>
              </w:rPr>
              <w:t>not</w:t>
            </w:r>
            <w:r w:rsidRPr="00CC613D">
              <w:t xml:space="preserve"> zip just the java files</w:t>
            </w:r>
          </w:p>
          <w:p w:rsidR="00BD0600" w:rsidRPr="00CC613D" w:rsidRDefault="00BD0600" w:rsidP="00BD0600">
            <w:pPr>
              <w:pStyle w:val="NoSpacing"/>
              <w:numPr>
                <w:ilvl w:val="0"/>
                <w:numId w:val="24"/>
              </w:numPr>
              <w:spacing w:after="80"/>
            </w:pPr>
            <w:r w:rsidRPr="00CC613D">
              <w:rPr>
                <w:u w:val="single"/>
              </w:rPr>
              <w:t>Do</w:t>
            </w:r>
            <w:r>
              <w:t xml:space="preserve"> zip just your </w:t>
            </w:r>
            <w:r w:rsidR="00C20AD6">
              <w:t>project</w:t>
            </w:r>
            <w:r>
              <w:rPr>
                <w:i/>
              </w:rPr>
              <w:t xml:space="preserve"> </w:t>
            </w:r>
            <w:r>
              <w:t>folder</w:t>
            </w:r>
            <w:r w:rsidR="003C1FF5">
              <w:t>s</w:t>
            </w:r>
          </w:p>
        </w:tc>
      </w:tr>
      <w:tr w:rsidR="00BD0600" w:rsidTr="00FF3457">
        <w:tc>
          <w:tcPr>
            <w:tcW w:w="493" w:type="dxa"/>
          </w:tcPr>
          <w:p w:rsidR="00BD0600" w:rsidRPr="00AA38B5" w:rsidRDefault="00BD0600" w:rsidP="00FF3457">
            <w:pPr>
              <w:pStyle w:val="NoSpacing"/>
            </w:pPr>
            <w:r>
              <w:t>2.</w:t>
            </w:r>
          </w:p>
        </w:tc>
        <w:tc>
          <w:tcPr>
            <w:tcW w:w="1296" w:type="dxa"/>
          </w:tcPr>
          <w:p w:rsidR="00BD0600" w:rsidRPr="00AA38B5" w:rsidRDefault="00BD0600" w:rsidP="00FF3457">
            <w:pPr>
              <w:pStyle w:val="NoSpacing"/>
            </w:pPr>
          </w:p>
        </w:tc>
        <w:tc>
          <w:tcPr>
            <w:tcW w:w="7185" w:type="dxa"/>
          </w:tcPr>
          <w:p w:rsidR="00BD0600" w:rsidRDefault="00BD0600" w:rsidP="00FF3457">
            <w:pPr>
              <w:pStyle w:val="NoSpacing"/>
              <w:spacing w:before="80" w:after="80"/>
            </w:pPr>
            <w:r>
              <w:t>Video complete</w:t>
            </w:r>
          </w:p>
        </w:tc>
      </w:tr>
      <w:tr w:rsidR="00BD0600" w:rsidTr="00FF3457">
        <w:tc>
          <w:tcPr>
            <w:tcW w:w="493" w:type="dxa"/>
          </w:tcPr>
          <w:p w:rsidR="00BD0600" w:rsidRPr="00AA38B5" w:rsidRDefault="00BD0600" w:rsidP="00FF3457">
            <w:pPr>
              <w:pStyle w:val="NoSpacing"/>
            </w:pPr>
            <w:r>
              <w:t>3.</w:t>
            </w:r>
          </w:p>
        </w:tc>
        <w:tc>
          <w:tcPr>
            <w:tcW w:w="1296" w:type="dxa"/>
          </w:tcPr>
          <w:p w:rsidR="00BD0600" w:rsidRPr="00AA38B5" w:rsidRDefault="00BD0600" w:rsidP="00FF3457">
            <w:pPr>
              <w:pStyle w:val="NoSpacing"/>
            </w:pPr>
          </w:p>
        </w:tc>
        <w:tc>
          <w:tcPr>
            <w:tcW w:w="7185" w:type="dxa"/>
          </w:tcPr>
          <w:p w:rsidR="00BD0600" w:rsidRDefault="00BD0600" w:rsidP="00FF3457">
            <w:pPr>
              <w:pStyle w:val="NoSpacing"/>
              <w:spacing w:before="80" w:after="80"/>
            </w:pPr>
            <w:r>
              <w:t xml:space="preserve">Submit video and zip file in the </w:t>
            </w:r>
            <w:proofErr w:type="spellStart"/>
            <w:r>
              <w:rPr>
                <w:i/>
              </w:rPr>
              <w:t>hw</w:t>
            </w:r>
            <w:proofErr w:type="spellEnd"/>
            <w:r>
              <w:rPr>
                <w:i/>
              </w:rPr>
              <w:t xml:space="preserve"> </w:t>
            </w:r>
            <w:r w:rsidR="00C20AD6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proofErr w:type="spellStart"/>
            <w:r>
              <w:t>dropbox</w:t>
            </w:r>
            <w:proofErr w:type="spellEnd"/>
            <w:r>
              <w:t xml:space="preserve"> on </w:t>
            </w:r>
            <w:proofErr w:type="spellStart"/>
            <w:r>
              <w:t>Blazeview</w:t>
            </w:r>
            <w:proofErr w:type="spellEnd"/>
            <w:r>
              <w:t xml:space="preserve"> by the deadline.</w:t>
            </w:r>
          </w:p>
        </w:tc>
      </w:tr>
    </w:tbl>
    <w:p w:rsidR="00BD0600" w:rsidRDefault="00BD0600" w:rsidP="00BD0600">
      <w:pPr>
        <w:pStyle w:val="NoSpacing"/>
        <w:rPr>
          <w:b/>
        </w:rPr>
      </w:pPr>
    </w:p>
    <w:p w:rsidR="007F7217" w:rsidRPr="00104363" w:rsidRDefault="007F7217" w:rsidP="007F7217">
      <w:pPr>
        <w:pStyle w:val="NoSpacing"/>
        <w:jc w:val="both"/>
      </w:pPr>
    </w:p>
    <w:sectPr w:rsidR="007F7217" w:rsidRPr="00104363" w:rsidSect="001C1F13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E2" w:rsidRDefault="00AC1BE2" w:rsidP="00A069F4">
      <w:pPr>
        <w:spacing w:after="0"/>
      </w:pPr>
      <w:r>
        <w:separator/>
      </w:r>
    </w:p>
  </w:endnote>
  <w:endnote w:type="continuationSeparator" w:id="0">
    <w:p w:rsidR="00AC1BE2" w:rsidRDefault="00AC1BE2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335" w:rsidRPr="00FD269B" w:rsidRDefault="00615335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21</w:t>
        </w:r>
        <w:r w:rsidRPr="00FD269B">
          <w:rPr>
            <w:noProof/>
          </w:rPr>
          <w:fldChar w:fldCharType="end"/>
        </w:r>
      </w:p>
    </w:sdtContent>
  </w:sdt>
  <w:p w:rsidR="00615335" w:rsidRDefault="0061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E2" w:rsidRDefault="00AC1BE2" w:rsidP="00A069F4">
      <w:pPr>
        <w:spacing w:after="0"/>
      </w:pPr>
      <w:r>
        <w:separator/>
      </w:r>
    </w:p>
  </w:footnote>
  <w:footnote w:type="continuationSeparator" w:id="0">
    <w:p w:rsidR="00AC1BE2" w:rsidRDefault="00AC1BE2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705"/>
    <w:multiLevelType w:val="hybridMultilevel"/>
    <w:tmpl w:val="CF2EC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90AFB"/>
    <w:multiLevelType w:val="hybridMultilevel"/>
    <w:tmpl w:val="7B7E32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36AAF"/>
    <w:multiLevelType w:val="hybridMultilevel"/>
    <w:tmpl w:val="55EA7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D0A6A"/>
    <w:multiLevelType w:val="hybridMultilevel"/>
    <w:tmpl w:val="38964894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58FC519E">
      <w:start w:val="1"/>
      <w:numFmt w:val="lowerLetter"/>
      <w:lvlText w:val="(%2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81C1C"/>
    <w:multiLevelType w:val="hybridMultilevel"/>
    <w:tmpl w:val="0ED436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B95"/>
    <w:multiLevelType w:val="hybridMultilevel"/>
    <w:tmpl w:val="684CC814"/>
    <w:lvl w:ilvl="0" w:tplc="607E4A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E20BD"/>
    <w:multiLevelType w:val="hybridMultilevel"/>
    <w:tmpl w:val="01F43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1A1EC4"/>
    <w:multiLevelType w:val="hybridMultilevel"/>
    <w:tmpl w:val="0ED436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7515A8"/>
    <w:multiLevelType w:val="hybridMultilevel"/>
    <w:tmpl w:val="EEC6E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62D2"/>
    <w:multiLevelType w:val="hybridMultilevel"/>
    <w:tmpl w:val="83165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C77AD"/>
    <w:multiLevelType w:val="hybridMultilevel"/>
    <w:tmpl w:val="D35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1852"/>
    <w:multiLevelType w:val="hybridMultilevel"/>
    <w:tmpl w:val="30824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E76B7"/>
    <w:multiLevelType w:val="hybridMultilevel"/>
    <w:tmpl w:val="186E8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A7D12"/>
    <w:multiLevelType w:val="hybridMultilevel"/>
    <w:tmpl w:val="A2FAE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83FD7"/>
    <w:multiLevelType w:val="hybridMultilevel"/>
    <w:tmpl w:val="06CE7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204C1"/>
    <w:multiLevelType w:val="hybridMultilevel"/>
    <w:tmpl w:val="500A24C6"/>
    <w:lvl w:ilvl="0" w:tplc="15060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112B1"/>
    <w:multiLevelType w:val="hybridMultilevel"/>
    <w:tmpl w:val="500A24C6"/>
    <w:lvl w:ilvl="0" w:tplc="15060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B43F7"/>
    <w:multiLevelType w:val="multilevel"/>
    <w:tmpl w:val="950C8EA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4E85371"/>
    <w:multiLevelType w:val="hybridMultilevel"/>
    <w:tmpl w:val="AD04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45034"/>
    <w:multiLevelType w:val="hybridMultilevel"/>
    <w:tmpl w:val="5232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6097A"/>
    <w:multiLevelType w:val="hybridMultilevel"/>
    <w:tmpl w:val="91AC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D2338"/>
    <w:multiLevelType w:val="hybridMultilevel"/>
    <w:tmpl w:val="83165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F76476A"/>
    <w:multiLevelType w:val="hybridMultilevel"/>
    <w:tmpl w:val="01F4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497510"/>
    <w:multiLevelType w:val="hybridMultilevel"/>
    <w:tmpl w:val="1340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3759E"/>
    <w:multiLevelType w:val="hybridMultilevel"/>
    <w:tmpl w:val="ACD6F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87A54"/>
    <w:multiLevelType w:val="hybridMultilevel"/>
    <w:tmpl w:val="F266B2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8D1080"/>
    <w:multiLevelType w:val="hybridMultilevel"/>
    <w:tmpl w:val="C136D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2"/>
  </w:num>
  <w:num w:numId="5">
    <w:abstractNumId w:val="14"/>
  </w:num>
  <w:num w:numId="6">
    <w:abstractNumId w:val="15"/>
  </w:num>
  <w:num w:numId="7">
    <w:abstractNumId w:val="1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27"/>
  </w:num>
  <w:num w:numId="13">
    <w:abstractNumId w:val="23"/>
  </w:num>
  <w:num w:numId="14">
    <w:abstractNumId w:val="18"/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7"/>
  </w:num>
  <w:num w:numId="19">
    <w:abstractNumId w:val="16"/>
  </w:num>
  <w:num w:numId="20">
    <w:abstractNumId w:val="26"/>
  </w:num>
  <w:num w:numId="21">
    <w:abstractNumId w:val="9"/>
  </w:num>
  <w:num w:numId="22">
    <w:abstractNumId w:val="5"/>
  </w:num>
  <w:num w:numId="23">
    <w:abstractNumId w:val="20"/>
  </w:num>
  <w:num w:numId="24">
    <w:abstractNumId w:val="10"/>
  </w:num>
  <w:num w:numId="25">
    <w:abstractNumId w:val="0"/>
  </w:num>
  <w:num w:numId="26">
    <w:abstractNumId w:val="24"/>
  </w:num>
  <w:num w:numId="27">
    <w:abstractNumId w:val="6"/>
  </w:num>
  <w:num w:numId="2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CB"/>
    <w:rsid w:val="0001584D"/>
    <w:rsid w:val="00021805"/>
    <w:rsid w:val="00034393"/>
    <w:rsid w:val="000369E8"/>
    <w:rsid w:val="00043571"/>
    <w:rsid w:val="00044C8C"/>
    <w:rsid w:val="00054B2E"/>
    <w:rsid w:val="00057097"/>
    <w:rsid w:val="000707E4"/>
    <w:rsid w:val="00077FBD"/>
    <w:rsid w:val="0008745A"/>
    <w:rsid w:val="000C41C0"/>
    <w:rsid w:val="000E1749"/>
    <w:rsid w:val="000E435C"/>
    <w:rsid w:val="000F0CEC"/>
    <w:rsid w:val="000F1FC9"/>
    <w:rsid w:val="00101F9F"/>
    <w:rsid w:val="00104363"/>
    <w:rsid w:val="00116920"/>
    <w:rsid w:val="00140ECE"/>
    <w:rsid w:val="00161033"/>
    <w:rsid w:val="00175202"/>
    <w:rsid w:val="001761AF"/>
    <w:rsid w:val="00177802"/>
    <w:rsid w:val="00177B33"/>
    <w:rsid w:val="00186EF5"/>
    <w:rsid w:val="001A546D"/>
    <w:rsid w:val="001B4A22"/>
    <w:rsid w:val="001C03FF"/>
    <w:rsid w:val="001C1F13"/>
    <w:rsid w:val="001C598F"/>
    <w:rsid w:val="001C5E43"/>
    <w:rsid w:val="001D2A89"/>
    <w:rsid w:val="001E2285"/>
    <w:rsid w:val="001F1288"/>
    <w:rsid w:val="00210B7A"/>
    <w:rsid w:val="00230BF0"/>
    <w:rsid w:val="0023377F"/>
    <w:rsid w:val="00243B75"/>
    <w:rsid w:val="00274C0A"/>
    <w:rsid w:val="002757C8"/>
    <w:rsid w:val="002F3FA9"/>
    <w:rsid w:val="00301E7E"/>
    <w:rsid w:val="003062CB"/>
    <w:rsid w:val="00331BD8"/>
    <w:rsid w:val="003344CE"/>
    <w:rsid w:val="003460D9"/>
    <w:rsid w:val="00346BA8"/>
    <w:rsid w:val="00360BC0"/>
    <w:rsid w:val="003663EF"/>
    <w:rsid w:val="003730DE"/>
    <w:rsid w:val="00375D36"/>
    <w:rsid w:val="003774B0"/>
    <w:rsid w:val="003C1FF5"/>
    <w:rsid w:val="003C3F35"/>
    <w:rsid w:val="003C7049"/>
    <w:rsid w:val="003D111C"/>
    <w:rsid w:val="003D32D2"/>
    <w:rsid w:val="003D3B78"/>
    <w:rsid w:val="003E327C"/>
    <w:rsid w:val="003F6D8F"/>
    <w:rsid w:val="003F79B3"/>
    <w:rsid w:val="0041527A"/>
    <w:rsid w:val="00417D38"/>
    <w:rsid w:val="00426E8B"/>
    <w:rsid w:val="00454559"/>
    <w:rsid w:val="00462EE1"/>
    <w:rsid w:val="00470B71"/>
    <w:rsid w:val="00471800"/>
    <w:rsid w:val="00475FD3"/>
    <w:rsid w:val="00480783"/>
    <w:rsid w:val="004824DB"/>
    <w:rsid w:val="00483D4D"/>
    <w:rsid w:val="00486BE2"/>
    <w:rsid w:val="004967DB"/>
    <w:rsid w:val="00497E0F"/>
    <w:rsid w:val="004A00EB"/>
    <w:rsid w:val="004C51FE"/>
    <w:rsid w:val="004D0C07"/>
    <w:rsid w:val="004E725D"/>
    <w:rsid w:val="004F050C"/>
    <w:rsid w:val="00507620"/>
    <w:rsid w:val="00507B20"/>
    <w:rsid w:val="00524A57"/>
    <w:rsid w:val="0055561F"/>
    <w:rsid w:val="00572BE7"/>
    <w:rsid w:val="00574E44"/>
    <w:rsid w:val="0058231F"/>
    <w:rsid w:val="005A7BA8"/>
    <w:rsid w:val="005E20E1"/>
    <w:rsid w:val="00600594"/>
    <w:rsid w:val="0060515D"/>
    <w:rsid w:val="00615335"/>
    <w:rsid w:val="0061792B"/>
    <w:rsid w:val="006539DC"/>
    <w:rsid w:val="0066003A"/>
    <w:rsid w:val="00696BEF"/>
    <w:rsid w:val="006A702E"/>
    <w:rsid w:val="006B1995"/>
    <w:rsid w:val="006C12D4"/>
    <w:rsid w:val="006C6A71"/>
    <w:rsid w:val="006F0742"/>
    <w:rsid w:val="006F4C9A"/>
    <w:rsid w:val="007008DB"/>
    <w:rsid w:val="00732571"/>
    <w:rsid w:val="00737FFD"/>
    <w:rsid w:val="007406FE"/>
    <w:rsid w:val="0074489F"/>
    <w:rsid w:val="007448A7"/>
    <w:rsid w:val="00745AC1"/>
    <w:rsid w:val="007479D1"/>
    <w:rsid w:val="007A185C"/>
    <w:rsid w:val="007B2359"/>
    <w:rsid w:val="007B3C56"/>
    <w:rsid w:val="007C0398"/>
    <w:rsid w:val="007D1363"/>
    <w:rsid w:val="007E6DC9"/>
    <w:rsid w:val="007F7217"/>
    <w:rsid w:val="008462EE"/>
    <w:rsid w:val="008840CA"/>
    <w:rsid w:val="00885241"/>
    <w:rsid w:val="008900A9"/>
    <w:rsid w:val="008916D3"/>
    <w:rsid w:val="008929F9"/>
    <w:rsid w:val="0089540C"/>
    <w:rsid w:val="008955C9"/>
    <w:rsid w:val="008A2F22"/>
    <w:rsid w:val="008B20DB"/>
    <w:rsid w:val="008D36E7"/>
    <w:rsid w:val="008F4491"/>
    <w:rsid w:val="0090535A"/>
    <w:rsid w:val="00905509"/>
    <w:rsid w:val="00907494"/>
    <w:rsid w:val="0091768E"/>
    <w:rsid w:val="0092241D"/>
    <w:rsid w:val="00925787"/>
    <w:rsid w:val="00932585"/>
    <w:rsid w:val="009339F7"/>
    <w:rsid w:val="009378F1"/>
    <w:rsid w:val="00963AEB"/>
    <w:rsid w:val="00970DF4"/>
    <w:rsid w:val="009736F5"/>
    <w:rsid w:val="00977854"/>
    <w:rsid w:val="00990754"/>
    <w:rsid w:val="00991189"/>
    <w:rsid w:val="00997B41"/>
    <w:rsid w:val="009B4058"/>
    <w:rsid w:val="009E7265"/>
    <w:rsid w:val="00A02A83"/>
    <w:rsid w:val="00A069F4"/>
    <w:rsid w:val="00A16BCB"/>
    <w:rsid w:val="00A335A6"/>
    <w:rsid w:val="00A5639E"/>
    <w:rsid w:val="00A73D4F"/>
    <w:rsid w:val="00AA5CFA"/>
    <w:rsid w:val="00AB047E"/>
    <w:rsid w:val="00AB2AF6"/>
    <w:rsid w:val="00AB659C"/>
    <w:rsid w:val="00AB74DE"/>
    <w:rsid w:val="00AC1BE2"/>
    <w:rsid w:val="00AD69AA"/>
    <w:rsid w:val="00AF447E"/>
    <w:rsid w:val="00AF4B49"/>
    <w:rsid w:val="00B223DD"/>
    <w:rsid w:val="00B24BA3"/>
    <w:rsid w:val="00B30E2C"/>
    <w:rsid w:val="00B322BD"/>
    <w:rsid w:val="00B33827"/>
    <w:rsid w:val="00B33FE0"/>
    <w:rsid w:val="00B60DA0"/>
    <w:rsid w:val="00B67279"/>
    <w:rsid w:val="00B87DF7"/>
    <w:rsid w:val="00BA5ABB"/>
    <w:rsid w:val="00BB057E"/>
    <w:rsid w:val="00BB5ACA"/>
    <w:rsid w:val="00BD0600"/>
    <w:rsid w:val="00BD35F5"/>
    <w:rsid w:val="00BF2C88"/>
    <w:rsid w:val="00C20AD6"/>
    <w:rsid w:val="00C23219"/>
    <w:rsid w:val="00C52E65"/>
    <w:rsid w:val="00C53980"/>
    <w:rsid w:val="00C95B38"/>
    <w:rsid w:val="00CD6E73"/>
    <w:rsid w:val="00CE02E5"/>
    <w:rsid w:val="00CE4017"/>
    <w:rsid w:val="00CE4D90"/>
    <w:rsid w:val="00CF1B5E"/>
    <w:rsid w:val="00CF2855"/>
    <w:rsid w:val="00D32D48"/>
    <w:rsid w:val="00D52900"/>
    <w:rsid w:val="00D55F95"/>
    <w:rsid w:val="00D637C7"/>
    <w:rsid w:val="00D7548A"/>
    <w:rsid w:val="00D87F33"/>
    <w:rsid w:val="00DA4961"/>
    <w:rsid w:val="00DA61B4"/>
    <w:rsid w:val="00DD7145"/>
    <w:rsid w:val="00DE56D7"/>
    <w:rsid w:val="00DF1069"/>
    <w:rsid w:val="00DF57C6"/>
    <w:rsid w:val="00E0041C"/>
    <w:rsid w:val="00E004F8"/>
    <w:rsid w:val="00E06C32"/>
    <w:rsid w:val="00E236D7"/>
    <w:rsid w:val="00E3320C"/>
    <w:rsid w:val="00E37CE8"/>
    <w:rsid w:val="00E42F82"/>
    <w:rsid w:val="00E500FE"/>
    <w:rsid w:val="00E70D1D"/>
    <w:rsid w:val="00E7757B"/>
    <w:rsid w:val="00E93E07"/>
    <w:rsid w:val="00E961EA"/>
    <w:rsid w:val="00EF031F"/>
    <w:rsid w:val="00EF640C"/>
    <w:rsid w:val="00F030B9"/>
    <w:rsid w:val="00F201D9"/>
    <w:rsid w:val="00F25E34"/>
    <w:rsid w:val="00F43BCB"/>
    <w:rsid w:val="00F530DF"/>
    <w:rsid w:val="00F613AC"/>
    <w:rsid w:val="00F62122"/>
    <w:rsid w:val="00F72720"/>
    <w:rsid w:val="00F75870"/>
    <w:rsid w:val="00F91204"/>
    <w:rsid w:val="00FB242E"/>
    <w:rsid w:val="00FD269B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864AF"/>
  <w15:chartTrackingRefBased/>
  <w15:docId w15:val="{81C1BA71-3203-4D1B-859D-9EA6ED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7B33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7B33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paragraph" w:styleId="NoSpacing">
    <w:name w:val="No Spacing"/>
    <w:uiPriority w:val="1"/>
    <w:qFormat/>
    <w:rsid w:val="0023377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9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6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C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2F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D449-1350-4AF5-AA1D-CBF86E86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1387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70</cp:revision>
  <dcterms:created xsi:type="dcterms:W3CDTF">2021-05-14T13:26:00Z</dcterms:created>
  <dcterms:modified xsi:type="dcterms:W3CDTF">2025-04-16T20:01:00Z</dcterms:modified>
</cp:coreProperties>
</file>